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E37C25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bCs/>
          <w:sz w:val="24"/>
          <w:szCs w:val="24"/>
        </w:rPr>
        <w:t>Дело №5-26-</w:t>
      </w:r>
      <w:r w:rsidRPr="00E37C25" w:rsidR="008E7233">
        <w:rPr>
          <w:rFonts w:ascii="Times New Roman" w:eastAsia="Times New Roman" w:hAnsi="Times New Roman" w:cs="Times New Roman"/>
          <w:bCs/>
          <w:sz w:val="24"/>
          <w:szCs w:val="24"/>
        </w:rPr>
        <w:t>2/2022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37C25">
        <w:rPr>
          <w:rFonts w:ascii="Times New Roman" w:eastAsia="Newton-Regular" w:hAnsi="Times New Roman" w:cs="Times New Roman"/>
          <w:sz w:val="24"/>
          <w:szCs w:val="24"/>
        </w:rPr>
        <w:t>07</w:t>
      </w:r>
      <w:r w:rsidRPr="00E37C25" w:rsidR="00BC249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>янва</w:t>
      </w:r>
      <w:r w:rsidRPr="00E37C25" w:rsidR="00BC2495">
        <w:rPr>
          <w:rFonts w:ascii="Times New Roman" w:eastAsia="Newton-Regular" w:hAnsi="Times New Roman" w:cs="Times New Roman"/>
          <w:sz w:val="24"/>
          <w:szCs w:val="24"/>
        </w:rPr>
        <w:t>ря</w:t>
      </w:r>
      <w:r w:rsidRPr="00E37C25" w:rsidR="00653A9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202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>2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года                                                                                </w:t>
      </w:r>
      <w:r w:rsidR="00E37C25">
        <w:rPr>
          <w:rFonts w:ascii="Times New Roman" w:eastAsia="Newton-Regular" w:hAnsi="Times New Roman" w:cs="Times New Roman"/>
          <w:sz w:val="24"/>
          <w:szCs w:val="24"/>
        </w:rPr>
        <w:t xml:space="preserve">    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г. Бахчисарай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дело об административном правонарушении, в отношении </w:t>
      </w:r>
      <w:r w:rsidRPr="00E37C25" w:rsidR="001F1E0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Черноусо</w:t>
      </w:r>
      <w:r w:rsidRPr="00E37C25" w:rsidR="00BC2495">
        <w:rPr>
          <w:rFonts w:ascii="Times New Roman" w:eastAsia="Newton-Regular" w:hAnsi="Times New Roman" w:cs="Times New Roman"/>
          <w:sz w:val="24"/>
          <w:szCs w:val="24"/>
        </w:rPr>
        <w:t xml:space="preserve">ва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В</w:t>
      </w:r>
      <w:r w:rsidR="008A1593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37C25" w:rsidR="00BC249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А</w:t>
      </w:r>
      <w:r w:rsidR="008A1593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8A1593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уроженца </w:t>
      </w:r>
      <w:r w:rsidR="008A1593">
        <w:rPr>
          <w:rFonts w:ascii="Times New Roman" w:eastAsia="Newton-Regular" w:hAnsi="Times New Roman" w:cs="Times New Roman"/>
          <w:sz w:val="24"/>
          <w:szCs w:val="24"/>
        </w:rPr>
        <w:t>…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>,  зарегистрирован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ного</w:t>
      </w:r>
      <w:r w:rsidRPr="00E37C25" w:rsidR="00F72F5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 xml:space="preserve">и </w:t>
      </w:r>
      <w:r w:rsidRPr="00E37C25" w:rsidR="00F72F53">
        <w:rPr>
          <w:rFonts w:ascii="Times New Roman" w:eastAsia="Newton-Regular" w:hAnsi="Times New Roman" w:cs="Times New Roman"/>
          <w:sz w:val="24"/>
          <w:szCs w:val="24"/>
        </w:rPr>
        <w:t>проживающ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его</w:t>
      </w:r>
      <w:r w:rsidRPr="00E37C25" w:rsidR="00F72F53">
        <w:rPr>
          <w:rFonts w:ascii="Times New Roman" w:eastAsia="Newton-Regular" w:hAnsi="Times New Roman" w:cs="Times New Roman"/>
          <w:sz w:val="24"/>
          <w:szCs w:val="24"/>
        </w:rPr>
        <w:t xml:space="preserve"> по адресу: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8A1593">
        <w:rPr>
          <w:rFonts w:ascii="Times New Roman" w:eastAsia="Newton-Regular" w:hAnsi="Times New Roman" w:cs="Times New Roman"/>
          <w:sz w:val="24"/>
          <w:szCs w:val="24"/>
        </w:rPr>
        <w:t>…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>, по ч. 2 ст. 12.26 Кодекса Российской Федерации об административных правонарушениях,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…</w:t>
      </w:r>
      <w:r w:rsidRPr="00E37C25" w:rsidR="0047127B">
        <w:rPr>
          <w:rFonts w:ascii="Times New Roman" w:eastAsia="Newton-Regular" w:hAnsi="Times New Roman" w:cs="Times New Roman"/>
          <w:sz w:val="24"/>
          <w:szCs w:val="24"/>
        </w:rPr>
        <w:t xml:space="preserve"> года в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0</w:t>
      </w:r>
      <w:r w:rsidRPr="00E37C25" w:rsidR="001D1A0F">
        <w:rPr>
          <w:rFonts w:ascii="Times New Roman" w:eastAsia="Newton-Regular" w:hAnsi="Times New Roman" w:cs="Times New Roman"/>
          <w:sz w:val="24"/>
          <w:szCs w:val="24"/>
        </w:rPr>
        <w:t>2</w:t>
      </w:r>
      <w:r w:rsidRPr="00E37C25" w:rsidR="0047127B">
        <w:rPr>
          <w:rFonts w:ascii="Times New Roman" w:eastAsia="Newton-Regular" w:hAnsi="Times New Roman" w:cs="Times New Roman"/>
          <w:sz w:val="24"/>
          <w:szCs w:val="24"/>
        </w:rPr>
        <w:t xml:space="preserve"> час.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06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мин.  </w:t>
      </w:r>
      <w:r w:rsidRPr="00E37C25" w:rsidR="00787B63">
        <w:rPr>
          <w:rFonts w:ascii="Times New Roman" w:eastAsia="Newton-Regular" w:hAnsi="Times New Roman" w:cs="Times New Roman"/>
          <w:sz w:val="24"/>
          <w:szCs w:val="24"/>
        </w:rPr>
        <w:t>по</w:t>
      </w:r>
      <w:r w:rsidRPr="00E37C25" w:rsidR="001F1E0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…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Черноусов В.А</w:t>
      </w:r>
      <w:r w:rsidRPr="00E37C25" w:rsidR="00F832F6">
        <w:rPr>
          <w:rFonts w:ascii="Times New Roman" w:eastAsia="Newton-Regular" w:hAnsi="Times New Roman" w:cs="Times New Roman"/>
          <w:sz w:val="24"/>
          <w:szCs w:val="24"/>
        </w:rPr>
        <w:t>.,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управлял транспортным средством </w:t>
      </w:r>
      <w:r w:rsidRPr="00E37C25" w:rsidR="00F832F6">
        <w:rPr>
          <w:rFonts w:ascii="Times New Roman" w:eastAsia="Newton-Regular" w:hAnsi="Times New Roman" w:cs="Times New Roman"/>
          <w:sz w:val="24"/>
          <w:szCs w:val="24"/>
        </w:rPr>
        <w:t>ВАЗ 21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08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,  государственный регистрационный знак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 w:rsidRPr="00E37C25" w:rsidR="00194E54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принадлежащим </w:t>
      </w:r>
      <w:r>
        <w:rPr>
          <w:rFonts w:ascii="Times New Roman" w:eastAsia="Newton-Regular" w:hAnsi="Times New Roman" w:cs="Times New Roman"/>
          <w:sz w:val="24"/>
          <w:szCs w:val="24"/>
        </w:rPr>
        <w:t>Х</w:t>
      </w:r>
      <w:r w:rsidRPr="00E37C25" w:rsidR="0051402D">
        <w:rPr>
          <w:rFonts w:ascii="Times New Roman" w:eastAsia="Newton-Regular" w:hAnsi="Times New Roman" w:cs="Times New Roman"/>
          <w:sz w:val="24"/>
          <w:szCs w:val="24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</w:rPr>
        <w:t>адрес</w:t>
      </w:r>
      <w:r w:rsidRPr="00E37C25" w:rsidR="001F1E07">
        <w:rPr>
          <w:rFonts w:ascii="Times New Roman" w:eastAsia="Newton-Regular" w:hAnsi="Times New Roman" w:cs="Times New Roman"/>
          <w:sz w:val="24"/>
          <w:szCs w:val="24"/>
        </w:rPr>
        <w:t>)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>, не имея права управления транспортным средством, с признаками опьянения (</w:t>
      </w:r>
      <w:r w:rsidRPr="00E37C25" w:rsidR="00787B63">
        <w:rPr>
          <w:rFonts w:ascii="Times New Roman" w:eastAsia="Newton-Regular" w:hAnsi="Times New Roman" w:cs="Times New Roman"/>
          <w:sz w:val="24"/>
          <w:szCs w:val="24"/>
        </w:rPr>
        <w:t>запах алкоголя изо рта</w:t>
      </w:r>
      <w:r w:rsidRPr="00E37C25" w:rsidR="0023399C">
        <w:rPr>
          <w:rFonts w:ascii="Times New Roman" w:eastAsia="Newton-Regular" w:hAnsi="Times New Roman" w:cs="Times New Roman"/>
          <w:sz w:val="24"/>
          <w:szCs w:val="24"/>
        </w:rPr>
        <w:t>),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не выполнил законного требования уполномоченного должностного лица </w:t>
      </w:r>
      <w:r w:rsidRPr="00E37C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прохождении </w:t>
      </w:r>
      <w:r w:rsidRPr="00E37C25">
        <w:rPr>
          <w:rFonts w:ascii="Times New Roman" w:eastAsia="Times New Roman" w:hAnsi="Times New Roman" w:cs="Times New Roman"/>
          <w:sz w:val="24"/>
          <w:szCs w:val="24"/>
        </w:rPr>
        <w:t>медицинского освидетельствования на состояние опьянения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>, чем нарушил п. 2.3.2, 2.1.1 Правил дорожного движения, утвержденных Постановлением Совета Министров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-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>Правительства РФ от 23 октября 1993 г. № 1090.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>
        <w:rPr>
          <w:rFonts w:ascii="Times New Roman" w:hAnsi="Times New Roman"/>
          <w:sz w:val="24"/>
          <w:szCs w:val="24"/>
          <w:lang w:eastAsia="uk-UA"/>
        </w:rPr>
        <w:t xml:space="preserve">Действия </w:t>
      </w:r>
      <w:r w:rsidRPr="00E37C25" w:rsidR="008E7233">
        <w:rPr>
          <w:rFonts w:ascii="Times New Roman" w:hAnsi="Times New Roman"/>
          <w:sz w:val="24"/>
          <w:szCs w:val="24"/>
          <w:lang w:eastAsia="uk-UA"/>
        </w:rPr>
        <w:t>Черноусова В.А</w:t>
      </w:r>
      <w:r w:rsidRPr="00E37C25" w:rsidR="001D1A0F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E37C25">
        <w:rPr>
          <w:rFonts w:ascii="Times New Roman" w:hAnsi="Times New Roman"/>
          <w:sz w:val="24"/>
          <w:szCs w:val="24"/>
          <w:lang w:eastAsia="uk-UA"/>
        </w:rPr>
        <w:t>не содержат уголовно наказуемого деяния.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При рассмотрении дела об административном правонарушении 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Черноусо</w:t>
      </w:r>
      <w:r w:rsidRPr="00E37C25" w:rsidR="001D1A0F">
        <w:rPr>
          <w:rFonts w:ascii="Times New Roman" w:eastAsia="Newton-Regular" w:hAnsi="Times New Roman" w:cs="Times New Roman"/>
          <w:sz w:val="24"/>
          <w:szCs w:val="24"/>
        </w:rPr>
        <w:t xml:space="preserve">в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В</w:t>
      </w:r>
      <w:r w:rsidRPr="00E37C25" w:rsidR="001D1A0F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E37C25" w:rsidR="001D1A0F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37C25" w:rsidR="00F832F6">
        <w:rPr>
          <w:rFonts w:ascii="Times New Roman" w:eastAsia="Newton-Regular" w:hAnsi="Times New Roman" w:cs="Times New Roman"/>
          <w:sz w:val="24"/>
          <w:szCs w:val="24"/>
        </w:rPr>
        <w:t>,</w:t>
      </w:r>
      <w:r w:rsidRPr="00E37C25" w:rsidR="001F1E0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 w:rsidR="001F1E07">
        <w:rPr>
          <w:rFonts w:ascii="Times New Roman" w:eastAsia="Newton-Regular" w:hAnsi="Times New Roman" w:cs="Times New Roman"/>
          <w:sz w:val="24"/>
          <w:szCs w:val="24"/>
        </w:rPr>
        <w:t xml:space="preserve">вину </w:t>
      </w:r>
      <w:r w:rsidRPr="00E37C25" w:rsidR="00D70499">
        <w:rPr>
          <w:rFonts w:ascii="Times New Roman" w:eastAsia="Newton-Regular" w:hAnsi="Times New Roman" w:cs="Times New Roman"/>
          <w:sz w:val="24"/>
          <w:szCs w:val="24"/>
        </w:rPr>
        <w:t xml:space="preserve">не </w:t>
      </w:r>
      <w:r w:rsidRPr="00E37C25" w:rsidR="001F1E07">
        <w:rPr>
          <w:rFonts w:ascii="Times New Roman" w:eastAsia="Newton-Regular" w:hAnsi="Times New Roman" w:cs="Times New Roman"/>
          <w:sz w:val="24"/>
          <w:szCs w:val="24"/>
        </w:rPr>
        <w:t>признал, пояснил, что отказался пройти медицинское освидетельствование</w:t>
      </w:r>
      <w:r w:rsidRPr="00E37C25" w:rsidR="00D70499">
        <w:rPr>
          <w:rFonts w:ascii="Times New Roman" w:eastAsia="Newton-Regular" w:hAnsi="Times New Roman" w:cs="Times New Roman"/>
          <w:sz w:val="24"/>
          <w:szCs w:val="24"/>
        </w:rPr>
        <w:t>, поскольку не являлся водителем и спал на пассажирском сиденье</w:t>
      </w:r>
      <w:r w:rsidRPr="00E37C25" w:rsidR="001E7738">
        <w:rPr>
          <w:rFonts w:ascii="Times New Roman" w:eastAsia="Newton-Regular" w:hAnsi="Times New Roman" w:cs="Times New Roman"/>
          <w:sz w:val="24"/>
          <w:szCs w:val="24"/>
        </w:rPr>
        <w:t xml:space="preserve"> в своем автомобиле, поскольку автомобиль заглох</w:t>
      </w:r>
      <w:r w:rsidRPr="00E37C25" w:rsidR="001F1E07">
        <w:rPr>
          <w:rFonts w:ascii="Times New Roman" w:eastAsia="Newton-Regular" w:hAnsi="Times New Roman" w:cs="Times New Roman"/>
          <w:sz w:val="24"/>
          <w:szCs w:val="24"/>
        </w:rPr>
        <w:t>. Также пояснил, что права  управления транспортными средствами не имеет.</w:t>
      </w:r>
    </w:p>
    <w:p w:rsidR="00C27D17" w:rsidRPr="00E37C25" w:rsidP="001E77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Допрошенный в качестве свидетеля Б</w:t>
      </w:r>
      <w:r w:rsidR="008A159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>Р.С. пояснил, что он по просьбе его друга – Черноусова В.А. управлял автомобилем, принадлежащим последнему, поскольку тот не имеет водительского удостоверения. Поскольку автомобиль «заглох»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ул. </w:t>
      </w:r>
      <w:r w:rsidR="008A1593">
        <w:rPr>
          <w:rFonts w:ascii="Times New Roman" w:eastAsia="Calibri" w:hAnsi="Times New Roman" w:cs="Times New Roman"/>
          <w:sz w:val="24"/>
          <w:szCs w:val="24"/>
          <w:lang w:eastAsia="ar-SA"/>
        </w:rPr>
        <w:t>…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он, пообщавшись в автомобиле два-три часа с Черноусовым В.А., около 23.00-23.30 часов </w:t>
      </w:r>
      <w:r w:rsidR="008A1593">
        <w:rPr>
          <w:rFonts w:ascii="Times New Roman" w:eastAsia="Calibri" w:hAnsi="Times New Roman" w:cs="Times New Roman"/>
          <w:sz w:val="24"/>
          <w:szCs w:val="24"/>
          <w:lang w:eastAsia="ar-SA"/>
        </w:rPr>
        <w:t>…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>, покин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>ул автомобиль Черноусова В.А. и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ушел домой, что происходило дальше – ему не известно.</w:t>
      </w:r>
    </w:p>
    <w:p w:rsidR="001E7738" w:rsidRPr="00E37C25" w:rsidP="001E77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>Допрошенная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качестве свидетеля 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>Ж</w:t>
      </w:r>
      <w:r w:rsidR="008A159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Н.Н.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пояснил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>, что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A1593">
        <w:rPr>
          <w:rFonts w:ascii="Times New Roman" w:eastAsia="Calibri" w:hAnsi="Times New Roman" w:cs="Times New Roman"/>
          <w:sz w:val="24"/>
          <w:szCs w:val="24"/>
          <w:lang w:eastAsia="ar-SA"/>
        </w:rPr>
        <w:t>…</w:t>
      </w:r>
      <w:r w:rsidRPr="00E37C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вызвала сотрудников полиции в связи с тем, что ее сожитель Черноусов В.А., после произошедшего между ними конфликта, разбил ее мобильный телефон, сел за руль автомобиля ВАЗ 2108 в состоянии опьянения и уехал в неизвестном направлении.</w:t>
      </w:r>
    </w:p>
    <w:p w:rsidR="001E7738" w:rsidRPr="00E37C25" w:rsidP="00E37C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37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Допрошенные в качестве свидетелей инспектора  ДПС ОДПС ГИБДД ОМВД России по Бахчисарайскому району А</w:t>
      </w:r>
      <w:r w:rsidR="008A15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Р.И. и З</w:t>
      </w:r>
      <w:r w:rsidR="008A15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В.В. подтвердили факт управления Черноусовым В.А. </w:t>
      </w:r>
      <w:r w:rsidR="008A1593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автомобилем ВАЗ 2108,  государственны</w:t>
      </w:r>
      <w:r w:rsidR="00F502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регистрационный знак </w:t>
      </w:r>
      <w:r w:rsidR="008A1593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="00F50236">
        <w:rPr>
          <w:rFonts w:ascii="Times New Roman" w:eastAsia="Times New Roman" w:hAnsi="Times New Roman" w:cs="Times New Roman"/>
          <w:sz w:val="24"/>
          <w:szCs w:val="24"/>
          <w:lang w:eastAsia="ar-SA"/>
        </w:rPr>
        <w:t>, и не имеющим права управления транспортными средствами.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</w:t>
      </w:r>
      <w:r w:rsidRPr="00E37C25" w:rsidR="009855C3">
        <w:rPr>
          <w:rFonts w:ascii="Times New Roman" w:eastAsia="Newton-Regular" w:hAnsi="Times New Roman" w:cs="Times New Roman"/>
          <w:sz w:val="24"/>
          <w:szCs w:val="24"/>
        </w:rPr>
        <w:t xml:space="preserve">свидетелей  </w:t>
      </w:r>
      <w:r w:rsidRPr="00E37C25" w:rsidR="009855C3">
        <w:rPr>
          <w:rFonts w:ascii="Times New Roman" w:eastAsia="Calibri" w:hAnsi="Times New Roman" w:cs="Times New Roman"/>
          <w:sz w:val="24"/>
          <w:szCs w:val="24"/>
          <w:lang w:eastAsia="ar-SA"/>
        </w:rPr>
        <w:t>Б</w:t>
      </w:r>
      <w:r w:rsidR="008A159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E37C25" w:rsidR="009855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Р.С., Ж</w:t>
      </w:r>
      <w:r w:rsidR="008A159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E37C25" w:rsidR="009855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Н.Н., инспекторов ДПС ОДПС ГИБДД ОМВД России по Бахчисарайскому району А</w:t>
      </w:r>
      <w:r w:rsidR="008A159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E37C25" w:rsidR="009855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Р.И., З</w:t>
      </w:r>
      <w:r w:rsidR="008A159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E37C25" w:rsidR="009855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В.В.,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исследовав материалы дела, мировой судья приходит к выводу о виновности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Черноусова В.А</w:t>
      </w:r>
      <w:r w:rsidRPr="00E37C25" w:rsidR="001D1A0F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37C25" w:rsidR="00F832F6">
        <w:rPr>
          <w:rFonts w:ascii="Times New Roman" w:eastAsia="Newton-Regular" w:hAnsi="Times New Roman" w:cs="Times New Roman"/>
          <w:sz w:val="24"/>
          <w:szCs w:val="24"/>
        </w:rPr>
        <w:t>,</w:t>
      </w:r>
      <w:r w:rsidRPr="00E37C25" w:rsidR="001F1E0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12.26 КоАП РФ.</w:t>
      </w:r>
    </w:p>
    <w:p w:rsidR="00EF6AA1" w:rsidRPr="00E37C25" w:rsidP="00EF6AA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37C25">
        <w:rPr>
          <w:rFonts w:ascii="Times New Roman" w:eastAsia="Newton-Regular" w:hAnsi="Times New Roman" w:cs="Times New Roman"/>
          <w:sz w:val="24"/>
          <w:szCs w:val="24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 w:rsidRPr="00E37C25">
        <w:rPr>
          <w:rFonts w:ascii="Times New Roman" w:eastAsia="Times New Roman" w:hAnsi="Times New Roman" w:cs="Times New Roman"/>
          <w:sz w:val="24"/>
          <w:szCs w:val="24"/>
        </w:rPr>
        <w:t>одитель транспортного средства обязан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F6AA1" w:rsidRPr="00E37C25" w:rsidP="00EF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C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 w:rsidRPr="00E37C2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EF6AA1" w:rsidRPr="00E37C25" w:rsidP="00EF6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C25">
        <w:rPr>
          <w:rFonts w:ascii="Times New Roman" w:eastAsia="Calibri" w:hAnsi="Times New Roman" w:cs="Times New Roman"/>
          <w:sz w:val="24"/>
          <w:szCs w:val="24"/>
          <w:lang w:eastAsia="ru-RU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855C3" w:rsidRPr="00E37C25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sz w:val="24"/>
          <w:szCs w:val="24"/>
        </w:rPr>
        <w:t>Факт совершения Черноусовым В.А.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  <w:r w:rsidRPr="00E37C25" w:rsidR="001D1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AA1" w:rsidRPr="00E37C25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об административном правонарушении </w:t>
      </w:r>
      <w:r w:rsidR="008A159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E37C25" w:rsidR="0051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06.01.2022 года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EF6AA1" w:rsidRPr="00E37C25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8A159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E37C25" w:rsidR="0051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06.01.2022 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отстранении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Черноусова В.А</w:t>
      </w:r>
      <w:r w:rsidRPr="00E37C25" w:rsidR="001D1A0F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37C25" w:rsidR="001F1E07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>от управления транспортным средством (л.д.2);</w:t>
      </w:r>
    </w:p>
    <w:p w:rsidR="001F1E07" w:rsidRPr="00E37C25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о направлении на медицинское освидетельствование на состояние опьянения </w:t>
      </w:r>
      <w:r w:rsidR="008A159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E37C25" w:rsidR="00F83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E37C25" w:rsidR="0051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06.01.2022 </w:t>
      </w:r>
      <w:r w:rsidRPr="00E37C25" w:rsidR="00825ECB">
        <w:rPr>
          <w:rFonts w:ascii="Times New Roman" w:eastAsia="Times New Roman" w:hAnsi="Times New Roman" w:cs="Times New Roman"/>
          <w:color w:val="000000"/>
          <w:sz w:val="24"/>
          <w:szCs w:val="24"/>
        </w:rPr>
        <w:t>(л.д.3);</w:t>
      </w:r>
    </w:p>
    <w:p w:rsidR="0051402D" w:rsidRPr="00E37C25" w:rsidP="00514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8A1593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задержании транспортного средства от 06.01.2021 (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4); </w:t>
      </w:r>
    </w:p>
    <w:p w:rsidR="00EF6AA1" w:rsidRPr="00E37C25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C2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</w:t>
      </w:r>
      <w:r w:rsidRPr="00E37C25">
        <w:rPr>
          <w:rFonts w:ascii="Times New Roman" w:hAnsi="Times New Roman"/>
          <w:color w:val="000000"/>
          <w:sz w:val="24"/>
          <w:szCs w:val="24"/>
          <w:lang w:eastAsia="ar-SA"/>
        </w:rPr>
        <w:t>- протокол</w:t>
      </w:r>
      <w:r w:rsidRPr="00E37C25" w:rsidR="0051402D">
        <w:rPr>
          <w:rFonts w:ascii="Times New Roman" w:hAnsi="Times New Roman"/>
          <w:color w:val="000000"/>
          <w:sz w:val="24"/>
          <w:szCs w:val="24"/>
          <w:lang w:eastAsia="ar-SA"/>
        </w:rPr>
        <w:t>ом</w:t>
      </w:r>
      <w:r w:rsidRPr="00E37C25" w:rsidR="00AB752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</w:t>
      </w:r>
      <w:r w:rsidRPr="00E37C25" w:rsidR="00AB7527">
        <w:rPr>
          <w:rFonts w:ascii="Times New Roman" w:hAnsi="Times New Roman"/>
          <w:color w:val="000000"/>
          <w:sz w:val="24"/>
          <w:szCs w:val="24"/>
          <w:lang w:eastAsia="ar-SA"/>
        </w:rPr>
        <w:t>доставлении</w:t>
      </w:r>
      <w:r w:rsidRPr="00E37C2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8A1593">
        <w:rPr>
          <w:rFonts w:ascii="Times New Roman" w:hAnsi="Times New Roman"/>
          <w:color w:val="000000"/>
          <w:sz w:val="24"/>
          <w:szCs w:val="24"/>
          <w:lang w:eastAsia="ar-SA"/>
        </w:rPr>
        <w:t>*</w:t>
      </w:r>
      <w:r w:rsidRPr="00E37C2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доставлении от </w:t>
      </w:r>
      <w:r w:rsidRPr="00E37C25" w:rsidR="0051402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06.01.2022 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>г. (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7C25" w:rsidR="0051402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F5B6F" w:rsidRPr="00E37C25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копией протокола об административном задержании от 06.01.2022 (л.д.7);</w:t>
      </w:r>
    </w:p>
    <w:p w:rsidR="008F5B6F" w:rsidRPr="00E37C25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рапортами ИДПС ОДПС ГИБДД России по Бахчисарайскому району от 06.01.2022 (л.д.8-9);</w:t>
      </w:r>
    </w:p>
    <w:p w:rsidR="008F5B6F" w:rsidRPr="00E37C25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 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>обьяснением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="008A15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Черноусова В.А. (л.д.10-11);     </w:t>
      </w:r>
    </w:p>
    <w:p w:rsidR="00AB7527" w:rsidRPr="00E37C25" w:rsidP="00AB7527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справкой  </w:t>
      </w:r>
      <w:r w:rsidRPr="00E37C25" w:rsidR="00D9471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начальника ОГИБДД ОМВД России по Бахчисарайскому району  от 07.01.2022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согласно которой </w:t>
      </w:r>
      <w:r w:rsidRPr="00E37C25" w:rsidR="008E7233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Черноусов В.А</w:t>
      </w:r>
      <w:r w:rsidRPr="00E37C25" w:rsidR="001231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37C2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 административной ответственности, предусмотренной </w:t>
      </w:r>
      <w:r w:rsidRPr="00E37C25">
        <w:rPr>
          <w:rFonts w:ascii="Times New Roman" w:hAnsi="Times New Roman"/>
          <w:color w:val="000000"/>
          <w:sz w:val="24"/>
          <w:szCs w:val="24"/>
          <w:lang w:eastAsia="ar-SA"/>
        </w:rPr>
        <w:t>ст.ст</w:t>
      </w:r>
      <w:r w:rsidRPr="00E37C25">
        <w:rPr>
          <w:rFonts w:ascii="Times New Roman" w:hAnsi="Times New Roman"/>
          <w:color w:val="000000"/>
          <w:sz w:val="24"/>
          <w:szCs w:val="24"/>
          <w:lang w:eastAsia="ar-SA"/>
        </w:rPr>
        <w:t>. 12.8, 12.26 КоАП РФ, ч. 3 ст. 12.27 КоАП РФ, а также к уголовной ответственности по ч. 2,4,6 ст. 264 и ст. 264.1 УК РФ не привлекался (</w:t>
      </w:r>
      <w:r w:rsidRPr="00E37C25">
        <w:rPr>
          <w:rFonts w:ascii="Times New Roman" w:hAnsi="Times New Roman"/>
          <w:color w:val="000000"/>
          <w:sz w:val="24"/>
          <w:szCs w:val="24"/>
          <w:lang w:eastAsia="ar-SA"/>
        </w:rPr>
        <w:t>л.д</w:t>
      </w:r>
      <w:r w:rsidRPr="00E37C2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 w:rsidRPr="00E37C25" w:rsidR="00D94716">
        <w:rPr>
          <w:rFonts w:ascii="Times New Roman" w:hAnsi="Times New Roman"/>
          <w:color w:val="000000"/>
          <w:sz w:val="24"/>
          <w:szCs w:val="24"/>
          <w:lang w:eastAsia="ar-SA"/>
        </w:rPr>
        <w:t>12</w:t>
      </w:r>
      <w:r w:rsidRPr="00E37C25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EF6AA1" w:rsidRPr="00E37C25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справкой  </w:t>
      </w:r>
      <w:r w:rsidRPr="00E37C25" w:rsidR="0051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начальника ОГИБДД ОМВД России по Бахчисарайскому району  от </w:t>
      </w:r>
      <w:r w:rsidRPr="00E37C25" w:rsidR="00D94716">
        <w:rPr>
          <w:rFonts w:ascii="Times New Roman" w:eastAsia="Times New Roman" w:hAnsi="Times New Roman" w:cs="Times New Roman"/>
          <w:color w:val="000000"/>
          <w:sz w:val="24"/>
          <w:szCs w:val="24"/>
        </w:rPr>
        <w:t>07.01</w:t>
      </w:r>
      <w:r w:rsidRPr="00E37C25" w:rsidR="005140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37C25" w:rsidR="00D94716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E37C25" w:rsidR="0051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которой </w:t>
      </w:r>
      <w:r w:rsidRPr="00E37C25" w:rsidR="008E7233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Черноусов В.А</w:t>
      </w:r>
      <w:r w:rsidRPr="00E37C25" w:rsidR="00AB75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водительское</w:t>
      </w:r>
      <w:r w:rsidRPr="00E37C25" w:rsidR="008F5B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удостоверение не получал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7527" w:rsidRPr="00E37C25" w:rsidP="00AB7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видеоматериалами (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r w:rsidRPr="00E37C25" w:rsidR="0051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E3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875468" w:rsidRPr="00875468" w:rsidP="00875468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Факт управления 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Черноусовым В.А.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автомобилем 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ВАЗ 2108,  государственный регистрационный знак </w:t>
      </w:r>
      <w:r w:rsidR="008A159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*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06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.0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1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.202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года подтверждается показаниями инспектора  ДПС 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ОДПС</w:t>
      </w:r>
      <w:r w:rsidRPr="00E37C25" w:rsid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ГИБДД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ОМВД России п</w:t>
      </w:r>
      <w:r w:rsidRPr="00E37C25" w:rsid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 Бахчисарайскому району А</w:t>
      </w:r>
      <w:r w:rsidR="008A159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Р.И.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 инспектора 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ДПС ОДПС</w:t>
      </w:r>
      <w:r w:rsidRPr="00E37C25" w:rsid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ГИБДД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ОМВД России по Бахчисарайскому району З</w:t>
      </w:r>
      <w:r w:rsidR="008A159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В.В.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которые категорически утверждали, что 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Черноусов В.А.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управлял данным автомобилем. </w:t>
      </w:r>
    </w:p>
    <w:p w:rsidR="00875468" w:rsidRPr="00875468" w:rsidP="00875468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У мирового судьи отсутствуют основания ставить под сомнение достоверность показаний допрошенных  при рассмотрении дела сотрудников ДПС 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</w:t>
      </w:r>
      <w:r w:rsidR="008A159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Р.И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., 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</w:t>
      </w:r>
      <w:r w:rsidR="008A159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В.В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., уполномоченных на выявление событий административных правонарушений и участвовавших в процедуре оформления административного материала в отношении 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Черноусова В.А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., поскольку их показания последовательны, подтверждаются совокупностью других доказательств. Кроме того, указанные свидетели предупреждались об административной ответственности за дачу заведомо ложных показаний, какие-либо данные о наличии причин для оговора 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Черноусова В.А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 с их стороны отсутствуют, в связи с чем</w:t>
      </w:r>
      <w:r w:rsidRPr="00E37C25" w:rsidR="00E37C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мировой судья приходит к выводу о достоверности показаний указанных свидетелей.</w:t>
      </w:r>
    </w:p>
    <w:p w:rsidR="00875468" w:rsidRPr="00875468" w:rsidP="00875468">
      <w:pPr>
        <w:suppressAutoHyphens/>
        <w:spacing w:after="0" w:line="240" w:lineRule="auto"/>
        <w:ind w:right="2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        К показаниям свидетел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я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Б</w:t>
      </w:r>
      <w:r w:rsidR="008A159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Р.С.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отрицающим факт управления  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Черноусовым В.А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 автомобилем, мировой судья относится критически, поскольку они опровергаются иными материалами дела,</w:t>
      </w:r>
      <w:r w:rsidRPr="00E37C2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37C25" w:rsidR="009855C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кроме того,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37C25" w:rsidR="009855C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Б</w:t>
      </w:r>
      <w:r w:rsidR="008A159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.</w:t>
      </w:r>
      <w:r w:rsidRPr="00E37C25" w:rsidR="009855C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Р.</w:t>
      </w:r>
      <w:r w:rsidRPr="00E37C25" w:rsidR="009855C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явля</w:t>
      </w:r>
      <w:r w:rsidRPr="00E37C25" w:rsidR="009855C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е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тся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37C25" w:rsidR="009855C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другом Черноусова В.А.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заинтересован в исходе дела.</w:t>
      </w:r>
    </w:p>
    <w:p w:rsidR="00875468" w:rsidRPr="00875468" w:rsidP="00875468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54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совокупность исследованных  доказательств по делу, которые являются достоверными, допустимыми, относимыми и достаточными позволяют мировому судье прийти к выводу, что в действиях  </w:t>
      </w:r>
      <w:r w:rsidRPr="00E37C25" w:rsidR="009855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Черноусова В.А</w:t>
      </w:r>
      <w:r w:rsidRPr="008754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содержится состав административного правон</w:t>
      </w:r>
      <w:r w:rsidRPr="00E37C25" w:rsidR="009855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арушения, предусмотренного  ч. 2</w:t>
      </w:r>
      <w:r w:rsidRPr="008754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ст.12.26 КоАП РФ.</w:t>
      </w:r>
    </w:p>
    <w:p w:rsidR="00875468" w:rsidRPr="00875468" w:rsidP="00875468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Мировой судья не усматривает оснований не доверять протоколу, составленному в отношении </w:t>
      </w:r>
      <w:r w:rsidRPr="00E37C25" w:rsidR="009855C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Черноусова В.А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val="uk-UA" w:eastAsia="ar-SA"/>
        </w:rPr>
        <w:t>.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 иным документам, поскольку они составлены по 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875468" w:rsidRPr="00875468" w:rsidP="00875468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Существенных нарушений требований закона, влекущих признание их недопустимыми доказательствами, при составлении протоколов не допущено. Все сведения, необходимые для правильного разрешения дела, в протоколах отражены.</w:t>
      </w:r>
    </w:p>
    <w:p w:rsidR="00875468" w:rsidRPr="00875468" w:rsidP="00875468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 мнению 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мирового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судьи, несогласие </w:t>
      </w:r>
      <w:r w:rsidRPr="00E37C25" w:rsidR="009855C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Черноусова В.А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 с протоколом об административном правонарушении, заявленное в суде при рассмотрении дела, которое не согласуется с имеющимися материалами дела, носит избранный </w:t>
      </w:r>
      <w:r w:rsidRPr="00E37C25" w:rsidR="009855C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Черноусовым В.А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 способ защиты.</w:t>
      </w:r>
    </w:p>
    <w:p w:rsidR="00875468" w:rsidRPr="00875468" w:rsidP="00875468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Изложенное в совокупности объективно свидетельствует о том, что </w:t>
      </w:r>
      <w:r w:rsidRPr="00E37C25" w:rsidR="009855C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Черноусов В.А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 является субъектом административного правонарушения</w:t>
      </w:r>
      <w:r w:rsidRPr="00E37C25" w:rsidR="009855C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875468" w:rsidRPr="00875468" w:rsidP="00875468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Таким образом, факт совершения </w:t>
      </w:r>
      <w:r w:rsidRPr="00E37C25" w:rsidR="009855C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Черноусовым В.А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. административного правонарушения, предусмотренного </w:t>
      </w:r>
      <w:hyperlink r:id="rId4" w:history="1">
        <w:r w:rsidRPr="00E37C25" w:rsidR="009855C3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частью 2</w:t>
        </w:r>
        <w:r w:rsidRPr="00E37C25">
          <w:rPr>
            <w:rFonts w:ascii="Times New Roman" w:eastAsia="Calibri" w:hAnsi="Times New Roman" w:cs="Times New Roman"/>
            <w:sz w:val="24"/>
            <w:szCs w:val="24"/>
            <w:lang w:eastAsia="ar-SA"/>
          </w:rPr>
          <w:t xml:space="preserve"> статьи 12.26</w:t>
        </w:r>
      </w:hyperlink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 w:rsidR="00875468" w:rsidRPr="00E37C25" w:rsidP="00E37C25">
      <w:pPr>
        <w:suppressAutoHyphens/>
        <w:spacing w:after="0" w:line="240" w:lineRule="auto"/>
        <w:ind w:right="23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При назначении административного наказания мировой судья учитывает, </w:t>
      </w:r>
      <w:r w:rsidRPr="008754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что данное административное правонарушение является грубым нарушением правил дорожного движения, а также принимает во внимание 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Pr="00E37C25" w:rsidR="009855C3">
        <w:rPr>
          <w:rFonts w:ascii="Times New Roman" w:eastAsia="Calibri" w:hAnsi="Times New Roman" w:cs="Times New Roman"/>
          <w:sz w:val="24"/>
          <w:szCs w:val="24"/>
          <w:lang w:eastAsia="ar-SA"/>
        </w:rPr>
        <w:t>Черноусовым В.А</w:t>
      </w:r>
      <w:r w:rsidRPr="008754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административного правонарушения, личность правонарушителя, его имущественное</w:t>
      </w:r>
      <w:r w:rsidRPr="00E37C25" w:rsidR="009855C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 семейное положение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отсутствие обстоятельств, </w:t>
      </w:r>
      <w:r w:rsidRPr="00E37C25" w:rsidR="009855C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смягчающих и </w:t>
      </w:r>
      <w:r w:rsidRPr="0087546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отягчающих административную ответственность.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Черноусову В.А</w:t>
      </w:r>
      <w:r w:rsidRPr="00E37C25" w:rsidR="00AB7527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37C25" w:rsidR="006A4F3D">
        <w:rPr>
          <w:rFonts w:ascii="Times New Roman" w:eastAsia="Newton-Regular" w:hAnsi="Times New Roman" w:cs="Times New Roman"/>
          <w:sz w:val="24"/>
          <w:szCs w:val="24"/>
        </w:rPr>
        <w:t>,</w:t>
      </w:r>
      <w:r w:rsidRPr="00E37C25" w:rsidR="00825EC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>административного ареста, не установлено.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Черноусову В.А</w:t>
      </w:r>
      <w:r w:rsidRPr="00E37C25" w:rsidR="00AB7527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37C25" w:rsidR="00A52F80">
        <w:rPr>
          <w:rFonts w:ascii="Times New Roman" w:eastAsia="Newton-Regular" w:hAnsi="Times New Roman" w:cs="Times New Roman"/>
          <w:sz w:val="24"/>
          <w:szCs w:val="24"/>
        </w:rPr>
        <w:t>,</w:t>
      </w:r>
      <w:r w:rsidRPr="00E37C25" w:rsidR="00825EC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37C25"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F6AA1" w:rsidRPr="00E37C25" w:rsidP="00EF6A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37C25"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 w:rsidRPr="00E37C2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 w:rsidRPr="00E37C2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Черноусова В</w:t>
      </w:r>
      <w:r w:rsidR="008A1593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 xml:space="preserve"> А</w:t>
      </w:r>
      <w:r w:rsidR="008A1593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8A1593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E37C25"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37C25"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EF6AA1" w:rsidRPr="00E37C25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37C25"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>Черноусова В</w:t>
      </w:r>
      <w:r w:rsidR="008A1593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 xml:space="preserve"> А</w:t>
      </w:r>
      <w:r w:rsidR="008A1593">
        <w:rPr>
          <w:rFonts w:ascii="Times New Roman" w:eastAsia="Newton-Regular" w:hAnsi="Times New Roman" w:cs="Times New Roman"/>
          <w:sz w:val="24"/>
          <w:szCs w:val="24"/>
        </w:rPr>
        <w:t>.</w:t>
      </w:r>
      <w:r w:rsidRPr="00E37C25" w:rsidR="008E723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>органами внутренних дел</w:t>
      </w:r>
      <w:r w:rsidRPr="00E37C25" w:rsidR="007C09F0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EF6AA1" w:rsidRPr="00E37C25" w:rsidP="00EF6AA1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 w:rsidRPr="00E37C25"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7C25"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EF6AA1" w:rsidRPr="00E37C25" w:rsidP="00AB7527">
      <w:pPr>
        <w:spacing w:after="0" w:line="240" w:lineRule="auto"/>
        <w:ind w:firstLine="709"/>
        <w:jc w:val="both"/>
        <w:rPr>
          <w:sz w:val="24"/>
          <w:szCs w:val="24"/>
        </w:rPr>
      </w:pP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                       Е.Н. </w:t>
      </w:r>
      <w:r w:rsidRPr="00E37C25"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</w:p>
    <w:sectPr w:rsidSect="008F5B6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A30D9"/>
    <w:rsid w:val="000F6B9C"/>
    <w:rsid w:val="00123156"/>
    <w:rsid w:val="00194E54"/>
    <w:rsid w:val="001952E0"/>
    <w:rsid w:val="001A4048"/>
    <w:rsid w:val="001B76DC"/>
    <w:rsid w:val="001D1A0F"/>
    <w:rsid w:val="001E7738"/>
    <w:rsid w:val="001F1E07"/>
    <w:rsid w:val="001F249F"/>
    <w:rsid w:val="0023399C"/>
    <w:rsid w:val="003C05B7"/>
    <w:rsid w:val="0047127B"/>
    <w:rsid w:val="0051402D"/>
    <w:rsid w:val="0057605B"/>
    <w:rsid w:val="005A6182"/>
    <w:rsid w:val="00653A91"/>
    <w:rsid w:val="00662178"/>
    <w:rsid w:val="00695B34"/>
    <w:rsid w:val="006A4F3D"/>
    <w:rsid w:val="006B4F18"/>
    <w:rsid w:val="00787B63"/>
    <w:rsid w:val="007C09F0"/>
    <w:rsid w:val="00825ECB"/>
    <w:rsid w:val="00875468"/>
    <w:rsid w:val="008A1593"/>
    <w:rsid w:val="008E7233"/>
    <w:rsid w:val="008F5B6F"/>
    <w:rsid w:val="009855C3"/>
    <w:rsid w:val="009E25A8"/>
    <w:rsid w:val="00A11AB0"/>
    <w:rsid w:val="00A52F80"/>
    <w:rsid w:val="00A813B6"/>
    <w:rsid w:val="00AB7527"/>
    <w:rsid w:val="00AF327D"/>
    <w:rsid w:val="00BC2495"/>
    <w:rsid w:val="00BF650F"/>
    <w:rsid w:val="00C27D17"/>
    <w:rsid w:val="00CE0F3E"/>
    <w:rsid w:val="00D70499"/>
    <w:rsid w:val="00D94716"/>
    <w:rsid w:val="00E37C25"/>
    <w:rsid w:val="00EF6AA1"/>
    <w:rsid w:val="00F255F2"/>
    <w:rsid w:val="00F34DE3"/>
    <w:rsid w:val="00F50236"/>
    <w:rsid w:val="00F72F53"/>
    <w:rsid w:val="00F832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3AB100F2FA0C653097B5B94D1869543729DED90FF3D1FA66373394AA32FEA85409D94AA19FSFi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