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6D66" w:rsidRPr="002E5B05" w:rsidP="001F6D66">
      <w:pPr>
        <w:ind w:right="23"/>
        <w:rPr>
          <w:b w:val="0"/>
          <w:bCs/>
          <w:sz w:val="27"/>
          <w:szCs w:val="27"/>
        </w:rPr>
      </w:pPr>
      <w:r w:rsidRPr="002E5B05">
        <w:rPr>
          <w:b w:val="0"/>
          <w:bCs/>
          <w:sz w:val="27"/>
          <w:szCs w:val="27"/>
        </w:rPr>
        <w:t xml:space="preserve">                                                                           </w:t>
      </w:r>
      <w:r w:rsidR="002E5B05">
        <w:rPr>
          <w:b w:val="0"/>
          <w:bCs/>
          <w:sz w:val="27"/>
          <w:szCs w:val="27"/>
        </w:rPr>
        <w:t xml:space="preserve">                </w:t>
      </w:r>
      <w:r w:rsidRPr="002E5B05">
        <w:rPr>
          <w:b w:val="0"/>
          <w:bCs/>
          <w:sz w:val="27"/>
          <w:szCs w:val="27"/>
        </w:rPr>
        <w:t xml:space="preserve">     Дело № 5-26-</w:t>
      </w:r>
      <w:r w:rsidR="00096803">
        <w:rPr>
          <w:b w:val="0"/>
          <w:bCs/>
          <w:sz w:val="27"/>
          <w:szCs w:val="27"/>
        </w:rPr>
        <w:t>9/2021</w:t>
      </w:r>
    </w:p>
    <w:p w:rsidR="001F6D66" w:rsidRPr="002E5B05" w:rsidP="001F6D66">
      <w:pPr>
        <w:ind w:right="23"/>
        <w:jc w:val="center"/>
        <w:rPr>
          <w:b w:val="0"/>
          <w:bCs/>
          <w:sz w:val="27"/>
          <w:szCs w:val="27"/>
        </w:rPr>
      </w:pPr>
      <w:r w:rsidRPr="002E5B05">
        <w:rPr>
          <w:b w:val="0"/>
          <w:bCs/>
          <w:sz w:val="27"/>
          <w:szCs w:val="27"/>
        </w:rPr>
        <w:t xml:space="preserve">ПОСТАНОВЛЕНИЕ </w:t>
      </w:r>
    </w:p>
    <w:p w:rsidR="001F6D66" w:rsidRPr="00D93ED6" w:rsidP="00D93ED6">
      <w:pPr>
        <w:ind w:right="23"/>
        <w:jc w:val="center"/>
        <w:rPr>
          <w:b w:val="0"/>
          <w:bCs/>
          <w:sz w:val="27"/>
          <w:szCs w:val="27"/>
        </w:rPr>
      </w:pPr>
      <w:r w:rsidRPr="002E5B05">
        <w:rPr>
          <w:b w:val="0"/>
          <w:bCs/>
          <w:sz w:val="27"/>
          <w:szCs w:val="27"/>
        </w:rPr>
        <w:t>по делу об административном правонарушении</w:t>
      </w:r>
    </w:p>
    <w:p w:rsidR="00B9687D" w:rsidRPr="002E5B05" w:rsidP="00B9687D">
      <w:pPr>
        <w:pStyle w:val="BodyTextIndent"/>
        <w:tabs>
          <w:tab w:val="center" w:pos="4686"/>
        </w:tabs>
        <w:ind w:right="23" w:firstLine="0"/>
        <w:rPr>
          <w:sz w:val="27"/>
          <w:szCs w:val="27"/>
        </w:rPr>
      </w:pPr>
      <w:r w:rsidRPr="002E5B05">
        <w:rPr>
          <w:sz w:val="27"/>
          <w:szCs w:val="27"/>
        </w:rPr>
        <w:t xml:space="preserve"> </w:t>
      </w:r>
      <w:r w:rsidR="00096803">
        <w:rPr>
          <w:sz w:val="27"/>
          <w:szCs w:val="27"/>
        </w:rPr>
        <w:t>28</w:t>
      </w:r>
      <w:r w:rsidR="00C959D6">
        <w:rPr>
          <w:sz w:val="27"/>
          <w:szCs w:val="27"/>
        </w:rPr>
        <w:t xml:space="preserve"> я</w:t>
      </w:r>
      <w:r w:rsidR="00096803">
        <w:rPr>
          <w:sz w:val="27"/>
          <w:szCs w:val="27"/>
        </w:rPr>
        <w:t>нваря</w:t>
      </w:r>
      <w:r w:rsidRPr="002E5B05" w:rsidR="001D6A5E">
        <w:rPr>
          <w:sz w:val="27"/>
          <w:szCs w:val="27"/>
        </w:rPr>
        <w:t xml:space="preserve"> 20</w:t>
      </w:r>
      <w:r w:rsidR="00096803">
        <w:rPr>
          <w:sz w:val="27"/>
          <w:szCs w:val="27"/>
        </w:rPr>
        <w:t>2</w:t>
      </w:r>
      <w:r w:rsidRPr="002E5B05" w:rsidR="001D6A5E">
        <w:rPr>
          <w:sz w:val="27"/>
          <w:szCs w:val="27"/>
        </w:rPr>
        <w:t>1</w:t>
      </w:r>
      <w:r w:rsidRPr="002E5B05">
        <w:rPr>
          <w:sz w:val="27"/>
          <w:szCs w:val="27"/>
        </w:rPr>
        <w:t xml:space="preserve"> года                                                      </w:t>
      </w:r>
      <w:r w:rsidR="002E5B05">
        <w:rPr>
          <w:sz w:val="27"/>
          <w:szCs w:val="27"/>
        </w:rPr>
        <w:t xml:space="preserve">            </w:t>
      </w:r>
      <w:r w:rsidRPr="002E5B05">
        <w:rPr>
          <w:sz w:val="27"/>
          <w:szCs w:val="27"/>
        </w:rPr>
        <w:t xml:space="preserve">         г. Бахчисарай</w:t>
      </w:r>
    </w:p>
    <w:p w:rsidR="001F6D66" w:rsidRPr="002E5B05" w:rsidP="001F6D66">
      <w:pPr>
        <w:pStyle w:val="BodyTextIndent"/>
        <w:rPr>
          <w:sz w:val="27"/>
          <w:szCs w:val="27"/>
        </w:rPr>
      </w:pPr>
      <w:r w:rsidRPr="002E5B05">
        <w:rPr>
          <w:rFonts w:eastAsia="Newton-Regular"/>
          <w:sz w:val="27"/>
          <w:szCs w:val="27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 w:rsidRPr="002E5B05">
        <w:rPr>
          <w:rFonts w:eastAsia="Newton-Regular"/>
          <w:sz w:val="27"/>
          <w:szCs w:val="27"/>
        </w:rPr>
        <w:t>Андрухова</w:t>
      </w:r>
      <w:r w:rsidRPr="002E5B05">
        <w:rPr>
          <w:rFonts w:eastAsia="Newton-Regular"/>
          <w:sz w:val="27"/>
          <w:szCs w:val="27"/>
        </w:rPr>
        <w:t xml:space="preserve"> Е.Н.  (298400, г. Бахчисарай, ул. Фрунзе, 36в),</w:t>
      </w:r>
      <w:r w:rsidRPr="002E5B05">
        <w:rPr>
          <w:sz w:val="27"/>
          <w:szCs w:val="27"/>
        </w:rPr>
        <w:t xml:space="preserve"> рассмотрев дело об административном правонарушении в отношении </w:t>
      </w:r>
    </w:p>
    <w:p w:rsidR="001F6D66" w:rsidRPr="002E5B05" w:rsidP="001F6D66">
      <w:pPr>
        <w:pStyle w:val="BodyTextIndent"/>
        <w:rPr>
          <w:sz w:val="27"/>
          <w:szCs w:val="27"/>
        </w:rPr>
      </w:pPr>
      <w:r w:rsidRPr="002E5B05">
        <w:rPr>
          <w:sz w:val="27"/>
          <w:szCs w:val="27"/>
        </w:rPr>
        <w:t xml:space="preserve">ИП </w:t>
      </w:r>
      <w:r w:rsidR="00096803">
        <w:rPr>
          <w:sz w:val="27"/>
          <w:szCs w:val="27"/>
        </w:rPr>
        <w:t>Мустафаева</w:t>
      </w:r>
      <w:r w:rsidR="00C959D6">
        <w:rPr>
          <w:sz w:val="27"/>
          <w:szCs w:val="27"/>
        </w:rPr>
        <w:t xml:space="preserve"> </w:t>
      </w:r>
      <w:r w:rsidR="00096803">
        <w:rPr>
          <w:sz w:val="27"/>
          <w:szCs w:val="27"/>
        </w:rPr>
        <w:t>Р</w:t>
      </w:r>
      <w:r w:rsidR="00E00E05">
        <w:rPr>
          <w:sz w:val="27"/>
          <w:szCs w:val="27"/>
        </w:rPr>
        <w:t>.</w:t>
      </w:r>
      <w:r w:rsidR="00C959D6">
        <w:rPr>
          <w:sz w:val="27"/>
          <w:szCs w:val="27"/>
        </w:rPr>
        <w:t xml:space="preserve"> </w:t>
      </w:r>
      <w:r w:rsidR="00096803">
        <w:rPr>
          <w:sz w:val="27"/>
          <w:szCs w:val="27"/>
        </w:rPr>
        <w:t>Ш</w:t>
      </w:r>
      <w:r w:rsidR="00E00E05">
        <w:rPr>
          <w:sz w:val="27"/>
          <w:szCs w:val="27"/>
        </w:rPr>
        <w:t>.</w:t>
      </w:r>
      <w:r w:rsidRPr="002E5B05" w:rsidR="001D6A5E">
        <w:rPr>
          <w:sz w:val="27"/>
          <w:szCs w:val="27"/>
        </w:rPr>
        <w:t xml:space="preserve">, </w:t>
      </w:r>
      <w:r w:rsidR="00E00E05">
        <w:rPr>
          <w:sz w:val="27"/>
          <w:szCs w:val="27"/>
        </w:rPr>
        <w:t>***</w:t>
      </w:r>
      <w:r w:rsidRPr="002E5B05">
        <w:rPr>
          <w:sz w:val="27"/>
          <w:szCs w:val="27"/>
        </w:rPr>
        <w:t xml:space="preserve"> года рождения, </w:t>
      </w:r>
      <w:r w:rsidRPr="002E5B05" w:rsidR="002E5B05">
        <w:rPr>
          <w:sz w:val="27"/>
          <w:szCs w:val="27"/>
        </w:rPr>
        <w:t xml:space="preserve">(ОГРНИП </w:t>
      </w:r>
      <w:r w:rsidR="00E00E05">
        <w:rPr>
          <w:sz w:val="27"/>
          <w:szCs w:val="27"/>
        </w:rPr>
        <w:t>***</w:t>
      </w:r>
      <w:r w:rsidR="00A53E6E">
        <w:rPr>
          <w:sz w:val="27"/>
          <w:szCs w:val="27"/>
        </w:rPr>
        <w:t xml:space="preserve">, дата регистрации </w:t>
      </w:r>
      <w:r w:rsidR="00E00E05">
        <w:rPr>
          <w:sz w:val="27"/>
          <w:szCs w:val="27"/>
        </w:rPr>
        <w:t>**</w:t>
      </w:r>
      <w:r w:rsidRPr="002E5B05" w:rsidR="002E5B05">
        <w:rPr>
          <w:sz w:val="27"/>
          <w:szCs w:val="27"/>
        </w:rPr>
        <w:t xml:space="preserve">), </w:t>
      </w:r>
      <w:r w:rsidR="00E01140">
        <w:rPr>
          <w:sz w:val="27"/>
          <w:szCs w:val="27"/>
        </w:rPr>
        <w:t xml:space="preserve">место рождения </w:t>
      </w:r>
      <w:r w:rsidR="00E00E05">
        <w:rPr>
          <w:sz w:val="27"/>
          <w:szCs w:val="27"/>
        </w:rPr>
        <w:t>***</w:t>
      </w:r>
      <w:r w:rsidRPr="002E5B05">
        <w:rPr>
          <w:sz w:val="27"/>
          <w:szCs w:val="27"/>
        </w:rPr>
        <w:t>, граждан</w:t>
      </w:r>
      <w:r w:rsidR="00E01140">
        <w:rPr>
          <w:sz w:val="27"/>
          <w:szCs w:val="27"/>
        </w:rPr>
        <w:t>ина</w:t>
      </w:r>
      <w:r w:rsidRPr="002E5B05">
        <w:rPr>
          <w:sz w:val="27"/>
          <w:szCs w:val="27"/>
        </w:rPr>
        <w:t xml:space="preserve"> РФ,</w:t>
      </w:r>
      <w:r w:rsidRPr="002E5B05" w:rsidR="0080138B">
        <w:rPr>
          <w:sz w:val="27"/>
          <w:szCs w:val="27"/>
        </w:rPr>
        <w:t xml:space="preserve"> зарегистрированно</w:t>
      </w:r>
      <w:r w:rsidR="00E01140">
        <w:rPr>
          <w:sz w:val="27"/>
          <w:szCs w:val="27"/>
        </w:rPr>
        <w:t>го</w:t>
      </w:r>
      <w:r w:rsidRPr="002E5B05" w:rsidR="0080138B">
        <w:rPr>
          <w:sz w:val="27"/>
          <w:szCs w:val="27"/>
        </w:rPr>
        <w:t xml:space="preserve"> и</w:t>
      </w:r>
      <w:r w:rsidRPr="002E5B05">
        <w:rPr>
          <w:sz w:val="27"/>
          <w:szCs w:val="27"/>
        </w:rPr>
        <w:t xml:space="preserve"> </w:t>
      </w:r>
      <w:r w:rsidR="00E01140">
        <w:rPr>
          <w:sz w:val="27"/>
          <w:szCs w:val="27"/>
        </w:rPr>
        <w:t xml:space="preserve">фактически </w:t>
      </w:r>
      <w:r w:rsidRPr="002E5B05">
        <w:rPr>
          <w:sz w:val="27"/>
          <w:szCs w:val="27"/>
        </w:rPr>
        <w:t>проживающе</w:t>
      </w:r>
      <w:r w:rsidR="00E01140">
        <w:rPr>
          <w:sz w:val="27"/>
          <w:szCs w:val="27"/>
        </w:rPr>
        <w:t>го</w:t>
      </w:r>
      <w:r w:rsidRPr="002E5B05">
        <w:rPr>
          <w:sz w:val="27"/>
          <w:szCs w:val="27"/>
        </w:rPr>
        <w:t xml:space="preserve"> по адресу: </w:t>
      </w:r>
      <w:r w:rsidR="00E00E05">
        <w:rPr>
          <w:sz w:val="27"/>
          <w:szCs w:val="27"/>
        </w:rPr>
        <w:t>***</w:t>
      </w:r>
      <w:r w:rsidRPr="002E5B05">
        <w:rPr>
          <w:sz w:val="27"/>
          <w:szCs w:val="27"/>
        </w:rPr>
        <w:t xml:space="preserve">, в совершении административного правонарушения, предусмотренного  </w:t>
      </w:r>
      <w:r w:rsidRPr="002E5B05">
        <w:rPr>
          <w:rStyle w:val="snippetequal"/>
          <w:sz w:val="27"/>
          <w:szCs w:val="27"/>
        </w:rPr>
        <w:t>ст</w:t>
      </w:r>
      <w:r w:rsidRPr="002E5B05">
        <w:rPr>
          <w:sz w:val="27"/>
          <w:szCs w:val="27"/>
        </w:rPr>
        <w:t>. 15.32 Кодекса РФ об административных правонарушениях,</w:t>
      </w:r>
    </w:p>
    <w:p w:rsidR="00B9687D" w:rsidRPr="002E5B05" w:rsidP="00CC4D08">
      <w:pPr>
        <w:pStyle w:val="BodyTextIndent"/>
        <w:rPr>
          <w:sz w:val="27"/>
          <w:szCs w:val="27"/>
        </w:rPr>
      </w:pPr>
      <w:r w:rsidRPr="002E5B05">
        <w:rPr>
          <w:sz w:val="27"/>
          <w:szCs w:val="27"/>
        </w:rPr>
        <w:t xml:space="preserve">                       </w:t>
      </w:r>
      <w:r w:rsidR="002E5B05">
        <w:rPr>
          <w:sz w:val="27"/>
          <w:szCs w:val="27"/>
        </w:rPr>
        <w:t xml:space="preserve">                     </w:t>
      </w:r>
      <w:r w:rsidRPr="002E5B05">
        <w:rPr>
          <w:sz w:val="27"/>
          <w:szCs w:val="27"/>
        </w:rPr>
        <w:t>УСТАНОВИЛ:</w:t>
      </w:r>
    </w:p>
    <w:p w:rsidR="001F6D66" w:rsidRPr="002E5B05" w:rsidP="001F6D66">
      <w:pPr>
        <w:pStyle w:val="BodyTextIndent"/>
        <w:ind w:firstLine="0"/>
        <w:rPr>
          <w:sz w:val="27"/>
          <w:szCs w:val="27"/>
        </w:rPr>
      </w:pPr>
      <w:r w:rsidRPr="002E5B05">
        <w:rPr>
          <w:sz w:val="27"/>
          <w:szCs w:val="27"/>
        </w:rPr>
        <w:t xml:space="preserve">            </w:t>
      </w:r>
      <w:r w:rsidR="00665CB5">
        <w:rPr>
          <w:sz w:val="27"/>
          <w:szCs w:val="27"/>
        </w:rPr>
        <w:t>08</w:t>
      </w:r>
      <w:r w:rsidR="0096012D">
        <w:rPr>
          <w:sz w:val="27"/>
          <w:szCs w:val="27"/>
        </w:rPr>
        <w:t>.0</w:t>
      </w:r>
      <w:r w:rsidR="00665CB5">
        <w:rPr>
          <w:sz w:val="27"/>
          <w:szCs w:val="27"/>
        </w:rPr>
        <w:t>7</w:t>
      </w:r>
      <w:r w:rsidRPr="002E5B05" w:rsidR="00A17949">
        <w:rPr>
          <w:sz w:val="27"/>
          <w:szCs w:val="27"/>
        </w:rPr>
        <w:t>.20</w:t>
      </w:r>
      <w:r w:rsidR="00665CB5">
        <w:rPr>
          <w:sz w:val="27"/>
          <w:szCs w:val="27"/>
        </w:rPr>
        <w:t>20</w:t>
      </w:r>
      <w:r w:rsidRPr="002E5B05">
        <w:rPr>
          <w:sz w:val="27"/>
          <w:szCs w:val="27"/>
        </w:rPr>
        <w:t xml:space="preserve"> ИП </w:t>
      </w:r>
      <w:r w:rsidRPr="00665CB5" w:rsidR="00665CB5">
        <w:rPr>
          <w:sz w:val="27"/>
          <w:szCs w:val="27"/>
        </w:rPr>
        <w:t>Мустафаев</w:t>
      </w:r>
      <w:r w:rsidR="00665CB5">
        <w:rPr>
          <w:sz w:val="27"/>
          <w:szCs w:val="27"/>
        </w:rPr>
        <w:t xml:space="preserve"> Р.Ш</w:t>
      </w:r>
      <w:r w:rsidR="0096012D">
        <w:rPr>
          <w:sz w:val="27"/>
          <w:szCs w:val="27"/>
        </w:rPr>
        <w:t>.</w:t>
      </w:r>
      <w:r w:rsidRPr="002E5B05" w:rsidR="00943843">
        <w:rPr>
          <w:sz w:val="27"/>
          <w:szCs w:val="27"/>
        </w:rPr>
        <w:t xml:space="preserve"> </w:t>
      </w:r>
      <w:r w:rsidRPr="002E5B05">
        <w:rPr>
          <w:sz w:val="27"/>
          <w:szCs w:val="27"/>
        </w:rPr>
        <w:t xml:space="preserve">подал в региональное отделение Фонда социального страхования РФ по РК заявление о регистрации в качестве страхователя физического лица, заключившего трудовой договор </w:t>
      </w:r>
      <w:r w:rsidR="00665CB5">
        <w:rPr>
          <w:sz w:val="27"/>
          <w:szCs w:val="27"/>
        </w:rPr>
        <w:t>08.06</w:t>
      </w:r>
      <w:r w:rsidR="003778E2">
        <w:rPr>
          <w:sz w:val="27"/>
          <w:szCs w:val="27"/>
        </w:rPr>
        <w:t>.20</w:t>
      </w:r>
      <w:r w:rsidR="00665CB5">
        <w:rPr>
          <w:sz w:val="27"/>
          <w:szCs w:val="27"/>
        </w:rPr>
        <w:t>20</w:t>
      </w:r>
      <w:r w:rsidRPr="002E5B05">
        <w:rPr>
          <w:sz w:val="27"/>
          <w:szCs w:val="27"/>
        </w:rPr>
        <w:t xml:space="preserve"> с работником </w:t>
      </w:r>
      <w:r w:rsidRPr="00665CB5" w:rsidR="00665CB5">
        <w:rPr>
          <w:sz w:val="27"/>
          <w:szCs w:val="27"/>
        </w:rPr>
        <w:t>М</w:t>
      </w:r>
      <w:r w:rsidR="00E00E05">
        <w:rPr>
          <w:sz w:val="27"/>
          <w:szCs w:val="27"/>
        </w:rPr>
        <w:t>.</w:t>
      </w:r>
      <w:r w:rsidRPr="00665CB5" w:rsidR="00665CB5">
        <w:rPr>
          <w:sz w:val="27"/>
          <w:szCs w:val="27"/>
        </w:rPr>
        <w:t xml:space="preserve"> </w:t>
      </w:r>
      <w:r w:rsidR="00665CB5">
        <w:rPr>
          <w:sz w:val="27"/>
          <w:szCs w:val="27"/>
        </w:rPr>
        <w:t>З</w:t>
      </w:r>
      <w:r w:rsidRPr="00665CB5" w:rsidR="00665CB5">
        <w:rPr>
          <w:sz w:val="27"/>
          <w:szCs w:val="27"/>
        </w:rPr>
        <w:t>.</w:t>
      </w:r>
      <w:r w:rsidR="00665CB5">
        <w:rPr>
          <w:sz w:val="27"/>
          <w:szCs w:val="27"/>
        </w:rPr>
        <w:t>М</w:t>
      </w:r>
      <w:r w:rsidR="003778E2">
        <w:rPr>
          <w:sz w:val="27"/>
          <w:szCs w:val="27"/>
        </w:rPr>
        <w:t>.</w:t>
      </w:r>
      <w:r w:rsidRPr="002E5B05">
        <w:rPr>
          <w:sz w:val="27"/>
          <w:szCs w:val="27"/>
        </w:rPr>
        <w:t>, чем нарушил 30-тидневный срок регистрации в качестве страхователя согласно ст. 6 ФЗ от 24.07.1998 г. № 125-ФЗ «Об обязательном социальном страховании от несчастных случаев на производстве и профессиональных заболеваний</w:t>
      </w:r>
      <w:r w:rsidRPr="002E5B05">
        <w:rPr>
          <w:sz w:val="27"/>
          <w:szCs w:val="27"/>
        </w:rPr>
        <w:t xml:space="preserve">». Обязан был зарегистрироваться в качестве страхователя на основании заявления о регистрации не позднее </w:t>
      </w:r>
      <w:r w:rsidR="003778E2">
        <w:rPr>
          <w:sz w:val="27"/>
          <w:szCs w:val="27"/>
        </w:rPr>
        <w:t>0</w:t>
      </w:r>
      <w:r w:rsidR="00665CB5">
        <w:rPr>
          <w:sz w:val="27"/>
          <w:szCs w:val="27"/>
        </w:rPr>
        <w:t>7</w:t>
      </w:r>
      <w:r w:rsidR="003778E2">
        <w:rPr>
          <w:sz w:val="27"/>
          <w:szCs w:val="27"/>
        </w:rPr>
        <w:t>.</w:t>
      </w:r>
      <w:r w:rsidR="00665CB5">
        <w:rPr>
          <w:sz w:val="27"/>
          <w:szCs w:val="27"/>
        </w:rPr>
        <w:t>07</w:t>
      </w:r>
      <w:r w:rsidR="003778E2">
        <w:rPr>
          <w:sz w:val="27"/>
          <w:szCs w:val="27"/>
        </w:rPr>
        <w:t>.20</w:t>
      </w:r>
      <w:r w:rsidR="00665CB5">
        <w:rPr>
          <w:sz w:val="27"/>
          <w:szCs w:val="27"/>
        </w:rPr>
        <w:t>20</w:t>
      </w:r>
      <w:r w:rsidRPr="002E5B05">
        <w:rPr>
          <w:sz w:val="27"/>
          <w:szCs w:val="27"/>
        </w:rPr>
        <w:t xml:space="preserve">. </w:t>
      </w:r>
    </w:p>
    <w:p w:rsidR="00D64849" w:rsidP="001F6D66">
      <w:pPr>
        <w:pStyle w:val="BodyTextIndent"/>
        <w:ind w:right="23" w:firstLine="0"/>
        <w:rPr>
          <w:sz w:val="27"/>
          <w:szCs w:val="27"/>
          <w:lang w:eastAsia="uk-UA"/>
        </w:rPr>
      </w:pPr>
      <w:r w:rsidRPr="002E5B05">
        <w:rPr>
          <w:sz w:val="27"/>
          <w:szCs w:val="27"/>
        </w:rPr>
        <w:t xml:space="preserve">           </w:t>
      </w:r>
      <w:r w:rsidRPr="002E5B05">
        <w:rPr>
          <w:sz w:val="27"/>
          <w:szCs w:val="27"/>
          <w:lang w:eastAsia="uk-UA"/>
        </w:rPr>
        <w:t xml:space="preserve"> Своими действиями </w:t>
      </w:r>
      <w:r w:rsidRPr="002E5B05" w:rsidR="008714C5">
        <w:rPr>
          <w:sz w:val="27"/>
          <w:szCs w:val="27"/>
          <w:lang w:eastAsia="uk-UA"/>
        </w:rPr>
        <w:t xml:space="preserve">ИП </w:t>
      </w:r>
      <w:r w:rsidRPr="00665CB5" w:rsidR="00665CB5">
        <w:rPr>
          <w:sz w:val="27"/>
          <w:szCs w:val="27"/>
        </w:rPr>
        <w:t>Мустафаев</w:t>
      </w:r>
      <w:r w:rsidRPr="00665CB5" w:rsidR="00665CB5">
        <w:rPr>
          <w:sz w:val="27"/>
          <w:szCs w:val="27"/>
        </w:rPr>
        <w:t xml:space="preserve"> Р.Ш</w:t>
      </w:r>
      <w:r w:rsidR="003778E2">
        <w:rPr>
          <w:sz w:val="27"/>
          <w:szCs w:val="27"/>
        </w:rPr>
        <w:t>.</w:t>
      </w:r>
      <w:r w:rsidRPr="002E5B05" w:rsidR="008714C5">
        <w:rPr>
          <w:sz w:val="27"/>
          <w:szCs w:val="27"/>
          <w:lang w:eastAsia="uk-UA"/>
        </w:rPr>
        <w:t xml:space="preserve"> </w:t>
      </w:r>
      <w:r w:rsidRPr="002E5B05">
        <w:rPr>
          <w:sz w:val="27"/>
          <w:szCs w:val="27"/>
          <w:lang w:eastAsia="uk-UA"/>
        </w:rPr>
        <w:t xml:space="preserve">совершил административное правонарушение, предусмотренное  ст. 15.32 КоАП РФ – нарушение  страхователями 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фондов, что влечет наложение административного штрафа на должностных лиц в размере от пятисот до одной тысячи рублей.  </w:t>
      </w:r>
    </w:p>
    <w:p w:rsidR="00786305" w:rsidRPr="002E5B05" w:rsidP="001F6D66">
      <w:pPr>
        <w:pStyle w:val="BodyTextIndent"/>
        <w:ind w:right="23" w:firstLine="0"/>
        <w:rPr>
          <w:sz w:val="27"/>
          <w:szCs w:val="27"/>
          <w:lang w:eastAsia="uk-UA"/>
        </w:rPr>
      </w:pPr>
      <w:r w:rsidRPr="002E5B05">
        <w:rPr>
          <w:sz w:val="27"/>
          <w:szCs w:val="27"/>
          <w:lang w:eastAsia="uk-UA"/>
        </w:rPr>
        <w:t xml:space="preserve">            При рассмотрении дела об административном правонарушении </w:t>
      </w:r>
      <w:r w:rsidRPr="002E5B05" w:rsidR="007130AC">
        <w:rPr>
          <w:sz w:val="27"/>
          <w:szCs w:val="27"/>
          <w:lang w:eastAsia="uk-UA"/>
        </w:rPr>
        <w:t xml:space="preserve">ИП </w:t>
      </w:r>
      <w:r w:rsidRPr="00665CB5" w:rsidR="00665CB5">
        <w:rPr>
          <w:sz w:val="27"/>
          <w:szCs w:val="27"/>
        </w:rPr>
        <w:t>Мустафаев</w:t>
      </w:r>
      <w:r w:rsidRPr="00665CB5" w:rsidR="00665CB5">
        <w:rPr>
          <w:sz w:val="27"/>
          <w:szCs w:val="27"/>
        </w:rPr>
        <w:t xml:space="preserve"> Р.Ш</w:t>
      </w:r>
      <w:r w:rsidR="001458FD">
        <w:rPr>
          <w:sz w:val="27"/>
          <w:szCs w:val="27"/>
        </w:rPr>
        <w:t>.</w:t>
      </w:r>
      <w:r w:rsidRPr="002E5B05" w:rsidR="007130AC">
        <w:rPr>
          <w:sz w:val="27"/>
          <w:szCs w:val="27"/>
          <w:lang w:eastAsia="uk-UA"/>
        </w:rPr>
        <w:t xml:space="preserve"> </w:t>
      </w:r>
      <w:r w:rsidRPr="002E5B05">
        <w:rPr>
          <w:sz w:val="27"/>
          <w:szCs w:val="27"/>
          <w:lang w:eastAsia="uk-UA"/>
        </w:rPr>
        <w:t>вину в совершенном правонарушении признал, каких-либо заявлений не предоставил.</w:t>
      </w:r>
    </w:p>
    <w:p w:rsidR="001F6D66" w:rsidRPr="002E5B05" w:rsidP="001F6D66">
      <w:pPr>
        <w:jc w:val="both"/>
        <w:rPr>
          <w:b w:val="0"/>
          <w:color w:val="000000"/>
          <w:sz w:val="27"/>
          <w:szCs w:val="27"/>
        </w:rPr>
      </w:pPr>
      <w:r w:rsidRPr="002E5B05">
        <w:rPr>
          <w:b w:val="0"/>
          <w:color w:val="000000"/>
          <w:sz w:val="27"/>
          <w:szCs w:val="27"/>
        </w:rPr>
        <w:t xml:space="preserve">            Исследовав материалы дела об административном правонарушении, считаю, что в действиях </w:t>
      </w:r>
      <w:r w:rsidRPr="002E5B05" w:rsidR="007130AC">
        <w:rPr>
          <w:b w:val="0"/>
          <w:color w:val="000000"/>
          <w:sz w:val="27"/>
          <w:szCs w:val="27"/>
        </w:rPr>
        <w:t xml:space="preserve">ИП </w:t>
      </w:r>
      <w:r w:rsidRPr="00665CB5" w:rsidR="00665CB5">
        <w:rPr>
          <w:b w:val="0"/>
          <w:color w:val="000000"/>
          <w:sz w:val="27"/>
          <w:szCs w:val="27"/>
        </w:rPr>
        <w:t>Мустафаев</w:t>
      </w:r>
      <w:r w:rsidRPr="00665CB5" w:rsidR="00665CB5">
        <w:rPr>
          <w:b w:val="0"/>
          <w:color w:val="000000"/>
          <w:sz w:val="27"/>
          <w:szCs w:val="27"/>
        </w:rPr>
        <w:t xml:space="preserve"> Р.Ш</w:t>
      </w:r>
      <w:r w:rsidRPr="001458FD" w:rsidR="001458FD">
        <w:rPr>
          <w:b w:val="0"/>
          <w:color w:val="000000"/>
          <w:sz w:val="27"/>
          <w:szCs w:val="27"/>
        </w:rPr>
        <w:t xml:space="preserve">. </w:t>
      </w:r>
      <w:r w:rsidRPr="002E5B05">
        <w:rPr>
          <w:b w:val="0"/>
          <w:color w:val="000000"/>
          <w:sz w:val="27"/>
          <w:szCs w:val="27"/>
        </w:rPr>
        <w:t xml:space="preserve">усматривается состав административного правонарушения, предусмотренного ст.15.32 КоАП РФ. </w:t>
      </w:r>
    </w:p>
    <w:p w:rsidR="001F6D66" w:rsidRPr="002E5B05" w:rsidP="001F6D66">
      <w:pPr>
        <w:pStyle w:val="BodyTextIndent"/>
        <w:ind w:right="23"/>
        <w:rPr>
          <w:sz w:val="27"/>
          <w:szCs w:val="27"/>
        </w:rPr>
      </w:pPr>
      <w:r w:rsidRPr="002E5B05">
        <w:rPr>
          <w:color w:val="000000"/>
          <w:sz w:val="27"/>
          <w:szCs w:val="27"/>
        </w:rPr>
        <w:t xml:space="preserve"> Вина </w:t>
      </w:r>
      <w:r w:rsidRPr="002E5B05" w:rsidR="00F659DE">
        <w:rPr>
          <w:color w:val="000000"/>
          <w:sz w:val="27"/>
          <w:szCs w:val="27"/>
        </w:rPr>
        <w:t xml:space="preserve">ИП </w:t>
      </w:r>
      <w:r w:rsidRPr="00665CB5" w:rsidR="00665CB5">
        <w:rPr>
          <w:color w:val="000000"/>
          <w:sz w:val="27"/>
          <w:szCs w:val="27"/>
        </w:rPr>
        <w:t>Мустафаев</w:t>
      </w:r>
      <w:r w:rsidRPr="00665CB5" w:rsidR="00665CB5">
        <w:rPr>
          <w:color w:val="000000"/>
          <w:sz w:val="27"/>
          <w:szCs w:val="27"/>
        </w:rPr>
        <w:t xml:space="preserve"> Р.Ш</w:t>
      </w:r>
      <w:r w:rsidRPr="001458FD" w:rsidR="001458FD">
        <w:rPr>
          <w:color w:val="000000"/>
          <w:sz w:val="27"/>
          <w:szCs w:val="27"/>
        </w:rPr>
        <w:t xml:space="preserve">. </w:t>
      </w:r>
      <w:r w:rsidR="001458FD">
        <w:rPr>
          <w:color w:val="000000"/>
          <w:sz w:val="27"/>
          <w:szCs w:val="27"/>
        </w:rPr>
        <w:t xml:space="preserve"> </w:t>
      </w:r>
      <w:r w:rsidRPr="002E5B05">
        <w:rPr>
          <w:color w:val="000000"/>
          <w:sz w:val="27"/>
          <w:szCs w:val="27"/>
        </w:rPr>
        <w:t xml:space="preserve">в совершении административного правонарушения, предусмотренного  ст. 15.32 КоАП РФ, подтверждается письменными доказательствами, а именно  </w:t>
      </w:r>
      <w:r w:rsidRPr="002E5B05">
        <w:rPr>
          <w:sz w:val="27"/>
          <w:szCs w:val="27"/>
        </w:rPr>
        <w:t xml:space="preserve">протоколом об административном правонарушении № </w:t>
      </w:r>
      <w:r w:rsidR="000940AD">
        <w:rPr>
          <w:sz w:val="27"/>
          <w:szCs w:val="27"/>
        </w:rPr>
        <w:t>*</w:t>
      </w:r>
      <w:r w:rsidRPr="002E5B05">
        <w:rPr>
          <w:sz w:val="27"/>
          <w:szCs w:val="27"/>
        </w:rPr>
        <w:t xml:space="preserve"> от </w:t>
      </w:r>
      <w:r w:rsidR="00665CB5">
        <w:rPr>
          <w:sz w:val="27"/>
          <w:szCs w:val="27"/>
        </w:rPr>
        <w:t>2</w:t>
      </w:r>
      <w:r w:rsidR="008D443C">
        <w:rPr>
          <w:sz w:val="27"/>
          <w:szCs w:val="27"/>
        </w:rPr>
        <w:t>1.</w:t>
      </w:r>
      <w:r w:rsidR="00665CB5">
        <w:rPr>
          <w:sz w:val="27"/>
          <w:szCs w:val="27"/>
        </w:rPr>
        <w:t>1</w:t>
      </w:r>
      <w:r w:rsidR="008D443C">
        <w:rPr>
          <w:sz w:val="27"/>
          <w:szCs w:val="27"/>
        </w:rPr>
        <w:t>0</w:t>
      </w:r>
      <w:r w:rsidR="00665CB5">
        <w:rPr>
          <w:sz w:val="27"/>
          <w:szCs w:val="27"/>
        </w:rPr>
        <w:t>.2020</w:t>
      </w:r>
      <w:r w:rsidRPr="002E5B05">
        <w:rPr>
          <w:sz w:val="27"/>
          <w:szCs w:val="27"/>
        </w:rPr>
        <w:t xml:space="preserve"> (</w:t>
      </w:r>
      <w:r w:rsidRPr="002E5B05">
        <w:rPr>
          <w:sz w:val="27"/>
          <w:szCs w:val="27"/>
        </w:rPr>
        <w:t>л.д</w:t>
      </w:r>
      <w:r w:rsidRPr="002E5B05">
        <w:rPr>
          <w:sz w:val="27"/>
          <w:szCs w:val="27"/>
        </w:rPr>
        <w:t xml:space="preserve">. </w:t>
      </w:r>
      <w:r w:rsidR="008D443C">
        <w:rPr>
          <w:sz w:val="27"/>
          <w:szCs w:val="27"/>
        </w:rPr>
        <w:t>1</w:t>
      </w:r>
      <w:r w:rsidRPr="002E5B05">
        <w:rPr>
          <w:sz w:val="27"/>
          <w:szCs w:val="27"/>
        </w:rPr>
        <w:t>);</w:t>
      </w:r>
      <w:r w:rsidR="00665CB5">
        <w:rPr>
          <w:sz w:val="27"/>
          <w:szCs w:val="27"/>
        </w:rPr>
        <w:t xml:space="preserve"> уведомлением о составлении протокол</w:t>
      </w:r>
      <w:r w:rsidR="00665CB5">
        <w:rPr>
          <w:sz w:val="27"/>
          <w:szCs w:val="27"/>
        </w:rPr>
        <w:t>а(</w:t>
      </w:r>
      <w:r w:rsidR="00665CB5">
        <w:rPr>
          <w:sz w:val="27"/>
          <w:szCs w:val="27"/>
        </w:rPr>
        <w:t>л.д.2);</w:t>
      </w:r>
      <w:r w:rsidRPr="002E5B05">
        <w:rPr>
          <w:sz w:val="27"/>
          <w:szCs w:val="27"/>
        </w:rPr>
        <w:t xml:space="preserve"> копией заявления о регистрации в качестве стра</w:t>
      </w:r>
      <w:r w:rsidR="00665CB5">
        <w:rPr>
          <w:sz w:val="27"/>
          <w:szCs w:val="27"/>
        </w:rPr>
        <w:t>хователя физического лица (л.д.10</w:t>
      </w:r>
      <w:r w:rsidRPr="002E5B05">
        <w:rPr>
          <w:sz w:val="27"/>
          <w:szCs w:val="27"/>
        </w:rPr>
        <w:t>); копией трудово</w:t>
      </w:r>
      <w:r w:rsidRPr="002E5B05" w:rsidR="0045142E">
        <w:rPr>
          <w:sz w:val="27"/>
          <w:szCs w:val="27"/>
        </w:rPr>
        <w:t>го</w:t>
      </w:r>
      <w:r w:rsidRPr="002E5B05">
        <w:rPr>
          <w:sz w:val="27"/>
          <w:szCs w:val="27"/>
        </w:rPr>
        <w:t xml:space="preserve"> </w:t>
      </w:r>
      <w:r w:rsidRPr="002E5B05" w:rsidR="0045142E">
        <w:rPr>
          <w:sz w:val="27"/>
          <w:szCs w:val="27"/>
        </w:rPr>
        <w:t>договора</w:t>
      </w:r>
      <w:r w:rsidRPr="002E5B05">
        <w:rPr>
          <w:sz w:val="27"/>
          <w:szCs w:val="27"/>
        </w:rPr>
        <w:t xml:space="preserve"> (</w:t>
      </w:r>
      <w:r w:rsidRPr="002E5B05">
        <w:rPr>
          <w:sz w:val="27"/>
          <w:szCs w:val="27"/>
        </w:rPr>
        <w:t>л.д</w:t>
      </w:r>
      <w:r w:rsidRPr="002E5B05">
        <w:rPr>
          <w:sz w:val="27"/>
          <w:szCs w:val="27"/>
        </w:rPr>
        <w:t xml:space="preserve">. </w:t>
      </w:r>
      <w:r w:rsidR="00665CB5">
        <w:rPr>
          <w:sz w:val="27"/>
          <w:szCs w:val="27"/>
        </w:rPr>
        <w:t>11-13</w:t>
      </w:r>
      <w:r w:rsidRPr="002E5B05">
        <w:rPr>
          <w:sz w:val="27"/>
          <w:szCs w:val="27"/>
        </w:rPr>
        <w:t>); выпиской из ЕГРИП (</w:t>
      </w:r>
      <w:r w:rsidRPr="002E5B05">
        <w:rPr>
          <w:sz w:val="27"/>
          <w:szCs w:val="27"/>
        </w:rPr>
        <w:t>л.д</w:t>
      </w:r>
      <w:r w:rsidRPr="002E5B05">
        <w:rPr>
          <w:sz w:val="27"/>
          <w:szCs w:val="27"/>
        </w:rPr>
        <w:t xml:space="preserve">. </w:t>
      </w:r>
      <w:r w:rsidR="00665CB5">
        <w:rPr>
          <w:sz w:val="27"/>
          <w:szCs w:val="27"/>
        </w:rPr>
        <w:t>14-17</w:t>
      </w:r>
      <w:r w:rsidRPr="002E5B05">
        <w:rPr>
          <w:sz w:val="27"/>
          <w:szCs w:val="27"/>
        </w:rPr>
        <w:t xml:space="preserve">), иными материалами дела.         </w:t>
      </w:r>
      <w:r w:rsidRPr="002E5B05">
        <w:rPr>
          <w:color w:val="000000"/>
          <w:sz w:val="27"/>
          <w:szCs w:val="27"/>
        </w:rPr>
        <w:t xml:space="preserve">     </w:t>
      </w:r>
    </w:p>
    <w:p w:rsidR="001F6D66" w:rsidRPr="002E5B05" w:rsidP="001F6D66">
      <w:pPr>
        <w:pStyle w:val="BodyTextIndent"/>
        <w:rPr>
          <w:color w:val="000000"/>
          <w:sz w:val="27"/>
          <w:szCs w:val="27"/>
        </w:rPr>
      </w:pPr>
      <w:r w:rsidRPr="002E5B05">
        <w:rPr>
          <w:color w:val="000000"/>
          <w:sz w:val="27"/>
          <w:szCs w:val="27"/>
        </w:rPr>
        <w:t xml:space="preserve">  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Примечанием к указанной статье предусмотрено, что лица, осуществляющие предпринимательскую деятельность без образования юридического лица, совершившие административные </w:t>
      </w:r>
      <w:r w:rsidRPr="002E5B05">
        <w:rPr>
          <w:color w:val="000000"/>
          <w:sz w:val="27"/>
          <w:szCs w:val="27"/>
        </w:rPr>
        <w:t>правонарушения, несут административную ответственность как должностные лица, если настоящим кодексом не установлено иное.</w:t>
      </w:r>
    </w:p>
    <w:p w:rsidR="001F6D66" w:rsidRPr="002E5B05" w:rsidP="001F6D66">
      <w:pPr>
        <w:pStyle w:val="BodyTextIndent"/>
        <w:rPr>
          <w:color w:val="000000"/>
          <w:sz w:val="27"/>
          <w:szCs w:val="27"/>
        </w:rPr>
      </w:pPr>
      <w:r w:rsidRPr="002E5B05">
        <w:rPr>
          <w:color w:val="000000"/>
          <w:sz w:val="27"/>
          <w:szCs w:val="27"/>
        </w:rPr>
        <w:t>При назначении административного наказания учитывается</w:t>
      </w:r>
      <w:r w:rsidRPr="002E5B05">
        <w:rPr>
          <w:sz w:val="27"/>
          <w:szCs w:val="27"/>
        </w:rPr>
        <w:t xml:space="preserve"> </w:t>
      </w:r>
      <w:r w:rsidRPr="002E5B05">
        <w:rPr>
          <w:color w:val="000000"/>
          <w:sz w:val="27"/>
          <w:szCs w:val="27"/>
        </w:rPr>
        <w:t xml:space="preserve">характер совершенного </w:t>
      </w:r>
      <w:r w:rsidRPr="002E5B05" w:rsidR="0080421A">
        <w:rPr>
          <w:sz w:val="27"/>
          <w:szCs w:val="27"/>
        </w:rPr>
        <w:t xml:space="preserve">ИП </w:t>
      </w:r>
      <w:r w:rsidRPr="00665CB5" w:rsidR="00665CB5">
        <w:rPr>
          <w:sz w:val="27"/>
          <w:szCs w:val="27"/>
        </w:rPr>
        <w:t>Мустафаев</w:t>
      </w:r>
      <w:r w:rsidRPr="00665CB5" w:rsidR="00665CB5">
        <w:rPr>
          <w:sz w:val="27"/>
          <w:szCs w:val="27"/>
        </w:rPr>
        <w:t xml:space="preserve"> Р.Ш</w:t>
      </w:r>
      <w:r w:rsidRPr="008915FA" w:rsidR="008915FA">
        <w:rPr>
          <w:sz w:val="27"/>
          <w:szCs w:val="27"/>
        </w:rPr>
        <w:t xml:space="preserve">. </w:t>
      </w:r>
      <w:r w:rsidRPr="002E5B05">
        <w:rPr>
          <w:color w:val="000000"/>
          <w:sz w:val="27"/>
          <w:szCs w:val="27"/>
        </w:rPr>
        <w:t>административного правонарушения, личность правонарушителя, его имущественное положение, обстоятельства смягчающие</w:t>
      </w:r>
      <w:r w:rsidR="00CC4D08">
        <w:rPr>
          <w:color w:val="000000"/>
          <w:sz w:val="27"/>
          <w:szCs w:val="27"/>
        </w:rPr>
        <w:t xml:space="preserve"> административную ответственность, к которым мировой судья относит признание вины и раскаяние в содеянном, отсутствие обстоятельств, отягчающих</w:t>
      </w:r>
      <w:r w:rsidRPr="002E5B05">
        <w:rPr>
          <w:color w:val="000000"/>
          <w:sz w:val="27"/>
          <w:szCs w:val="27"/>
        </w:rPr>
        <w:t xml:space="preserve"> административную ответственность.</w:t>
      </w:r>
    </w:p>
    <w:p w:rsidR="001F6D66" w:rsidRPr="002E5B05" w:rsidP="001F6D66">
      <w:pPr>
        <w:pStyle w:val="BodyTextIndent"/>
        <w:rPr>
          <w:color w:val="000000"/>
          <w:sz w:val="27"/>
          <w:szCs w:val="27"/>
        </w:rPr>
      </w:pPr>
      <w:r w:rsidRPr="002E5B05">
        <w:rPr>
          <w:color w:val="000000"/>
          <w:sz w:val="27"/>
          <w:szCs w:val="27"/>
        </w:rPr>
        <w:t xml:space="preserve"> На основании вышеизложенного, считаю необходимым назначить </w:t>
      </w:r>
      <w:r w:rsidRPr="002E5B05" w:rsidR="0080421A">
        <w:rPr>
          <w:color w:val="000000"/>
          <w:sz w:val="27"/>
          <w:szCs w:val="27"/>
        </w:rPr>
        <w:t xml:space="preserve">ИП </w:t>
      </w:r>
      <w:r w:rsidRPr="00665CB5" w:rsidR="00665CB5">
        <w:rPr>
          <w:color w:val="000000"/>
          <w:sz w:val="27"/>
          <w:szCs w:val="27"/>
        </w:rPr>
        <w:t>Мустафаев</w:t>
      </w:r>
      <w:r w:rsidRPr="00665CB5" w:rsidR="00665CB5">
        <w:rPr>
          <w:color w:val="000000"/>
          <w:sz w:val="27"/>
          <w:szCs w:val="27"/>
        </w:rPr>
        <w:t xml:space="preserve"> Р.Ш</w:t>
      </w:r>
      <w:r w:rsidRPr="008915FA" w:rsidR="008915FA">
        <w:rPr>
          <w:color w:val="000000"/>
          <w:sz w:val="27"/>
          <w:szCs w:val="27"/>
        </w:rPr>
        <w:t xml:space="preserve">. </w:t>
      </w:r>
      <w:r w:rsidRPr="002E5B05">
        <w:rPr>
          <w:color w:val="000000"/>
          <w:sz w:val="27"/>
          <w:szCs w:val="27"/>
        </w:rPr>
        <w:t>административное наказание, предусмотренное ст. 15.32 Кодекса РФ об административных правонарушениях в виде административного штрафа.</w:t>
      </w:r>
    </w:p>
    <w:p w:rsidR="001F6D66" w:rsidRPr="002E5B05" w:rsidP="00D93ED6">
      <w:pPr>
        <w:pStyle w:val="BodyText"/>
        <w:ind w:firstLine="709"/>
        <w:rPr>
          <w:sz w:val="27"/>
          <w:szCs w:val="27"/>
        </w:rPr>
      </w:pPr>
      <w:r w:rsidRPr="002E5B05">
        <w:rPr>
          <w:sz w:val="27"/>
          <w:szCs w:val="27"/>
        </w:rPr>
        <w:t xml:space="preserve">На основании изложенного, руководствуясь  ст. 15.32, 29.9, 29.10 Кодекса РФ об административных правонарушениях, </w:t>
      </w:r>
    </w:p>
    <w:p w:rsidR="001F6D66" w:rsidRPr="002E5B05" w:rsidP="000D7468">
      <w:pPr>
        <w:pStyle w:val="BodyText"/>
        <w:rPr>
          <w:sz w:val="27"/>
          <w:szCs w:val="27"/>
        </w:rPr>
      </w:pPr>
      <w:r w:rsidRPr="002E5B05">
        <w:rPr>
          <w:sz w:val="27"/>
          <w:szCs w:val="27"/>
        </w:rPr>
        <w:t xml:space="preserve">                                                        ПОСТАНОВИЛ:</w:t>
      </w:r>
    </w:p>
    <w:p w:rsidR="001F6D66" w:rsidRPr="002E5B05" w:rsidP="001F6D66">
      <w:pPr>
        <w:pStyle w:val="BodyText"/>
        <w:ind w:firstLine="709"/>
        <w:rPr>
          <w:sz w:val="27"/>
          <w:szCs w:val="27"/>
        </w:rPr>
      </w:pPr>
      <w:r w:rsidRPr="002E5B05">
        <w:rPr>
          <w:sz w:val="27"/>
          <w:szCs w:val="27"/>
        </w:rPr>
        <w:t xml:space="preserve">Признать </w:t>
      </w:r>
      <w:r w:rsidRPr="00096803" w:rsidR="00096803">
        <w:rPr>
          <w:sz w:val="27"/>
          <w:szCs w:val="27"/>
        </w:rPr>
        <w:t xml:space="preserve">ИП </w:t>
      </w:r>
      <w:r w:rsidRPr="00096803" w:rsidR="00096803">
        <w:rPr>
          <w:sz w:val="27"/>
          <w:szCs w:val="27"/>
        </w:rPr>
        <w:t>Мустафаева</w:t>
      </w:r>
      <w:r w:rsidRPr="00096803" w:rsidR="00096803">
        <w:rPr>
          <w:sz w:val="27"/>
          <w:szCs w:val="27"/>
        </w:rPr>
        <w:t xml:space="preserve"> Р</w:t>
      </w:r>
      <w:r w:rsidR="000940AD">
        <w:rPr>
          <w:sz w:val="27"/>
          <w:szCs w:val="27"/>
        </w:rPr>
        <w:t>.</w:t>
      </w:r>
      <w:r w:rsidRPr="00096803" w:rsidR="00096803">
        <w:rPr>
          <w:sz w:val="27"/>
          <w:szCs w:val="27"/>
        </w:rPr>
        <w:t xml:space="preserve"> Ш</w:t>
      </w:r>
      <w:r w:rsidR="000940AD">
        <w:rPr>
          <w:sz w:val="27"/>
          <w:szCs w:val="27"/>
        </w:rPr>
        <w:t>.</w:t>
      </w:r>
      <w:r w:rsidRPr="00096803" w:rsidR="00096803">
        <w:rPr>
          <w:sz w:val="27"/>
          <w:szCs w:val="27"/>
        </w:rPr>
        <w:t xml:space="preserve">, </w:t>
      </w:r>
      <w:r w:rsidR="000940AD">
        <w:rPr>
          <w:sz w:val="27"/>
          <w:szCs w:val="27"/>
        </w:rPr>
        <w:t>***</w:t>
      </w:r>
      <w:r w:rsidRPr="00096803" w:rsidR="00096803">
        <w:rPr>
          <w:sz w:val="27"/>
          <w:szCs w:val="27"/>
        </w:rPr>
        <w:t xml:space="preserve"> года рождения, (ОГРНИП </w:t>
      </w:r>
      <w:r w:rsidR="000940AD">
        <w:rPr>
          <w:sz w:val="27"/>
          <w:szCs w:val="27"/>
        </w:rPr>
        <w:t>***</w:t>
      </w:r>
      <w:r w:rsidRPr="00096803" w:rsidR="00096803">
        <w:rPr>
          <w:sz w:val="27"/>
          <w:szCs w:val="27"/>
        </w:rPr>
        <w:t xml:space="preserve">, дата регистрации </w:t>
      </w:r>
      <w:r w:rsidR="000940AD">
        <w:rPr>
          <w:sz w:val="27"/>
          <w:szCs w:val="27"/>
        </w:rPr>
        <w:t>***</w:t>
      </w:r>
      <w:r w:rsidRPr="00096803" w:rsidR="00096803">
        <w:rPr>
          <w:sz w:val="27"/>
          <w:szCs w:val="27"/>
        </w:rPr>
        <w:t xml:space="preserve">), </w:t>
      </w:r>
      <w:r w:rsidR="002E5B05">
        <w:rPr>
          <w:sz w:val="27"/>
          <w:szCs w:val="27"/>
        </w:rPr>
        <w:t>виновн</w:t>
      </w:r>
      <w:r w:rsidR="00C8280E">
        <w:rPr>
          <w:sz w:val="27"/>
          <w:szCs w:val="27"/>
        </w:rPr>
        <w:t xml:space="preserve">ым </w:t>
      </w:r>
      <w:r w:rsidR="000D7468">
        <w:rPr>
          <w:sz w:val="27"/>
          <w:szCs w:val="27"/>
        </w:rPr>
        <w:t>в</w:t>
      </w:r>
      <w:r w:rsidR="00C8280E">
        <w:rPr>
          <w:sz w:val="27"/>
          <w:szCs w:val="27"/>
        </w:rPr>
        <w:t xml:space="preserve"> </w:t>
      </w:r>
      <w:r w:rsidRPr="002E5B05">
        <w:rPr>
          <w:sz w:val="27"/>
          <w:szCs w:val="27"/>
        </w:rPr>
        <w:t>совершении административного правонарушения, предусмотренного  ст</w:t>
      </w:r>
      <w:r w:rsidR="002E5B05">
        <w:rPr>
          <w:sz w:val="27"/>
          <w:szCs w:val="27"/>
        </w:rPr>
        <w:t>. 15.32  КоАП РФ и назначить е</w:t>
      </w:r>
      <w:r w:rsidR="009E6326">
        <w:rPr>
          <w:sz w:val="27"/>
          <w:szCs w:val="27"/>
        </w:rPr>
        <w:t>му</w:t>
      </w:r>
      <w:r w:rsidRPr="002E5B05">
        <w:rPr>
          <w:sz w:val="27"/>
          <w:szCs w:val="27"/>
        </w:rPr>
        <w:t xml:space="preserve"> наказание в виде штрафа в размере 500 (пятьсот) рублей.</w:t>
      </w:r>
    </w:p>
    <w:p w:rsidR="001F6D66" w:rsidRPr="002E5B05" w:rsidP="001F6D66">
      <w:pPr>
        <w:pStyle w:val="BodyText"/>
        <w:ind w:firstLine="709"/>
        <w:rPr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Разъяснить</w:t>
      </w:r>
      <w:r w:rsidRPr="002E5B05" w:rsidR="00A21768">
        <w:rPr>
          <w:color w:val="000000"/>
          <w:spacing w:val="4"/>
          <w:sz w:val="27"/>
          <w:szCs w:val="27"/>
        </w:rPr>
        <w:t xml:space="preserve"> ИП </w:t>
      </w:r>
      <w:r w:rsidRPr="00665CB5" w:rsidR="00665CB5">
        <w:rPr>
          <w:color w:val="000000"/>
          <w:spacing w:val="4"/>
          <w:sz w:val="27"/>
          <w:szCs w:val="27"/>
        </w:rPr>
        <w:t>Мустафаев</w:t>
      </w:r>
      <w:r w:rsidRPr="00665CB5" w:rsidR="00665CB5">
        <w:rPr>
          <w:color w:val="000000"/>
          <w:spacing w:val="4"/>
          <w:sz w:val="27"/>
          <w:szCs w:val="27"/>
        </w:rPr>
        <w:t xml:space="preserve"> Р.Ш</w:t>
      </w:r>
      <w:r w:rsidRPr="002E5B05" w:rsidR="00A21768">
        <w:rPr>
          <w:color w:val="000000"/>
          <w:spacing w:val="4"/>
          <w:sz w:val="27"/>
          <w:szCs w:val="27"/>
        </w:rPr>
        <w:t>.</w:t>
      </w:r>
      <w:r w:rsidRPr="002E5B05">
        <w:rPr>
          <w:sz w:val="27"/>
          <w:szCs w:val="27"/>
        </w:rPr>
        <w:t xml:space="preserve">, что в соответствии с частью 1 </w:t>
      </w:r>
      <w:r w:rsidRPr="002E5B05">
        <w:rPr>
          <w:rStyle w:val="snippetequal"/>
          <w:sz w:val="27"/>
          <w:szCs w:val="27"/>
        </w:rPr>
        <w:t>статьи</w:t>
      </w:r>
      <w:r w:rsidRPr="002E5B05">
        <w:rPr>
          <w:sz w:val="27"/>
          <w:szCs w:val="27"/>
        </w:rPr>
        <w:t xml:space="preserve"> 32.2 Кодекса </w:t>
      </w:r>
      <w:r w:rsidRPr="002E5B05">
        <w:rPr>
          <w:rStyle w:val="snippetequal"/>
          <w:sz w:val="27"/>
          <w:szCs w:val="27"/>
        </w:rPr>
        <w:t>Российской</w:t>
      </w:r>
      <w:r w:rsidRPr="002E5B05">
        <w:rPr>
          <w:sz w:val="27"/>
          <w:szCs w:val="27"/>
        </w:rPr>
        <w:t xml:space="preserve">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="000940AD">
        <w:rPr>
          <w:sz w:val="27"/>
          <w:szCs w:val="27"/>
        </w:rPr>
        <w:t xml:space="preserve"> «Реквизиты»</w:t>
      </w:r>
    </w:p>
    <w:p w:rsidR="001F6D66" w:rsidP="000940AD">
      <w:pPr>
        <w:pStyle w:val="BodyTextIndent"/>
        <w:rPr>
          <w:rFonts w:eastAsia="Newton-Regular"/>
          <w:b/>
          <w:sz w:val="27"/>
          <w:szCs w:val="27"/>
        </w:rPr>
      </w:pPr>
      <w:r w:rsidRPr="002E5B05">
        <w:rPr>
          <w:color w:val="000000"/>
          <w:spacing w:val="3"/>
          <w:sz w:val="27"/>
          <w:szCs w:val="27"/>
        </w:rPr>
        <w:t xml:space="preserve"> </w:t>
      </w:r>
      <w:r w:rsidRPr="002E5B05">
        <w:rPr>
          <w:color w:val="000000"/>
          <w:spacing w:val="-2"/>
          <w:sz w:val="27"/>
          <w:szCs w:val="27"/>
        </w:rPr>
        <w:t xml:space="preserve"> </w:t>
      </w:r>
      <w:r w:rsidRPr="002E5B05">
        <w:rPr>
          <w:rFonts w:eastAsia="Newton-Regular"/>
          <w:sz w:val="27"/>
          <w:szCs w:val="27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6A2D3A" w:rsidRPr="00665CB5" w:rsidP="00665CB5">
      <w:pPr>
        <w:ind w:firstLine="708"/>
        <w:jc w:val="both"/>
        <w:rPr>
          <w:rFonts w:eastAsia="Newton-Regular"/>
          <w:b w:val="0"/>
          <w:sz w:val="27"/>
          <w:szCs w:val="27"/>
        </w:rPr>
      </w:pPr>
    </w:p>
    <w:p w:rsidR="001F6D66" w:rsidP="001F6D66">
      <w:pPr>
        <w:rPr>
          <w:b w:val="0"/>
          <w:sz w:val="27"/>
          <w:szCs w:val="27"/>
        </w:rPr>
      </w:pPr>
      <w:r w:rsidRPr="002E5B05">
        <w:rPr>
          <w:b w:val="0"/>
          <w:sz w:val="27"/>
          <w:szCs w:val="27"/>
        </w:rPr>
        <w:t xml:space="preserve">Мировой судья                      </w:t>
      </w:r>
      <w:r w:rsidR="002E5B05">
        <w:rPr>
          <w:b w:val="0"/>
          <w:sz w:val="27"/>
          <w:szCs w:val="27"/>
        </w:rPr>
        <w:t xml:space="preserve">                </w:t>
      </w:r>
      <w:r w:rsidRPr="002E5B05">
        <w:rPr>
          <w:b w:val="0"/>
          <w:sz w:val="27"/>
          <w:szCs w:val="27"/>
        </w:rPr>
        <w:t xml:space="preserve">                                              Е.Н.</w:t>
      </w:r>
      <w:r w:rsidR="00D85211">
        <w:rPr>
          <w:b w:val="0"/>
          <w:sz w:val="27"/>
          <w:szCs w:val="27"/>
        </w:rPr>
        <w:t xml:space="preserve"> </w:t>
      </w:r>
      <w:r w:rsidRPr="002E5B05">
        <w:rPr>
          <w:b w:val="0"/>
          <w:sz w:val="27"/>
          <w:szCs w:val="27"/>
        </w:rPr>
        <w:t>Андрухова</w:t>
      </w:r>
    </w:p>
    <w:p w:rsidR="007222D7" w:rsidP="001F6D66">
      <w:pPr>
        <w:rPr>
          <w:b w:val="0"/>
          <w:sz w:val="27"/>
          <w:szCs w:val="27"/>
        </w:rPr>
      </w:pPr>
    </w:p>
    <w:p w:rsidR="007222D7" w:rsidRPr="007222D7" w:rsidP="007222D7">
      <w:pPr>
        <w:jc w:val="both"/>
        <w:rPr>
          <w:rFonts w:eastAsia="Newton-Regular"/>
          <w:b w:val="0"/>
          <w:sz w:val="24"/>
          <w:szCs w:val="24"/>
          <w:lang w:eastAsia="en-US"/>
        </w:rPr>
      </w:pPr>
    </w:p>
    <w:p w:rsidR="007222D7" w:rsidRPr="007222D7" w:rsidP="007222D7">
      <w:pPr>
        <w:ind w:firstLine="709"/>
        <w:jc w:val="right"/>
        <w:rPr>
          <w:b w:val="0"/>
          <w:sz w:val="24"/>
          <w:szCs w:val="24"/>
        </w:rPr>
      </w:pPr>
      <w:r w:rsidRPr="007222D7">
        <w:rPr>
          <w:b w:val="0"/>
          <w:sz w:val="24"/>
          <w:szCs w:val="24"/>
        </w:rPr>
        <w:t>ДЕПЕРСОНИФИКАЦИЮ</w:t>
      </w:r>
    </w:p>
    <w:p w:rsidR="007222D7" w:rsidRPr="007222D7" w:rsidP="007222D7">
      <w:pPr>
        <w:ind w:firstLine="709"/>
        <w:jc w:val="right"/>
        <w:rPr>
          <w:b w:val="0"/>
          <w:sz w:val="24"/>
          <w:szCs w:val="24"/>
        </w:rPr>
      </w:pPr>
      <w:r w:rsidRPr="007222D7">
        <w:rPr>
          <w:b w:val="0"/>
          <w:sz w:val="24"/>
          <w:szCs w:val="24"/>
        </w:rPr>
        <w:t>Лингвистический контроль произвел</w:t>
      </w:r>
    </w:p>
    <w:p w:rsidR="007222D7" w:rsidRPr="007222D7" w:rsidP="007222D7">
      <w:pPr>
        <w:ind w:firstLine="709"/>
        <w:jc w:val="right"/>
        <w:rPr>
          <w:b w:val="0"/>
          <w:sz w:val="24"/>
          <w:szCs w:val="24"/>
        </w:rPr>
      </w:pPr>
      <w:r w:rsidRPr="007222D7">
        <w:rPr>
          <w:b w:val="0"/>
          <w:sz w:val="24"/>
          <w:szCs w:val="24"/>
        </w:rPr>
        <w:t xml:space="preserve">Помощник судьи  _______________ В.В. </w:t>
      </w:r>
      <w:r w:rsidRPr="007222D7">
        <w:rPr>
          <w:b w:val="0"/>
          <w:sz w:val="24"/>
          <w:szCs w:val="24"/>
        </w:rPr>
        <w:t>Жуган</w:t>
      </w:r>
    </w:p>
    <w:p w:rsidR="007222D7" w:rsidRPr="007222D7" w:rsidP="007222D7">
      <w:pPr>
        <w:ind w:firstLine="709"/>
        <w:jc w:val="right"/>
        <w:rPr>
          <w:b w:val="0"/>
          <w:sz w:val="24"/>
          <w:szCs w:val="24"/>
        </w:rPr>
      </w:pPr>
      <w:r w:rsidRPr="007222D7">
        <w:rPr>
          <w:b w:val="0"/>
          <w:sz w:val="24"/>
          <w:szCs w:val="24"/>
        </w:rPr>
        <w:t>СОГЛАСОВАНО</w:t>
      </w:r>
    </w:p>
    <w:p w:rsidR="007222D7" w:rsidRPr="007222D7" w:rsidP="007222D7">
      <w:pPr>
        <w:ind w:firstLine="709"/>
        <w:jc w:val="right"/>
        <w:rPr>
          <w:b w:val="0"/>
          <w:sz w:val="24"/>
          <w:szCs w:val="24"/>
        </w:rPr>
      </w:pPr>
      <w:r w:rsidRPr="007222D7">
        <w:rPr>
          <w:b w:val="0"/>
          <w:sz w:val="24"/>
          <w:szCs w:val="24"/>
        </w:rPr>
        <w:t xml:space="preserve">Мировой судья __________________Е.Н. </w:t>
      </w:r>
      <w:r w:rsidRPr="007222D7">
        <w:rPr>
          <w:b w:val="0"/>
          <w:sz w:val="24"/>
          <w:szCs w:val="24"/>
        </w:rPr>
        <w:t>Андрухова</w:t>
      </w:r>
    </w:p>
    <w:p w:rsidR="007222D7" w:rsidRPr="007222D7" w:rsidP="007222D7">
      <w:pPr>
        <w:jc w:val="both"/>
        <w:rPr>
          <w:rFonts w:eastAsia="Newton-Regular"/>
          <w:b w:val="0"/>
          <w:sz w:val="26"/>
          <w:szCs w:val="26"/>
          <w:lang w:eastAsia="en-US"/>
        </w:rPr>
      </w:pPr>
    </w:p>
    <w:p w:rsidR="007222D7" w:rsidRPr="007222D7" w:rsidP="007222D7">
      <w:pPr>
        <w:ind w:right="-406"/>
        <w:jc w:val="both"/>
        <w:rPr>
          <w:rFonts w:ascii="Calibri" w:eastAsia="Calibri" w:hAnsi="Calibri"/>
          <w:b w:val="0"/>
          <w:szCs w:val="28"/>
          <w:lang w:eastAsia="en-US"/>
        </w:rPr>
      </w:pPr>
    </w:p>
    <w:p w:rsidR="007222D7" w:rsidRPr="002E5B05" w:rsidP="001F6D66">
      <w:pPr>
        <w:rPr>
          <w:b w:val="0"/>
          <w:sz w:val="27"/>
          <w:szCs w:val="27"/>
        </w:rPr>
      </w:pPr>
    </w:p>
    <w:sectPr w:rsidSect="006A2D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AD7"/>
    <w:rsid w:val="000241FE"/>
    <w:rsid w:val="000763D2"/>
    <w:rsid w:val="000940AD"/>
    <w:rsid w:val="00096803"/>
    <w:rsid w:val="00096D2B"/>
    <w:rsid w:val="000D7468"/>
    <w:rsid w:val="001458FD"/>
    <w:rsid w:val="001D6A5E"/>
    <w:rsid w:val="001F6D66"/>
    <w:rsid w:val="002E5B05"/>
    <w:rsid w:val="00320B5D"/>
    <w:rsid w:val="003778E2"/>
    <w:rsid w:val="00385C36"/>
    <w:rsid w:val="0045142E"/>
    <w:rsid w:val="00665CB5"/>
    <w:rsid w:val="006A2D3A"/>
    <w:rsid w:val="007130AC"/>
    <w:rsid w:val="007222D7"/>
    <w:rsid w:val="00786305"/>
    <w:rsid w:val="007F2112"/>
    <w:rsid w:val="0080138B"/>
    <w:rsid w:val="0080421A"/>
    <w:rsid w:val="008714C5"/>
    <w:rsid w:val="008915FA"/>
    <w:rsid w:val="008D443C"/>
    <w:rsid w:val="00943843"/>
    <w:rsid w:val="0096012D"/>
    <w:rsid w:val="009B31E9"/>
    <w:rsid w:val="009E6326"/>
    <w:rsid w:val="00A17949"/>
    <w:rsid w:val="00A21768"/>
    <w:rsid w:val="00A53E6E"/>
    <w:rsid w:val="00B9687D"/>
    <w:rsid w:val="00C8280E"/>
    <w:rsid w:val="00C959D6"/>
    <w:rsid w:val="00CC4D08"/>
    <w:rsid w:val="00D071CB"/>
    <w:rsid w:val="00D64849"/>
    <w:rsid w:val="00D85211"/>
    <w:rsid w:val="00D92AD7"/>
    <w:rsid w:val="00D93ED6"/>
    <w:rsid w:val="00DD5375"/>
    <w:rsid w:val="00E00E05"/>
    <w:rsid w:val="00E01140"/>
    <w:rsid w:val="00E72462"/>
    <w:rsid w:val="00EC727C"/>
    <w:rsid w:val="00F65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D6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F6D66"/>
    <w:pPr>
      <w:jc w:val="both"/>
    </w:pPr>
    <w:rPr>
      <w:b w:val="0"/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1F6D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1F6D66"/>
    <w:pPr>
      <w:ind w:firstLine="708"/>
      <w:jc w:val="both"/>
    </w:pPr>
    <w:rPr>
      <w:b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F6D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1F6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