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04A6" w:rsidRPr="00E27EB6" w:rsidP="006804A6">
      <w:pPr>
        <w:spacing w:after="0" w:line="240" w:lineRule="auto"/>
        <w:ind w:right="23"/>
        <w:jc w:val="center"/>
        <w:rPr>
          <w:rFonts w:ascii="Times New Roman" w:hAnsi="Times New Roman"/>
          <w:bCs/>
          <w:sz w:val="25"/>
          <w:szCs w:val="25"/>
          <w:lang w:eastAsia="ru-RU"/>
        </w:rPr>
      </w:pPr>
      <w:r w:rsidRPr="00E27EB6">
        <w:rPr>
          <w:rFonts w:ascii="Times New Roman" w:hAnsi="Times New Roman"/>
          <w:bCs/>
          <w:sz w:val="25"/>
          <w:szCs w:val="25"/>
          <w:lang w:eastAsia="ru-RU"/>
        </w:rPr>
        <w:t xml:space="preserve">                                                                            </w:t>
      </w:r>
      <w:r w:rsidRPr="00E27EB6" w:rsidR="00E27EB6">
        <w:rPr>
          <w:rFonts w:ascii="Times New Roman" w:hAnsi="Times New Roman"/>
          <w:bCs/>
          <w:sz w:val="25"/>
          <w:szCs w:val="25"/>
          <w:lang w:eastAsia="ru-RU"/>
        </w:rPr>
        <w:t xml:space="preserve">                               </w:t>
      </w:r>
      <w:r w:rsidRPr="00E27EB6">
        <w:rPr>
          <w:rFonts w:ascii="Times New Roman" w:hAnsi="Times New Roman"/>
          <w:bCs/>
          <w:sz w:val="25"/>
          <w:szCs w:val="25"/>
          <w:lang w:eastAsia="ru-RU"/>
        </w:rPr>
        <w:t>Дело № 5-26-14/2026</w:t>
      </w:r>
    </w:p>
    <w:p w:rsidR="006804A6" w:rsidRPr="00E27EB6" w:rsidP="006804A6">
      <w:pPr>
        <w:spacing w:after="0" w:line="240" w:lineRule="auto"/>
        <w:ind w:right="23"/>
        <w:jc w:val="center"/>
        <w:rPr>
          <w:rFonts w:ascii="Times New Roman" w:hAnsi="Times New Roman"/>
          <w:bCs/>
          <w:sz w:val="25"/>
          <w:szCs w:val="25"/>
          <w:lang w:eastAsia="ru-RU"/>
        </w:rPr>
      </w:pPr>
      <w:r w:rsidRPr="00E27EB6">
        <w:rPr>
          <w:rFonts w:ascii="Times New Roman" w:hAnsi="Times New Roman"/>
          <w:bCs/>
          <w:sz w:val="25"/>
          <w:szCs w:val="25"/>
          <w:lang w:eastAsia="ru-RU"/>
        </w:rPr>
        <w:t xml:space="preserve">ПОСТАНОВЛЕНИЕ </w:t>
      </w:r>
    </w:p>
    <w:p w:rsidR="006804A6" w:rsidRPr="00E27EB6" w:rsidP="006804A6">
      <w:pPr>
        <w:spacing w:after="0" w:line="240" w:lineRule="auto"/>
        <w:ind w:right="23"/>
        <w:jc w:val="center"/>
        <w:rPr>
          <w:rFonts w:ascii="Times New Roman" w:hAnsi="Times New Roman"/>
          <w:bCs/>
          <w:sz w:val="25"/>
          <w:szCs w:val="25"/>
          <w:lang w:eastAsia="ru-RU"/>
        </w:rPr>
      </w:pPr>
      <w:r w:rsidRPr="00E27EB6">
        <w:rPr>
          <w:rFonts w:ascii="Times New Roman" w:hAnsi="Times New Roman"/>
          <w:bCs/>
          <w:sz w:val="25"/>
          <w:szCs w:val="25"/>
          <w:lang w:eastAsia="ru-RU"/>
        </w:rPr>
        <w:t>по делу об административном правонарушении</w:t>
      </w:r>
    </w:p>
    <w:p w:rsidR="006804A6" w:rsidRPr="00E27EB6" w:rsidP="006804A6">
      <w:pPr>
        <w:tabs>
          <w:tab w:val="center" w:pos="4686"/>
        </w:tabs>
        <w:suppressAutoHyphens/>
        <w:spacing w:after="0" w:line="240" w:lineRule="auto"/>
        <w:ind w:right="23"/>
        <w:rPr>
          <w:rFonts w:ascii="Times New Roman" w:hAnsi="Times New Roman"/>
          <w:sz w:val="25"/>
          <w:szCs w:val="25"/>
          <w:lang w:eastAsia="ar-SA"/>
        </w:rPr>
      </w:pPr>
      <w:r w:rsidRPr="00E27EB6">
        <w:rPr>
          <w:rFonts w:ascii="Times New Roman" w:hAnsi="Times New Roman"/>
          <w:sz w:val="25"/>
          <w:szCs w:val="25"/>
          <w:lang w:eastAsia="ar-SA"/>
        </w:rPr>
        <w:t xml:space="preserve">11 февраля 2026 года                                                  </w:t>
      </w:r>
      <w:r w:rsidRPr="00E27EB6">
        <w:rPr>
          <w:rFonts w:ascii="Times New Roman" w:hAnsi="Times New Roman"/>
          <w:sz w:val="25"/>
          <w:szCs w:val="25"/>
          <w:lang w:eastAsia="ar-SA"/>
        </w:rPr>
        <w:t xml:space="preserve">                                 г. Бахчисарай</w:t>
      </w:r>
    </w:p>
    <w:p w:rsidR="006804A6" w:rsidRPr="00E27EB6" w:rsidP="00680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5"/>
          <w:szCs w:val="25"/>
        </w:rPr>
      </w:pPr>
      <w:r w:rsidRPr="00E27EB6">
        <w:rPr>
          <w:rFonts w:ascii="Times New Roman" w:eastAsia="Newton-Regular" w:hAnsi="Times New Roman"/>
          <w:sz w:val="25"/>
          <w:szCs w:val="25"/>
        </w:rPr>
        <w:t xml:space="preserve">           </w:t>
      </w:r>
      <w:r w:rsidRPr="00E27EB6">
        <w:rPr>
          <w:rFonts w:ascii="Times New Roman" w:eastAsia="Newton-Regular" w:hAnsi="Times New Roman"/>
          <w:sz w:val="25"/>
          <w:szCs w:val="25"/>
        </w:rPr>
        <w:t>Мировой судья судебного участка № 26 Бахчисарайского судебного района (Бахчисарайский район) Республики Крым Андрухова Е.Н. (298400, г. Бахчисарай, ул. Фрунзе, 36в), рассмотрев  дело об администрати</w:t>
      </w:r>
      <w:r w:rsidRPr="00E27EB6">
        <w:rPr>
          <w:rFonts w:ascii="Times New Roman" w:eastAsia="Newton-Regular" w:hAnsi="Times New Roman"/>
          <w:sz w:val="25"/>
          <w:szCs w:val="25"/>
        </w:rPr>
        <w:t xml:space="preserve">вном правонарушении  в отношении </w:t>
      </w:r>
      <w:r w:rsidR="00F10E20">
        <w:rPr>
          <w:rFonts w:ascii="Times New Roman" w:eastAsia="Newton-Regular" w:hAnsi="Times New Roman"/>
          <w:sz w:val="25"/>
          <w:szCs w:val="25"/>
        </w:rPr>
        <w:t>***</w:t>
      </w:r>
      <w:r w:rsidRPr="00E27EB6">
        <w:rPr>
          <w:rFonts w:ascii="Times New Roman" w:eastAsia="Newton-Regular" w:hAnsi="Times New Roman"/>
          <w:sz w:val="25"/>
          <w:szCs w:val="25"/>
        </w:rPr>
        <w:t xml:space="preserve">, </w:t>
      </w:r>
      <w:r w:rsidR="00F10E20">
        <w:rPr>
          <w:rFonts w:ascii="Times New Roman" w:eastAsia="Newton-Regular" w:hAnsi="Times New Roman"/>
          <w:sz w:val="25"/>
          <w:szCs w:val="25"/>
        </w:rPr>
        <w:t>***</w:t>
      </w:r>
      <w:r w:rsidRPr="00E27EB6">
        <w:rPr>
          <w:rFonts w:ascii="Times New Roman" w:eastAsia="Newton-Regular" w:hAnsi="Times New Roman"/>
          <w:sz w:val="25"/>
          <w:szCs w:val="25"/>
        </w:rPr>
        <w:t xml:space="preserve"> года рождения, уроженца </w:t>
      </w:r>
      <w:r w:rsidR="00F10E20">
        <w:rPr>
          <w:rFonts w:ascii="Times New Roman" w:eastAsia="Newton-Regular" w:hAnsi="Times New Roman"/>
          <w:sz w:val="25"/>
          <w:szCs w:val="25"/>
        </w:rPr>
        <w:t>***</w:t>
      </w:r>
      <w:r w:rsidRPr="00E27EB6">
        <w:rPr>
          <w:rFonts w:ascii="Times New Roman" w:eastAsia="Newton-Regular" w:hAnsi="Times New Roman"/>
          <w:sz w:val="25"/>
          <w:szCs w:val="25"/>
        </w:rPr>
        <w:t xml:space="preserve">, гражданина </w:t>
      </w:r>
      <w:r w:rsidR="00F10E20">
        <w:rPr>
          <w:rFonts w:ascii="Times New Roman" w:eastAsia="Newton-Regular" w:hAnsi="Times New Roman"/>
          <w:sz w:val="25"/>
          <w:szCs w:val="25"/>
        </w:rPr>
        <w:t>**</w:t>
      </w:r>
      <w:r w:rsidRPr="00E27EB6">
        <w:rPr>
          <w:rFonts w:ascii="Times New Roman" w:eastAsia="Newton-Regular" w:hAnsi="Times New Roman"/>
          <w:sz w:val="25"/>
          <w:szCs w:val="25"/>
        </w:rPr>
        <w:t xml:space="preserve">, зарегистрированного и проживающего по адресу: </w:t>
      </w:r>
      <w:r w:rsidR="00F10E20">
        <w:rPr>
          <w:rFonts w:ascii="Times New Roman" w:eastAsia="Newton-Regular" w:hAnsi="Times New Roman"/>
          <w:sz w:val="25"/>
          <w:szCs w:val="25"/>
        </w:rPr>
        <w:t>***</w:t>
      </w:r>
      <w:r w:rsidRPr="00E27EB6">
        <w:rPr>
          <w:rFonts w:ascii="Times New Roman" w:eastAsia="Newton-Regular" w:hAnsi="Times New Roman"/>
          <w:sz w:val="25"/>
          <w:szCs w:val="25"/>
        </w:rPr>
        <w:t>, в совершени</w:t>
      </w:r>
      <w:r w:rsidRPr="00E27EB6">
        <w:rPr>
          <w:rFonts w:ascii="Times New Roman" w:eastAsia="Newton-Regular" w:hAnsi="Times New Roman"/>
          <w:sz w:val="25"/>
          <w:szCs w:val="25"/>
        </w:rPr>
        <w:t>и административного правонарушения, предусмотренного ч. 1 ст. 12.26 Кодекса РФ об административных правонарушениях,</w:t>
      </w:r>
    </w:p>
    <w:p w:rsidR="006804A6" w:rsidRPr="00E27EB6" w:rsidP="006804A6">
      <w:pPr>
        <w:suppressAutoHyphens/>
        <w:spacing w:after="0" w:line="240" w:lineRule="auto"/>
        <w:jc w:val="center"/>
        <w:rPr>
          <w:rFonts w:ascii="Times New Roman" w:hAnsi="Times New Roman"/>
          <w:sz w:val="25"/>
          <w:szCs w:val="25"/>
          <w:lang w:eastAsia="ar-SA"/>
        </w:rPr>
      </w:pPr>
      <w:r w:rsidRPr="00E27EB6">
        <w:rPr>
          <w:rFonts w:ascii="Times New Roman" w:hAnsi="Times New Roman"/>
          <w:sz w:val="25"/>
          <w:szCs w:val="25"/>
          <w:lang w:eastAsia="ar-SA"/>
        </w:rPr>
        <w:t>У С Т А Н О В И Л:</w:t>
      </w:r>
    </w:p>
    <w:p w:rsidR="006804A6" w:rsidRPr="00E27EB6" w:rsidP="006804A6">
      <w:pPr>
        <w:suppressAutoHyphens/>
        <w:spacing w:after="0" w:line="240" w:lineRule="auto"/>
        <w:ind w:right="23"/>
        <w:jc w:val="both"/>
        <w:rPr>
          <w:rFonts w:ascii="Times New Roman" w:hAnsi="Times New Roman"/>
          <w:sz w:val="25"/>
          <w:szCs w:val="25"/>
          <w:lang w:eastAsia="uk-UA"/>
        </w:rPr>
      </w:pPr>
      <w:r w:rsidRPr="00E27EB6">
        <w:rPr>
          <w:rFonts w:ascii="Times New Roman" w:hAnsi="Times New Roman"/>
          <w:sz w:val="25"/>
          <w:szCs w:val="25"/>
          <w:lang w:eastAsia="ar-SA"/>
        </w:rPr>
        <w:t xml:space="preserve">           </w:t>
      </w:r>
      <w:r w:rsidR="00F10E20">
        <w:rPr>
          <w:rFonts w:ascii="Times New Roman" w:hAnsi="Times New Roman"/>
          <w:sz w:val="25"/>
          <w:szCs w:val="25"/>
          <w:lang w:eastAsia="ar-SA"/>
        </w:rPr>
        <w:t>***</w:t>
      </w:r>
      <w:r w:rsidRPr="00E27EB6">
        <w:rPr>
          <w:rFonts w:ascii="Times New Roman" w:hAnsi="Times New Roman"/>
          <w:sz w:val="25"/>
          <w:szCs w:val="25"/>
          <w:lang w:eastAsia="ar-SA"/>
        </w:rPr>
        <w:t>.2025 в 0</w:t>
      </w:r>
      <w:r w:rsidRPr="00E27EB6" w:rsidR="00C736A6">
        <w:rPr>
          <w:rFonts w:ascii="Times New Roman" w:hAnsi="Times New Roman"/>
          <w:sz w:val="25"/>
          <w:szCs w:val="25"/>
          <w:lang w:eastAsia="ar-SA"/>
        </w:rPr>
        <w:t>0</w:t>
      </w:r>
      <w:r w:rsidRPr="00E27EB6">
        <w:rPr>
          <w:rFonts w:ascii="Times New Roman" w:hAnsi="Times New Roman"/>
          <w:sz w:val="25"/>
          <w:szCs w:val="25"/>
          <w:lang w:eastAsia="ar-SA"/>
        </w:rPr>
        <w:t xml:space="preserve"> часов </w:t>
      </w:r>
      <w:r w:rsidR="003A6587">
        <w:rPr>
          <w:rFonts w:ascii="Times New Roman" w:hAnsi="Times New Roman"/>
          <w:sz w:val="25"/>
          <w:szCs w:val="25"/>
          <w:lang w:eastAsia="ar-SA"/>
        </w:rPr>
        <w:t>40</w:t>
      </w:r>
      <w:r w:rsidRPr="00E27EB6">
        <w:rPr>
          <w:rFonts w:ascii="Times New Roman" w:hAnsi="Times New Roman"/>
          <w:sz w:val="25"/>
          <w:szCs w:val="25"/>
          <w:lang w:eastAsia="ar-SA"/>
        </w:rPr>
        <w:t xml:space="preserve"> минут по </w:t>
      </w:r>
      <w:r w:rsidRPr="00E27EB6" w:rsidR="00C736A6">
        <w:rPr>
          <w:rFonts w:ascii="Times New Roman" w:hAnsi="Times New Roman"/>
          <w:sz w:val="25"/>
          <w:szCs w:val="25"/>
          <w:lang w:eastAsia="ar-SA"/>
        </w:rPr>
        <w:t>ул</w:t>
      </w:r>
      <w:r w:rsidRPr="00E27EB6">
        <w:rPr>
          <w:rFonts w:ascii="Times New Roman" w:hAnsi="Times New Roman"/>
          <w:sz w:val="25"/>
          <w:szCs w:val="25"/>
          <w:lang w:eastAsia="ar-SA"/>
        </w:rPr>
        <w:t xml:space="preserve">. </w:t>
      </w:r>
      <w:r w:rsidR="00F10E20">
        <w:rPr>
          <w:rFonts w:ascii="Times New Roman" w:hAnsi="Times New Roman"/>
          <w:sz w:val="25"/>
          <w:szCs w:val="25"/>
          <w:lang w:eastAsia="ar-SA"/>
        </w:rPr>
        <w:t>***</w:t>
      </w:r>
      <w:r w:rsidRPr="00E27EB6">
        <w:rPr>
          <w:rFonts w:ascii="Times New Roman" w:hAnsi="Times New Roman"/>
          <w:sz w:val="25"/>
          <w:szCs w:val="25"/>
          <w:lang w:eastAsia="ar-SA"/>
        </w:rPr>
        <w:t xml:space="preserve">, </w:t>
      </w:r>
      <w:r w:rsidR="00F10E20">
        <w:rPr>
          <w:rFonts w:ascii="Times New Roman" w:hAnsi="Times New Roman"/>
          <w:sz w:val="25"/>
          <w:szCs w:val="25"/>
          <w:lang w:eastAsia="ru-RU"/>
        </w:rPr>
        <w:t>***</w:t>
      </w:r>
      <w:r w:rsidRPr="00E27EB6">
        <w:rPr>
          <w:rFonts w:ascii="Times New Roman" w:hAnsi="Times New Roman"/>
          <w:sz w:val="25"/>
          <w:szCs w:val="25"/>
          <w:lang w:eastAsia="ar-SA"/>
        </w:rPr>
        <w:t xml:space="preserve">, управляя транспортным средством </w:t>
      </w:r>
      <w:r w:rsidR="00F10E20">
        <w:rPr>
          <w:rFonts w:ascii="Times New Roman" w:hAnsi="Times New Roman"/>
          <w:sz w:val="25"/>
          <w:szCs w:val="25"/>
          <w:lang w:eastAsia="ar-SA"/>
        </w:rPr>
        <w:t>***</w:t>
      </w:r>
      <w:r w:rsidRPr="00E27EB6">
        <w:rPr>
          <w:rFonts w:ascii="Times New Roman" w:hAnsi="Times New Roman"/>
          <w:sz w:val="25"/>
          <w:szCs w:val="25"/>
          <w:lang w:eastAsia="ar-SA"/>
        </w:rPr>
        <w:t>,</w:t>
      </w:r>
      <w:r w:rsidRPr="00E27EB6">
        <w:rPr>
          <w:rFonts w:ascii="Times New Roman" w:hAnsi="Times New Roman"/>
          <w:sz w:val="25"/>
          <w:szCs w:val="25"/>
        </w:rPr>
        <w:t xml:space="preserve"> </w:t>
      </w:r>
      <w:r w:rsidRPr="00E27EB6">
        <w:rPr>
          <w:rFonts w:ascii="Times New Roman" w:hAnsi="Times New Roman"/>
          <w:sz w:val="25"/>
          <w:szCs w:val="25"/>
          <w:lang w:eastAsia="ar-SA"/>
        </w:rPr>
        <w:t xml:space="preserve">государственный регистрационный знак </w:t>
      </w:r>
      <w:r w:rsidR="00F10E20">
        <w:rPr>
          <w:rFonts w:ascii="Times New Roman" w:hAnsi="Times New Roman"/>
          <w:sz w:val="25"/>
          <w:szCs w:val="25"/>
          <w:lang w:eastAsia="ar-SA"/>
        </w:rPr>
        <w:t>***</w:t>
      </w:r>
      <w:r w:rsidRPr="00E27EB6">
        <w:rPr>
          <w:rFonts w:ascii="Times New Roman" w:hAnsi="Times New Roman"/>
          <w:sz w:val="25"/>
          <w:szCs w:val="25"/>
          <w:lang w:eastAsia="ar-SA"/>
        </w:rPr>
        <w:t>, с признаками опьянения (запах алкоголя изо рта</w:t>
      </w:r>
      <w:r w:rsidRPr="00E27EB6" w:rsidR="00C736A6">
        <w:rPr>
          <w:rFonts w:ascii="Times New Roman" w:hAnsi="Times New Roman"/>
          <w:sz w:val="25"/>
          <w:szCs w:val="25"/>
          <w:lang w:eastAsia="ar-SA"/>
        </w:rPr>
        <w:t>, резкое изменение окраски кожных покровов лица</w:t>
      </w:r>
      <w:r w:rsidRPr="00E27EB6">
        <w:rPr>
          <w:rFonts w:ascii="Times New Roman" w:hAnsi="Times New Roman"/>
          <w:sz w:val="25"/>
          <w:szCs w:val="25"/>
          <w:lang w:eastAsia="ar-SA"/>
        </w:rPr>
        <w:t xml:space="preserve">) </w:t>
      </w:r>
      <w:r w:rsidRPr="00E27EB6">
        <w:rPr>
          <w:rFonts w:ascii="Times New Roman" w:hAnsi="Times New Roman"/>
          <w:sz w:val="25"/>
          <w:szCs w:val="25"/>
          <w:lang w:eastAsia="uk-UA"/>
        </w:rPr>
        <w:t>не выполнил законное требование уполномоченного должностного лица (с</w:t>
      </w:r>
      <w:r w:rsidRPr="00E27EB6">
        <w:rPr>
          <w:rFonts w:ascii="Times New Roman" w:hAnsi="Times New Roman"/>
          <w:sz w:val="25"/>
          <w:szCs w:val="25"/>
          <w:lang w:eastAsia="uk-UA"/>
        </w:rPr>
        <w:t xml:space="preserve">отрудника полиции) о прохождении медицинского освидетельствования на состояние опьянения, чем нарушил п. 2.3.2 ПДД РФ. Действия </w:t>
      </w:r>
      <w:r w:rsidR="00FE0D17">
        <w:rPr>
          <w:rFonts w:ascii="Times New Roman" w:hAnsi="Times New Roman"/>
          <w:sz w:val="25"/>
          <w:szCs w:val="25"/>
          <w:lang w:eastAsia="ru-RU"/>
        </w:rPr>
        <w:t>***</w:t>
      </w:r>
      <w:r w:rsidRPr="00E27EB6">
        <w:rPr>
          <w:rFonts w:ascii="Times New Roman" w:hAnsi="Times New Roman"/>
          <w:sz w:val="25"/>
          <w:szCs w:val="25"/>
          <w:lang w:eastAsia="uk-UA"/>
        </w:rPr>
        <w:t xml:space="preserve"> не содержат уголовно наказуемого деяния.</w:t>
      </w:r>
    </w:p>
    <w:p w:rsidR="006804A6" w:rsidRPr="00E27EB6" w:rsidP="006804A6">
      <w:pPr>
        <w:suppressAutoHyphens/>
        <w:spacing w:after="0" w:line="240" w:lineRule="auto"/>
        <w:ind w:right="23"/>
        <w:jc w:val="both"/>
        <w:rPr>
          <w:rFonts w:ascii="Times New Roman" w:hAnsi="Times New Roman"/>
          <w:sz w:val="25"/>
          <w:szCs w:val="25"/>
          <w:lang w:eastAsia="ar-SA"/>
        </w:rPr>
      </w:pPr>
      <w:r w:rsidRPr="00E27EB6">
        <w:rPr>
          <w:rFonts w:ascii="Times New Roman" w:hAnsi="Times New Roman"/>
          <w:sz w:val="25"/>
          <w:szCs w:val="25"/>
          <w:lang w:eastAsia="uk-UA"/>
        </w:rPr>
        <w:t xml:space="preserve">           </w:t>
      </w:r>
      <w:r w:rsidRPr="00E27EB6" w:rsidR="00B90162">
        <w:rPr>
          <w:rFonts w:ascii="Times New Roman" w:hAnsi="Times New Roman"/>
          <w:sz w:val="25"/>
          <w:szCs w:val="25"/>
          <w:lang w:eastAsia="uk-UA"/>
        </w:rPr>
        <w:t>При</w:t>
      </w:r>
      <w:r w:rsidRPr="00E27EB6">
        <w:rPr>
          <w:rFonts w:ascii="Times New Roman" w:hAnsi="Times New Roman"/>
          <w:sz w:val="25"/>
          <w:szCs w:val="25"/>
          <w:lang w:eastAsia="uk-UA"/>
        </w:rPr>
        <w:t xml:space="preserve"> рассмотрени</w:t>
      </w:r>
      <w:r w:rsidRPr="00E27EB6" w:rsidR="00B90162">
        <w:rPr>
          <w:rFonts w:ascii="Times New Roman" w:hAnsi="Times New Roman"/>
          <w:sz w:val="25"/>
          <w:szCs w:val="25"/>
          <w:lang w:eastAsia="uk-UA"/>
        </w:rPr>
        <w:t>и</w:t>
      </w:r>
      <w:r w:rsidRPr="00E27EB6">
        <w:rPr>
          <w:rFonts w:ascii="Times New Roman" w:hAnsi="Times New Roman"/>
          <w:sz w:val="25"/>
          <w:szCs w:val="25"/>
          <w:lang w:eastAsia="uk-UA"/>
        </w:rPr>
        <w:t xml:space="preserve"> дела об административном правонарушении</w:t>
      </w:r>
      <w:r w:rsidRPr="00E27EB6">
        <w:rPr>
          <w:rFonts w:ascii="Times New Roman" w:hAnsi="Times New Roman"/>
          <w:sz w:val="25"/>
          <w:szCs w:val="25"/>
          <w:lang w:eastAsia="ar-SA"/>
        </w:rPr>
        <w:t xml:space="preserve"> </w:t>
      </w:r>
      <w:r w:rsidR="00FE0D17">
        <w:rPr>
          <w:rFonts w:ascii="Times New Roman" w:hAnsi="Times New Roman"/>
          <w:sz w:val="25"/>
          <w:szCs w:val="25"/>
          <w:lang w:eastAsia="ar-SA"/>
        </w:rPr>
        <w:t>***</w:t>
      </w:r>
      <w:r w:rsidRPr="00E27EB6">
        <w:rPr>
          <w:rFonts w:ascii="Times New Roman" w:hAnsi="Times New Roman"/>
          <w:sz w:val="25"/>
          <w:szCs w:val="25"/>
          <w:lang w:eastAsia="ar-SA"/>
        </w:rPr>
        <w:t xml:space="preserve"> </w:t>
      </w:r>
      <w:r w:rsidRPr="00E27EB6" w:rsidR="00B90162">
        <w:rPr>
          <w:rFonts w:ascii="Times New Roman" w:hAnsi="Times New Roman"/>
          <w:sz w:val="25"/>
          <w:szCs w:val="25"/>
          <w:lang w:eastAsia="ar-SA"/>
        </w:rPr>
        <w:t>поясни</w:t>
      </w:r>
      <w:r w:rsidRPr="00E27EB6" w:rsidR="00DB2D4F">
        <w:rPr>
          <w:rFonts w:ascii="Times New Roman" w:hAnsi="Times New Roman"/>
          <w:sz w:val="25"/>
          <w:szCs w:val="25"/>
          <w:lang w:eastAsia="ar-SA"/>
        </w:rPr>
        <w:t>л, что с протоколом не согласен, поскольку решение об отказе от освидетельствования принято не самостоятельно, было давление со стороны сотрудников ГИБДД, он подвозил родственницу в больницу, сотрудники ему сказали, что лучше отказаться, так будет быстрее, что он и сделал.</w:t>
      </w:r>
    </w:p>
    <w:p w:rsidR="006804A6" w:rsidRPr="00E27EB6" w:rsidP="006804A6">
      <w:pPr>
        <w:suppressAutoHyphens/>
        <w:spacing w:after="0" w:line="240" w:lineRule="auto"/>
        <w:ind w:right="23"/>
        <w:jc w:val="both"/>
        <w:rPr>
          <w:rFonts w:ascii="Times New Roman" w:hAnsi="Times New Roman"/>
          <w:sz w:val="25"/>
          <w:szCs w:val="25"/>
          <w:lang w:eastAsia="uk-UA"/>
        </w:rPr>
      </w:pPr>
      <w:r w:rsidRPr="00E27EB6">
        <w:rPr>
          <w:rFonts w:ascii="Times New Roman" w:hAnsi="Times New Roman"/>
          <w:sz w:val="25"/>
          <w:szCs w:val="25"/>
          <w:lang w:eastAsia="ar-SA"/>
        </w:rPr>
        <w:t xml:space="preserve">            </w:t>
      </w:r>
      <w:r w:rsidRPr="00E27EB6">
        <w:rPr>
          <w:rFonts w:ascii="Times New Roman" w:hAnsi="Times New Roman"/>
          <w:sz w:val="25"/>
          <w:szCs w:val="25"/>
          <w:lang w:eastAsia="ar-SA"/>
        </w:rPr>
        <w:t xml:space="preserve">При рассмотрении дела об административном правонарушении защитник </w:t>
      </w:r>
      <w:r w:rsidR="00FE0D17">
        <w:rPr>
          <w:rFonts w:ascii="Times New Roman" w:hAnsi="Times New Roman"/>
          <w:sz w:val="25"/>
          <w:szCs w:val="25"/>
          <w:lang w:eastAsia="ru-RU"/>
        </w:rPr>
        <w:t>***</w:t>
      </w:r>
      <w:r w:rsidRPr="00E27EB6">
        <w:rPr>
          <w:rFonts w:ascii="Times New Roman" w:hAnsi="Times New Roman"/>
          <w:sz w:val="25"/>
          <w:szCs w:val="25"/>
          <w:lang w:eastAsia="ar-SA"/>
        </w:rPr>
        <w:t xml:space="preserve">- </w:t>
      </w:r>
      <w:r w:rsidR="00FE0D17">
        <w:rPr>
          <w:rFonts w:ascii="Times New Roman" w:hAnsi="Times New Roman"/>
          <w:sz w:val="25"/>
          <w:szCs w:val="25"/>
          <w:lang w:eastAsia="ar-SA"/>
        </w:rPr>
        <w:t>***</w:t>
      </w:r>
      <w:r w:rsidRPr="00E27EB6">
        <w:rPr>
          <w:rFonts w:ascii="Times New Roman" w:hAnsi="Times New Roman"/>
          <w:sz w:val="25"/>
          <w:szCs w:val="25"/>
          <w:lang w:eastAsia="ar-SA"/>
        </w:rPr>
        <w:t>, пояснил, что с протоколом не согласны, поскольку</w:t>
      </w:r>
      <w:r w:rsidRPr="00E27EB6" w:rsidR="00DB2D4F">
        <w:rPr>
          <w:rFonts w:ascii="Times New Roman" w:hAnsi="Times New Roman"/>
          <w:sz w:val="25"/>
          <w:szCs w:val="25"/>
          <w:lang w:eastAsia="ar-SA"/>
        </w:rPr>
        <w:t xml:space="preserve"> сотрудники ГИБДД не разьяснили </w:t>
      </w:r>
      <w:r w:rsidR="00FE0D17">
        <w:rPr>
          <w:rFonts w:ascii="Times New Roman" w:hAnsi="Times New Roman"/>
          <w:sz w:val="25"/>
          <w:szCs w:val="25"/>
          <w:lang w:eastAsia="ar-SA"/>
        </w:rPr>
        <w:t>***</w:t>
      </w:r>
      <w:r w:rsidRPr="00E27EB6" w:rsidR="00DB2D4F">
        <w:rPr>
          <w:rFonts w:ascii="Times New Roman" w:hAnsi="Times New Roman"/>
          <w:sz w:val="25"/>
          <w:szCs w:val="25"/>
          <w:lang w:eastAsia="ar-SA"/>
        </w:rPr>
        <w:t xml:space="preserve"> порядок и суть правонарушения, требования сформулированы не корректно, в протоколе об отстранении имеются исправления во времени «</w:t>
      </w:r>
      <w:r w:rsidR="00FE0D17">
        <w:rPr>
          <w:rFonts w:ascii="Times New Roman" w:hAnsi="Times New Roman"/>
          <w:sz w:val="25"/>
          <w:szCs w:val="25"/>
          <w:lang w:eastAsia="ar-SA"/>
        </w:rPr>
        <w:t>***</w:t>
      </w:r>
      <w:r w:rsidRPr="00E27EB6" w:rsidR="00DB2D4F">
        <w:rPr>
          <w:rFonts w:ascii="Times New Roman" w:hAnsi="Times New Roman"/>
          <w:sz w:val="25"/>
          <w:szCs w:val="25"/>
          <w:lang w:eastAsia="ar-SA"/>
        </w:rPr>
        <w:t>», и указаны не достоверные сведения во времени «</w:t>
      </w:r>
      <w:r w:rsidR="00FE0D17">
        <w:rPr>
          <w:rFonts w:ascii="Times New Roman" w:hAnsi="Times New Roman"/>
          <w:sz w:val="25"/>
          <w:szCs w:val="25"/>
          <w:lang w:eastAsia="ar-SA"/>
        </w:rPr>
        <w:t>***</w:t>
      </w:r>
      <w:r w:rsidRPr="00E27EB6" w:rsidR="00DB2D4F">
        <w:rPr>
          <w:rFonts w:ascii="Times New Roman" w:hAnsi="Times New Roman"/>
          <w:sz w:val="25"/>
          <w:szCs w:val="25"/>
          <w:lang w:eastAsia="ar-SA"/>
        </w:rPr>
        <w:t xml:space="preserve">», т.е. протокола об отстранении </w:t>
      </w:r>
      <w:r w:rsidRPr="00E27EB6" w:rsidR="00504759">
        <w:rPr>
          <w:rFonts w:ascii="Times New Roman" w:hAnsi="Times New Roman"/>
          <w:sz w:val="25"/>
          <w:szCs w:val="25"/>
          <w:lang w:eastAsia="ar-SA"/>
        </w:rPr>
        <w:t xml:space="preserve">на </w:t>
      </w:r>
      <w:r w:rsidRPr="00E27EB6" w:rsidR="00333E37">
        <w:rPr>
          <w:rFonts w:ascii="Times New Roman" w:hAnsi="Times New Roman"/>
          <w:sz w:val="25"/>
          <w:szCs w:val="25"/>
          <w:lang w:eastAsia="ar-SA"/>
        </w:rPr>
        <w:t>тот</w:t>
      </w:r>
      <w:r w:rsidRPr="00E27EB6" w:rsidR="00504759">
        <w:rPr>
          <w:rFonts w:ascii="Times New Roman" w:hAnsi="Times New Roman"/>
          <w:sz w:val="25"/>
          <w:szCs w:val="25"/>
          <w:lang w:eastAsia="ar-SA"/>
        </w:rPr>
        <w:t xml:space="preserve"> момент </w:t>
      </w:r>
      <w:r w:rsidRPr="00E27EB6" w:rsidR="00DB2D4F">
        <w:rPr>
          <w:rFonts w:ascii="Times New Roman" w:hAnsi="Times New Roman"/>
          <w:sz w:val="25"/>
          <w:szCs w:val="25"/>
          <w:lang w:eastAsia="ar-SA"/>
        </w:rPr>
        <w:t xml:space="preserve">не было, </w:t>
      </w:r>
      <w:r w:rsidR="00FE0D17">
        <w:rPr>
          <w:rFonts w:ascii="Times New Roman" w:hAnsi="Times New Roman"/>
          <w:sz w:val="25"/>
          <w:szCs w:val="25"/>
          <w:lang w:eastAsia="ar-SA"/>
        </w:rPr>
        <w:t>***</w:t>
      </w:r>
      <w:r w:rsidRPr="00E27EB6" w:rsidR="00DB2D4F">
        <w:rPr>
          <w:rFonts w:ascii="Times New Roman" w:hAnsi="Times New Roman"/>
          <w:sz w:val="25"/>
          <w:szCs w:val="25"/>
          <w:lang w:eastAsia="ar-SA"/>
        </w:rPr>
        <w:t xml:space="preserve"> права при составлении протокола не разьяснены, время совершения процессуальных</w:t>
      </w:r>
      <w:r w:rsidRPr="00E27EB6" w:rsidR="00DB2D4F">
        <w:rPr>
          <w:rFonts w:ascii="Times New Roman" w:hAnsi="Times New Roman"/>
          <w:sz w:val="25"/>
          <w:szCs w:val="25"/>
          <w:lang w:eastAsia="ar-SA"/>
        </w:rPr>
        <w:t xml:space="preserve"> действий</w:t>
      </w:r>
      <w:r w:rsidRPr="00E27EB6" w:rsidR="00504759">
        <w:rPr>
          <w:rFonts w:ascii="Times New Roman" w:hAnsi="Times New Roman"/>
          <w:sz w:val="25"/>
          <w:szCs w:val="25"/>
          <w:lang w:eastAsia="ar-SA"/>
        </w:rPr>
        <w:t xml:space="preserve"> не соответствует фактическому,</w:t>
      </w:r>
      <w:r w:rsidRPr="00E27EB6">
        <w:rPr>
          <w:rFonts w:ascii="Times New Roman" w:hAnsi="Times New Roman"/>
          <w:sz w:val="25"/>
          <w:szCs w:val="25"/>
          <w:lang w:eastAsia="ar-SA"/>
        </w:rPr>
        <w:t xml:space="preserve"> считает, что в материалах дела отсутствуют надлежащие доказательства </w:t>
      </w:r>
      <w:r w:rsidRPr="00E27EB6">
        <w:rPr>
          <w:rFonts w:ascii="Times New Roman" w:hAnsi="Times New Roman"/>
          <w:sz w:val="25"/>
          <w:szCs w:val="25"/>
          <w:lang w:eastAsia="ar-SA"/>
        </w:rPr>
        <w:t>вины</w:t>
      </w:r>
      <w:r w:rsidRPr="00E27EB6">
        <w:rPr>
          <w:rFonts w:ascii="Times New Roman" w:hAnsi="Times New Roman"/>
          <w:sz w:val="25"/>
          <w:szCs w:val="25"/>
          <w:lang w:eastAsia="ar-SA"/>
        </w:rPr>
        <w:t xml:space="preserve"> </w:t>
      </w:r>
      <w:r w:rsidR="00FE0D17">
        <w:rPr>
          <w:rFonts w:ascii="Times New Roman" w:hAnsi="Times New Roman"/>
          <w:sz w:val="25"/>
          <w:szCs w:val="25"/>
          <w:lang w:eastAsia="ar-SA"/>
        </w:rPr>
        <w:t>***</w:t>
      </w:r>
      <w:r w:rsidRPr="00E27EB6">
        <w:rPr>
          <w:rFonts w:ascii="Times New Roman" w:hAnsi="Times New Roman"/>
          <w:sz w:val="25"/>
          <w:szCs w:val="25"/>
          <w:lang w:eastAsia="ar-SA"/>
        </w:rPr>
        <w:t xml:space="preserve"> и производство по делу до</w:t>
      </w:r>
      <w:r w:rsidRPr="00E27EB6">
        <w:rPr>
          <w:rFonts w:ascii="Times New Roman" w:hAnsi="Times New Roman"/>
          <w:sz w:val="25"/>
          <w:szCs w:val="25"/>
          <w:lang w:eastAsia="ar-SA"/>
        </w:rPr>
        <w:t>лжно быть прекращено.</w:t>
      </w:r>
    </w:p>
    <w:p w:rsidR="006804A6" w:rsidRPr="00E27EB6" w:rsidP="006804A6">
      <w:pPr>
        <w:suppressAutoHyphens/>
        <w:spacing w:after="0" w:line="240" w:lineRule="auto"/>
        <w:jc w:val="both"/>
        <w:rPr>
          <w:rFonts w:ascii="Times New Roman" w:hAnsi="Times New Roman"/>
          <w:sz w:val="25"/>
          <w:szCs w:val="25"/>
          <w:lang w:eastAsia="ar-SA"/>
        </w:rPr>
      </w:pPr>
      <w:r w:rsidRPr="00E27EB6">
        <w:rPr>
          <w:rFonts w:ascii="Times New Roman" w:hAnsi="Times New Roman"/>
          <w:sz w:val="25"/>
          <w:szCs w:val="25"/>
          <w:lang w:eastAsia="ar-SA"/>
        </w:rPr>
        <w:t xml:space="preserve">           Исследовав материалы дела, мировой судья приходит к выводу о виновности </w:t>
      </w:r>
      <w:r w:rsidR="00FE0D17">
        <w:rPr>
          <w:rFonts w:ascii="Times New Roman" w:hAnsi="Times New Roman"/>
          <w:sz w:val="25"/>
          <w:szCs w:val="25"/>
          <w:lang w:eastAsia="ar-SA"/>
        </w:rPr>
        <w:t>***</w:t>
      </w:r>
      <w:r w:rsidRPr="00E27EB6">
        <w:rPr>
          <w:rFonts w:ascii="Times New Roman" w:hAnsi="Times New Roman"/>
          <w:sz w:val="25"/>
          <w:szCs w:val="25"/>
          <w:lang w:eastAsia="ar-SA"/>
        </w:rPr>
        <w:t xml:space="preserve"> в совершении административного правонарушения по следующим основаниям.</w:t>
      </w:r>
    </w:p>
    <w:p w:rsidR="006804A6" w:rsidRPr="00E27EB6" w:rsidP="00680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5"/>
          <w:szCs w:val="25"/>
        </w:rPr>
      </w:pPr>
      <w:r w:rsidRPr="00E27EB6">
        <w:rPr>
          <w:rFonts w:ascii="Times New Roman" w:eastAsia="Newton-Regular" w:hAnsi="Times New Roman"/>
          <w:sz w:val="25"/>
          <w:szCs w:val="25"/>
        </w:rPr>
        <w:t xml:space="preserve">В соответствии с </w:t>
      </w:r>
      <w:hyperlink r:id="rId5" w:history="1">
        <w:r w:rsidRPr="00E27EB6">
          <w:rPr>
            <w:rStyle w:val="Hyperlink"/>
            <w:rFonts w:ascii="Times New Roman" w:eastAsia="Newton-Regular" w:hAnsi="Times New Roman"/>
            <w:color w:val="auto"/>
            <w:sz w:val="25"/>
            <w:szCs w:val="25"/>
            <w:u w:val="none"/>
          </w:rPr>
          <w:t>частью 1 статьи 12.26</w:t>
        </w:r>
      </w:hyperlink>
      <w:r w:rsidRPr="00E27EB6">
        <w:rPr>
          <w:rFonts w:ascii="Times New Roman" w:eastAsia="Newton-Regular" w:hAnsi="Times New Roman"/>
          <w:sz w:val="25"/>
          <w:szCs w:val="25"/>
        </w:rPr>
        <w:t xml:space="preserve">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</w:t>
      </w:r>
      <w:r w:rsidRPr="00E27EB6">
        <w:rPr>
          <w:rFonts w:ascii="Times New Roman" w:eastAsia="Newton-Regular" w:hAnsi="Times New Roman"/>
          <w:sz w:val="25"/>
          <w:szCs w:val="25"/>
        </w:rPr>
        <w:t>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- влечет наложение административного штрафа в размере сорока пяти тысяч рублей с лишением права уп</w:t>
      </w:r>
      <w:r w:rsidRPr="00E27EB6">
        <w:rPr>
          <w:rFonts w:ascii="Times New Roman" w:eastAsia="Newton-Regular" w:hAnsi="Times New Roman"/>
          <w:sz w:val="25"/>
          <w:szCs w:val="25"/>
        </w:rPr>
        <w:t>равления транспортными средствами на срок от полутора до двух лет.</w:t>
      </w:r>
    </w:p>
    <w:p w:rsidR="006804A6" w:rsidRPr="00E27EB6" w:rsidP="006804A6">
      <w:pPr>
        <w:spacing w:after="0" w:line="240" w:lineRule="auto"/>
        <w:ind w:firstLine="709"/>
        <w:jc w:val="both"/>
        <w:rPr>
          <w:rFonts w:ascii="Times New Roman" w:eastAsia="Newton-Regular" w:hAnsi="Times New Roman"/>
          <w:sz w:val="25"/>
          <w:szCs w:val="25"/>
        </w:rPr>
      </w:pPr>
      <w:r w:rsidRPr="00E27EB6">
        <w:rPr>
          <w:rFonts w:ascii="Times New Roman" w:eastAsia="Newton-Regular" w:hAnsi="Times New Roman"/>
          <w:sz w:val="25"/>
          <w:szCs w:val="25"/>
        </w:rPr>
        <w:t xml:space="preserve"> Пунктом 2.3.2. Постановления Совета Министров - Правительства РФ от 23 октября 1993 г. № 1090 "О правилах дорожного движения" предусмотрено, что по требованию должностных лиц, уполномоченн</w:t>
      </w:r>
      <w:r w:rsidRPr="00E27EB6">
        <w:rPr>
          <w:rFonts w:ascii="Times New Roman" w:eastAsia="Newton-Regular" w:hAnsi="Times New Roman"/>
          <w:sz w:val="25"/>
          <w:szCs w:val="25"/>
        </w:rPr>
        <w:t>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</w:t>
      </w:r>
      <w:r w:rsidRPr="00E27EB6">
        <w:rPr>
          <w:rFonts w:ascii="Times New Roman" w:eastAsia="Newton-Regular" w:hAnsi="Times New Roman"/>
          <w:sz w:val="25"/>
          <w:szCs w:val="25"/>
        </w:rPr>
        <w:t>янения. Согласно пункта 2.7 этого же Постановления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</w:t>
      </w:r>
      <w:r w:rsidRPr="00E27EB6">
        <w:rPr>
          <w:rFonts w:ascii="Times New Roman" w:eastAsia="Newton-Regular" w:hAnsi="Times New Roman"/>
          <w:sz w:val="25"/>
          <w:szCs w:val="25"/>
        </w:rPr>
        <w:t xml:space="preserve"> или утомленном состоянии, ставящем под угрозу безопасность движения.</w:t>
      </w:r>
    </w:p>
    <w:p w:rsidR="006804A6" w:rsidRPr="00E27EB6" w:rsidP="006804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 w:rsidRPr="00E27EB6">
        <w:rPr>
          <w:rFonts w:ascii="Times New Roman" w:hAnsi="Times New Roman"/>
          <w:sz w:val="25"/>
          <w:szCs w:val="25"/>
          <w:lang w:eastAsia="ru-RU"/>
        </w:rPr>
        <w:t xml:space="preserve">В связи с наличием признаков опьянения должностным лицом Государственной </w:t>
      </w:r>
      <w:r w:rsidRPr="00E27EB6">
        <w:rPr>
          <w:rFonts w:ascii="Times New Roman" w:hAnsi="Times New Roman"/>
          <w:sz w:val="25"/>
          <w:szCs w:val="25"/>
          <w:lang w:eastAsia="ru-RU"/>
        </w:rPr>
        <w:t xml:space="preserve">инспекции безопасности дорожного движения в порядке, предусмотренном </w:t>
      </w:r>
      <w:hyperlink r:id="rId6" w:history="1">
        <w:r w:rsidRPr="00E27EB6">
          <w:rPr>
            <w:rStyle w:val="Hyperlink"/>
            <w:rFonts w:ascii="Times New Roman" w:hAnsi="Times New Roman"/>
            <w:sz w:val="25"/>
            <w:szCs w:val="25"/>
            <w:lang w:eastAsia="ru-RU"/>
          </w:rPr>
          <w:t>Правилами</w:t>
        </w:r>
      </w:hyperlink>
      <w:r w:rsidRPr="00E27EB6">
        <w:rPr>
          <w:rFonts w:ascii="Times New Roman" w:hAnsi="Times New Roman"/>
          <w:sz w:val="25"/>
          <w:szCs w:val="25"/>
          <w:lang w:eastAsia="ru-RU"/>
        </w:rPr>
        <w:t xml:space="preserve"> освидетельствования на состояние алкогольного опьянения и оформления его результатов, направления на медицинское осви</w:t>
      </w:r>
      <w:r w:rsidRPr="00E27EB6">
        <w:rPr>
          <w:rFonts w:ascii="Times New Roman" w:hAnsi="Times New Roman"/>
          <w:sz w:val="25"/>
          <w:szCs w:val="25"/>
          <w:lang w:eastAsia="ru-RU"/>
        </w:rPr>
        <w:t xml:space="preserve">детельствование на состояние опьянения, утвержденных постановлением Правительства Российской Федерации от 21.10.2022 № 1882, </w:t>
      </w:r>
      <w:r w:rsidR="00FE0D17">
        <w:rPr>
          <w:rFonts w:ascii="Times New Roman" w:hAnsi="Times New Roman"/>
          <w:sz w:val="25"/>
          <w:szCs w:val="25"/>
          <w:lang w:eastAsia="ru-RU"/>
        </w:rPr>
        <w:t>***</w:t>
      </w:r>
      <w:r w:rsidRPr="00E27EB6">
        <w:rPr>
          <w:rFonts w:ascii="Times New Roman" w:hAnsi="Times New Roman"/>
          <w:sz w:val="25"/>
          <w:szCs w:val="25"/>
          <w:lang w:eastAsia="ru-RU"/>
        </w:rPr>
        <w:t xml:space="preserve"> было предложено пройти освидетельствование на состояние алкогольного опьянения, от которого он отказался.</w:t>
      </w:r>
    </w:p>
    <w:p w:rsidR="006804A6" w:rsidRPr="00E27EB6" w:rsidP="006804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 w:rsidRPr="00E27EB6">
        <w:rPr>
          <w:rFonts w:ascii="Times New Roman" w:hAnsi="Times New Roman"/>
          <w:sz w:val="25"/>
          <w:szCs w:val="25"/>
          <w:lang w:eastAsia="ru-RU"/>
        </w:rPr>
        <w:t xml:space="preserve">Согласно </w:t>
      </w:r>
      <w:r w:rsidRPr="00E27EB6">
        <w:rPr>
          <w:rFonts w:ascii="Times New Roman" w:hAnsi="Times New Roman"/>
          <w:sz w:val="25"/>
          <w:szCs w:val="25"/>
          <w:lang w:eastAsia="ru-RU"/>
        </w:rPr>
        <w:t>правовой позиции, выраженной в пункте 11 Постановления Пленума Верховного Суда Российской Федерации от 25 июня 2019 г. № 20 "О некоторых вопросах, возникающих в судебной практике при рассмотрении дел об административных правонарушениях, предусмотренных гла</w:t>
      </w:r>
      <w:r w:rsidRPr="00E27EB6">
        <w:rPr>
          <w:rFonts w:ascii="Times New Roman" w:hAnsi="Times New Roman"/>
          <w:sz w:val="25"/>
          <w:szCs w:val="25"/>
          <w:lang w:eastAsia="ru-RU"/>
        </w:rPr>
        <w:t>вой 12 Кодекса Российской Федерации об административных правонарушениях",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</w:t>
      </w:r>
      <w:r w:rsidRPr="00E27EB6">
        <w:rPr>
          <w:rFonts w:ascii="Times New Roman" w:hAnsi="Times New Roman"/>
          <w:sz w:val="25"/>
          <w:szCs w:val="25"/>
          <w:lang w:eastAsia="ru-RU"/>
        </w:rPr>
        <w:t xml:space="preserve">министративного правонарушения, предусмотренного </w:t>
      </w:r>
      <w:hyperlink r:id="rId7" w:history="1">
        <w:r w:rsidRPr="00E27EB6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  <w:lang w:eastAsia="ru-RU"/>
          </w:rPr>
          <w:t>статьей 12.26</w:t>
        </w:r>
      </w:hyperlink>
      <w:r w:rsidRPr="00E27EB6">
        <w:rPr>
          <w:rFonts w:ascii="Times New Roman" w:hAnsi="Times New Roman"/>
          <w:sz w:val="25"/>
          <w:szCs w:val="25"/>
          <w:lang w:eastAsia="ru-RU"/>
        </w:rPr>
        <w:t xml:space="preserve"> КоАП РФ, и может выражаться как в форме действий, так и в форме бе</w:t>
      </w:r>
      <w:r w:rsidRPr="00E27EB6">
        <w:rPr>
          <w:rFonts w:ascii="Times New Roman" w:hAnsi="Times New Roman"/>
          <w:sz w:val="25"/>
          <w:szCs w:val="25"/>
          <w:lang w:eastAsia="ru-RU"/>
        </w:rPr>
        <w:t>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</w:t>
      </w:r>
      <w:r w:rsidRPr="00E27EB6">
        <w:rPr>
          <w:rFonts w:ascii="Times New Roman" w:hAnsi="Times New Roman"/>
          <w:sz w:val="25"/>
          <w:szCs w:val="25"/>
          <w:lang w:eastAsia="ru-RU"/>
        </w:rPr>
        <w:t>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</w:t>
      </w:r>
      <w:r w:rsidRPr="00E27EB6">
        <w:rPr>
          <w:rFonts w:ascii="Times New Roman" w:hAnsi="Times New Roman"/>
          <w:sz w:val="25"/>
          <w:szCs w:val="25"/>
          <w:lang w:eastAsia="ru-RU"/>
        </w:rPr>
        <w:t xml:space="preserve"> освидетельствования на состояние опьянения, а также в протоколе об административном правонарушении.</w:t>
      </w:r>
    </w:p>
    <w:p w:rsidR="006804A6" w:rsidRPr="00E27EB6" w:rsidP="006804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 w:rsidRPr="00E27EB6">
        <w:rPr>
          <w:rFonts w:ascii="Times New Roman" w:hAnsi="Times New Roman"/>
          <w:sz w:val="25"/>
          <w:szCs w:val="25"/>
          <w:lang w:eastAsia="ru-RU"/>
        </w:rPr>
        <w:t xml:space="preserve">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</w:t>
      </w:r>
      <w:r w:rsidRPr="00E27EB6">
        <w:rPr>
          <w:rFonts w:ascii="Times New Roman" w:hAnsi="Times New Roman"/>
          <w:sz w:val="25"/>
          <w:szCs w:val="25"/>
          <w:lang w:eastAsia="ru-RU"/>
        </w:rPr>
        <w:t>на медицинское освидетельствование на состояние опьянения (</w:t>
      </w:r>
      <w:hyperlink r:id="rId8" w:history="1">
        <w:r w:rsidRPr="00E27EB6">
          <w:rPr>
            <w:rStyle w:val="Hyperlink"/>
            <w:rFonts w:ascii="Times New Roman" w:hAnsi="Times New Roman"/>
            <w:sz w:val="25"/>
            <w:szCs w:val="25"/>
            <w:lang w:eastAsia="ru-RU"/>
          </w:rPr>
          <w:t>часть 4 статьи 27.12</w:t>
        </w:r>
      </w:hyperlink>
      <w:r w:rsidRPr="00E27EB6">
        <w:rPr>
          <w:rFonts w:ascii="Times New Roman" w:hAnsi="Times New Roman"/>
          <w:sz w:val="25"/>
          <w:szCs w:val="25"/>
          <w:lang w:eastAsia="ru-RU"/>
        </w:rPr>
        <w:t xml:space="preserve"> Кодекса Российской Федерации об административ</w:t>
      </w:r>
      <w:r w:rsidRPr="00E27EB6">
        <w:rPr>
          <w:rFonts w:ascii="Times New Roman" w:hAnsi="Times New Roman"/>
          <w:sz w:val="25"/>
          <w:szCs w:val="25"/>
          <w:lang w:eastAsia="ru-RU"/>
        </w:rPr>
        <w:t>ных правонарушениях) и в протоколе об административном правонарушении, как относящиеся к событию административного правонарушения (</w:t>
      </w:r>
      <w:hyperlink r:id="rId9" w:history="1">
        <w:r w:rsidRPr="00E27EB6">
          <w:rPr>
            <w:rStyle w:val="Hyperlink"/>
            <w:rFonts w:ascii="Times New Roman" w:hAnsi="Times New Roman"/>
            <w:sz w:val="25"/>
            <w:szCs w:val="25"/>
            <w:lang w:eastAsia="ru-RU"/>
          </w:rPr>
          <w:t>часть 2 статьи 28.2</w:t>
        </w:r>
      </w:hyperlink>
      <w:r w:rsidRPr="00E27EB6">
        <w:rPr>
          <w:rFonts w:ascii="Times New Roman" w:hAnsi="Times New Roman"/>
          <w:sz w:val="25"/>
          <w:szCs w:val="25"/>
          <w:lang w:eastAsia="ru-RU"/>
        </w:rPr>
        <w:t xml:space="preserve"> названного Кодекса).</w:t>
      </w:r>
    </w:p>
    <w:p w:rsidR="006804A6" w:rsidRPr="00E27EB6" w:rsidP="006804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 w:rsidRPr="00E27EB6">
        <w:rPr>
          <w:rFonts w:ascii="Times New Roman" w:hAnsi="Times New Roman"/>
          <w:sz w:val="25"/>
          <w:szCs w:val="25"/>
          <w:lang w:eastAsia="ru-RU"/>
        </w:rPr>
        <w:t xml:space="preserve">Как усматривается из материалов дела, в протоколе об административном правонарушении отказ </w:t>
      </w:r>
      <w:r w:rsidR="00FE0D17">
        <w:rPr>
          <w:rFonts w:ascii="Times New Roman" w:hAnsi="Times New Roman"/>
          <w:sz w:val="25"/>
          <w:szCs w:val="25"/>
          <w:lang w:eastAsia="ru-RU"/>
        </w:rPr>
        <w:t>***</w:t>
      </w:r>
      <w:r w:rsidRPr="00E27EB6">
        <w:rPr>
          <w:rFonts w:ascii="Times New Roman" w:hAnsi="Times New Roman"/>
          <w:sz w:val="25"/>
          <w:szCs w:val="25"/>
          <w:lang w:eastAsia="ru-RU"/>
        </w:rPr>
        <w:t xml:space="preserve"> от прохождения медицинского освидетельствования зафиксирован. В качестве обстоятельств, послуживших за</w:t>
      </w:r>
      <w:r w:rsidRPr="00E27EB6">
        <w:rPr>
          <w:rFonts w:ascii="Times New Roman" w:hAnsi="Times New Roman"/>
          <w:sz w:val="25"/>
          <w:szCs w:val="25"/>
          <w:lang w:eastAsia="ru-RU"/>
        </w:rPr>
        <w:t xml:space="preserve">конным основанием для направления </w:t>
      </w:r>
      <w:r w:rsidR="00FE0D17">
        <w:rPr>
          <w:rFonts w:ascii="Times New Roman" w:hAnsi="Times New Roman"/>
          <w:sz w:val="25"/>
          <w:szCs w:val="25"/>
          <w:lang w:eastAsia="ru-RU"/>
        </w:rPr>
        <w:t>***</w:t>
      </w:r>
      <w:r w:rsidRPr="00E27EB6">
        <w:rPr>
          <w:rFonts w:ascii="Times New Roman" w:hAnsi="Times New Roman"/>
          <w:sz w:val="25"/>
          <w:szCs w:val="25"/>
          <w:lang w:eastAsia="ru-RU"/>
        </w:rPr>
        <w:t xml:space="preserve">  на медицинское освидетельствование, в данном протоколе указан отказ от прохождения освидетельствования на состояние алкогольного опьянения.</w:t>
      </w:r>
    </w:p>
    <w:p w:rsidR="006804A6" w:rsidRPr="00E27EB6" w:rsidP="006804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 w:rsidRPr="00E27EB6">
        <w:rPr>
          <w:rFonts w:ascii="Times New Roman" w:hAnsi="Times New Roman"/>
          <w:sz w:val="25"/>
          <w:szCs w:val="25"/>
          <w:lang w:eastAsia="ru-RU"/>
        </w:rPr>
        <w:t xml:space="preserve">Согласно </w:t>
      </w:r>
      <w:hyperlink r:id="rId10" w:history="1">
        <w:r w:rsidRPr="00E27EB6">
          <w:rPr>
            <w:rStyle w:val="Hyperlink"/>
            <w:rFonts w:ascii="Times New Roman" w:hAnsi="Times New Roman"/>
            <w:sz w:val="25"/>
            <w:szCs w:val="25"/>
            <w:lang w:eastAsia="ru-RU"/>
          </w:rPr>
          <w:t>ч. 2 ст. 27.12</w:t>
        </w:r>
      </w:hyperlink>
      <w:r w:rsidRPr="00E27EB6">
        <w:rPr>
          <w:rFonts w:ascii="Times New Roman" w:hAnsi="Times New Roman"/>
          <w:sz w:val="25"/>
          <w:szCs w:val="25"/>
          <w:lang w:eastAsia="ru-RU"/>
        </w:rPr>
        <w:t xml:space="preserve"> КоАП РФ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</w:t>
      </w:r>
      <w:r w:rsidRPr="00E27EB6">
        <w:rPr>
          <w:rFonts w:ascii="Times New Roman" w:hAnsi="Times New Roman"/>
          <w:sz w:val="25"/>
          <w:szCs w:val="25"/>
          <w:lang w:eastAsia="ru-RU"/>
        </w:rPr>
        <w:t xml:space="preserve">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</w:t>
      </w:r>
      <w:r w:rsidRPr="00E27EB6">
        <w:rPr>
          <w:rFonts w:ascii="Times New Roman" w:hAnsi="Times New Roman"/>
          <w:sz w:val="25"/>
          <w:szCs w:val="25"/>
          <w:lang w:eastAsia="ru-RU"/>
        </w:rPr>
        <w:t>с применением видеозаписи.</w:t>
      </w:r>
    </w:p>
    <w:p w:rsidR="006804A6" w:rsidRPr="00E27EB6" w:rsidP="006804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 w:rsidRPr="00E27EB6">
        <w:rPr>
          <w:rFonts w:ascii="Times New Roman" w:hAnsi="Times New Roman"/>
          <w:sz w:val="25"/>
          <w:szCs w:val="25"/>
          <w:lang w:eastAsia="ru-RU"/>
        </w:rPr>
        <w:t xml:space="preserve">Согласно материалам дела направление на медицинское освидетельствование на состояние опьянения проводилось в отношении </w:t>
      </w:r>
      <w:r w:rsidR="00FE0D17">
        <w:rPr>
          <w:rFonts w:ascii="Times New Roman" w:hAnsi="Times New Roman"/>
          <w:sz w:val="25"/>
          <w:szCs w:val="25"/>
          <w:lang w:eastAsia="ru-RU"/>
        </w:rPr>
        <w:t>***</w:t>
      </w:r>
      <w:r w:rsidRPr="00E27EB6">
        <w:rPr>
          <w:rFonts w:ascii="Times New Roman" w:hAnsi="Times New Roman"/>
          <w:sz w:val="25"/>
          <w:szCs w:val="25"/>
          <w:lang w:eastAsia="ru-RU"/>
        </w:rPr>
        <w:t xml:space="preserve"> с применением видеозаписи. Кроме того, сам факт отказа </w:t>
      </w:r>
      <w:r w:rsidR="00FE0D17">
        <w:rPr>
          <w:rFonts w:ascii="Times New Roman" w:hAnsi="Times New Roman"/>
          <w:sz w:val="25"/>
          <w:szCs w:val="25"/>
          <w:lang w:eastAsia="ru-RU"/>
        </w:rPr>
        <w:t>***</w:t>
      </w:r>
      <w:r w:rsidRPr="00E27EB6">
        <w:rPr>
          <w:rFonts w:ascii="Times New Roman" w:hAnsi="Times New Roman"/>
          <w:sz w:val="25"/>
          <w:szCs w:val="25"/>
          <w:lang w:eastAsia="ru-RU"/>
        </w:rPr>
        <w:t xml:space="preserve"> от прохождения медицинс</w:t>
      </w:r>
      <w:r w:rsidRPr="00E27EB6">
        <w:rPr>
          <w:rFonts w:ascii="Times New Roman" w:hAnsi="Times New Roman"/>
          <w:sz w:val="25"/>
          <w:szCs w:val="25"/>
          <w:lang w:eastAsia="ru-RU"/>
        </w:rPr>
        <w:t>кого освидетельствования зафиксирован с помощью видеозаписи, которая им не оспаривается.</w:t>
      </w:r>
    </w:p>
    <w:p w:rsidR="006804A6" w:rsidRPr="00E27EB6" w:rsidP="006804A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E27EB6">
        <w:rPr>
          <w:rFonts w:ascii="Times New Roman" w:eastAsia="Times New Roman" w:hAnsi="Times New Roman"/>
          <w:color w:val="000000"/>
          <w:sz w:val="25"/>
          <w:szCs w:val="25"/>
        </w:rPr>
        <w:t xml:space="preserve">Факт совершения </w:t>
      </w:r>
      <w:r w:rsidR="00FE0D17">
        <w:rPr>
          <w:rFonts w:ascii="Times New Roman" w:hAnsi="Times New Roman"/>
          <w:sz w:val="25"/>
          <w:szCs w:val="25"/>
          <w:lang w:eastAsia="ru-RU"/>
        </w:rPr>
        <w:t>***</w:t>
      </w:r>
      <w:r w:rsidRPr="00E27EB6">
        <w:rPr>
          <w:rFonts w:ascii="Times New Roman" w:eastAsia="Times New Roman" w:hAnsi="Times New Roman"/>
          <w:color w:val="000000"/>
          <w:sz w:val="25"/>
          <w:szCs w:val="25"/>
        </w:rPr>
        <w:t xml:space="preserve"> вышеуказанного административного правонарушения подтверждается представленными мировому судье письменными доказательствами, исследованн</w:t>
      </w:r>
      <w:r w:rsidRPr="00E27EB6">
        <w:rPr>
          <w:rFonts w:ascii="Times New Roman" w:eastAsia="Times New Roman" w:hAnsi="Times New Roman"/>
          <w:color w:val="000000"/>
          <w:sz w:val="25"/>
          <w:szCs w:val="25"/>
        </w:rPr>
        <w:t>ыми в их совокупности в порядке ст.26.11 КоАП РФ, в частности:</w:t>
      </w:r>
    </w:p>
    <w:p w:rsidR="006804A6" w:rsidRPr="00E27EB6" w:rsidP="006804A6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- протоколом об административном правонарушении серии </w:t>
      </w:r>
      <w:r w:rsidR="00FE0D17"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№ </w:t>
      </w:r>
      <w:r w:rsidR="00FE0D17"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>от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</w:t>
      </w:r>
      <w:r w:rsidR="00FE0D17"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>,</w:t>
      </w:r>
      <w:r w:rsidRPr="00E27EB6">
        <w:rPr>
          <w:rFonts w:ascii="Times New Roman" w:hAnsi="Times New Roman"/>
          <w:sz w:val="25"/>
          <w:szCs w:val="25"/>
          <w:lang w:eastAsia="uk-UA"/>
        </w:rPr>
        <w:t xml:space="preserve"> </w:t>
      </w:r>
      <w:r w:rsidRPr="00E27EB6">
        <w:rPr>
          <w:rFonts w:ascii="Times New Roman" w:hAnsi="Times New Roman"/>
          <w:sz w:val="25"/>
          <w:szCs w:val="25"/>
          <w:lang w:eastAsia="uk-UA"/>
        </w:rPr>
        <w:t>составленным</w:t>
      </w:r>
      <w:r w:rsidRPr="00E27EB6">
        <w:rPr>
          <w:rFonts w:ascii="Times New Roman" w:hAnsi="Times New Roman"/>
          <w:sz w:val="25"/>
          <w:szCs w:val="25"/>
          <w:lang w:eastAsia="uk-UA"/>
        </w:rPr>
        <w:t xml:space="preserve"> уполномоченным должностным лицом, при этом его содержание и оформление соответствуют требованиям ст.28.2 КоАП РФ, сведения, необходимые </w:t>
      </w:r>
      <w:r w:rsidRPr="00E27EB6">
        <w:rPr>
          <w:rFonts w:ascii="Times New Roman" w:hAnsi="Times New Roman"/>
          <w:sz w:val="25"/>
          <w:szCs w:val="25"/>
          <w:lang w:eastAsia="uk-UA"/>
        </w:rPr>
        <w:t xml:space="preserve">для разрешения дела, в протоколе отражены. </w:t>
      </w:r>
      <w:r w:rsidRPr="00E27EB6">
        <w:rPr>
          <w:rFonts w:ascii="Times New Roman" w:hAnsi="Times New Roman"/>
          <w:sz w:val="25"/>
          <w:szCs w:val="25"/>
          <w:lang w:eastAsia="uk-UA"/>
        </w:rPr>
        <w:t xml:space="preserve">Кроме того, из протокола следует, что </w:t>
      </w:r>
      <w:r w:rsidR="00FE0D17">
        <w:rPr>
          <w:rFonts w:ascii="Times New Roman" w:hAnsi="Times New Roman"/>
          <w:sz w:val="25"/>
          <w:szCs w:val="25"/>
          <w:lang w:eastAsia="ar-SA"/>
        </w:rPr>
        <w:t>***</w:t>
      </w:r>
      <w:r w:rsidRPr="00E27EB6">
        <w:rPr>
          <w:rFonts w:ascii="Times New Roman" w:hAnsi="Times New Roman"/>
          <w:sz w:val="25"/>
          <w:szCs w:val="25"/>
          <w:lang w:eastAsia="uk-UA"/>
        </w:rPr>
        <w:t xml:space="preserve"> права, пр</w:t>
      </w:r>
      <w:r w:rsidRPr="00E27EB6">
        <w:rPr>
          <w:rFonts w:ascii="Times New Roman" w:hAnsi="Times New Roman"/>
          <w:sz w:val="25"/>
          <w:szCs w:val="25"/>
          <w:lang w:eastAsia="uk-UA"/>
        </w:rPr>
        <w:t>едусмотренные ст.25.1 КоАП РФ, ст.51 Конституции Российской Федерации, были разъя</w:t>
      </w:r>
      <w:r w:rsidRPr="00E27EB6" w:rsidR="00C736A6">
        <w:rPr>
          <w:rFonts w:ascii="Times New Roman" w:hAnsi="Times New Roman"/>
          <w:sz w:val="25"/>
          <w:szCs w:val="25"/>
          <w:lang w:eastAsia="uk-UA"/>
        </w:rPr>
        <w:t>снены, с протоколом ознакомлен и</w:t>
      </w:r>
      <w:r w:rsidRPr="00E27EB6">
        <w:rPr>
          <w:rFonts w:ascii="Times New Roman" w:hAnsi="Times New Roman"/>
          <w:sz w:val="25"/>
          <w:szCs w:val="25"/>
          <w:lang w:eastAsia="uk-UA"/>
        </w:rPr>
        <w:t xml:space="preserve">  согласен,</w:t>
      </w:r>
      <w:r w:rsidRPr="00E27EB6" w:rsidR="00C736A6">
        <w:rPr>
          <w:rFonts w:ascii="Times New Roman" w:hAnsi="Times New Roman"/>
          <w:sz w:val="25"/>
          <w:szCs w:val="25"/>
          <w:lang w:eastAsia="uk-UA"/>
        </w:rPr>
        <w:t xml:space="preserve"> обязуется не нарушать, выпил незначительное количество алкоголя,</w:t>
      </w:r>
      <w:r w:rsidRPr="00E27EB6">
        <w:rPr>
          <w:rFonts w:ascii="Times New Roman" w:hAnsi="Times New Roman"/>
          <w:sz w:val="25"/>
          <w:szCs w:val="25"/>
          <w:lang w:eastAsia="uk-UA"/>
        </w:rPr>
        <w:t xml:space="preserve"> о чем свидетельствуют подписи последнего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(л.д. 1); </w:t>
      </w:r>
    </w:p>
    <w:p w:rsidR="006804A6" w:rsidRPr="00E27EB6" w:rsidP="006804A6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>- протоколом о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б отстранении от управления транспортным средством серии </w:t>
      </w:r>
      <w:r w:rsidR="00FE0D17"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№ </w:t>
      </w:r>
      <w:r w:rsidR="00FE0D17"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от </w:t>
      </w:r>
      <w:r w:rsidR="00FE0D17"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(л.д.3);</w:t>
      </w:r>
    </w:p>
    <w:p w:rsidR="006804A6" w:rsidRPr="00E27EB6" w:rsidP="006804A6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- протоколом о направлении на медицинское освидетельствование </w:t>
      </w:r>
      <w:r w:rsidR="00FE0D17"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№ </w:t>
      </w:r>
      <w:r w:rsidR="00FE0D17"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от </w:t>
      </w:r>
      <w:r w:rsidR="00FE0D17"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(л.д.4);</w:t>
      </w:r>
    </w:p>
    <w:p w:rsidR="006804A6" w:rsidRPr="00E27EB6" w:rsidP="006804A6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>- материалами видеофиксации (л.д.18);</w:t>
      </w:r>
    </w:p>
    <w:p w:rsidR="00504759" w:rsidRPr="00E27EB6" w:rsidP="00504759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- справкой </w:t>
      </w:r>
      <w:r w:rsidR="00FE0D17"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>от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</w:t>
      </w:r>
      <w:r w:rsidR="00FE0D17"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>о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том, что </w:t>
      </w:r>
      <w:r w:rsidR="00FE0D17">
        <w:rPr>
          <w:rFonts w:ascii="Times New Roman" w:hAnsi="Times New Roman"/>
          <w:sz w:val="25"/>
          <w:szCs w:val="25"/>
          <w:lang w:eastAsia="ru-RU"/>
        </w:rPr>
        <w:t>***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к административной ответственности, предусмотренной ст.ст. 12.8, 12.26 КоАП РФ КоАП РФ, а также к уголовной ответственности по ч. 2,4,6 ст. 264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и ст. 2</w:t>
      </w:r>
      <w:r w:rsidRPr="00E27EB6" w:rsidR="00C736A6">
        <w:rPr>
          <w:rFonts w:ascii="Times New Roman" w:hAnsi="Times New Roman"/>
          <w:color w:val="000000"/>
          <w:sz w:val="25"/>
          <w:szCs w:val="25"/>
          <w:lang w:eastAsia="ar-SA"/>
        </w:rPr>
        <w:t>64.1 УК РФ не привлекался (л.д.5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>).</w:t>
      </w:r>
    </w:p>
    <w:p w:rsidR="00504759" w:rsidRPr="00E27EB6" w:rsidP="006804A6">
      <w:pPr>
        <w:suppressAutoHyphens/>
        <w:spacing w:after="0" w:line="240" w:lineRule="auto"/>
        <w:ind w:right="23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            Как следует из представленной видеозаписи, инспектором ДПС были разъяснены </w:t>
      </w:r>
      <w:r w:rsidR="00FE0D17"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права и обязанности, предусмотренные ст. 25.1 КоАП РФ, ст. 51 Конституции РФ в полном объеме до начала проведения процедуры освидетельствования.</w:t>
      </w:r>
    </w:p>
    <w:p w:rsidR="006804A6" w:rsidRPr="00E27EB6" w:rsidP="006804A6">
      <w:pPr>
        <w:suppressAutoHyphens/>
        <w:spacing w:after="0" w:line="240" w:lineRule="auto"/>
        <w:ind w:right="23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 </w:t>
      </w:r>
      <w:r w:rsidRPr="00E27EB6" w:rsidR="00D80017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          Оснований считать протокол об отстранении от управления транспортным средством, как и протокол о направлении на медицинское освидетельствование на состояние опьянения недопустимыми доказательствами не имеется. Протокол об отстранении от управления транспортным средством содержит необходимые </w:t>
      </w:r>
      <w:r w:rsidRPr="00E27EB6" w:rsidR="0068403C">
        <w:rPr>
          <w:rFonts w:ascii="Times New Roman" w:hAnsi="Times New Roman"/>
          <w:color w:val="000000"/>
          <w:sz w:val="25"/>
          <w:szCs w:val="25"/>
          <w:lang w:eastAsia="ar-SA"/>
        </w:rPr>
        <w:t>дату, время и место его совершения, обведенное время его составления «</w:t>
      </w:r>
      <w:r w:rsidR="00FE0D17"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E27EB6" w:rsidR="0068403C">
        <w:rPr>
          <w:rFonts w:ascii="Times New Roman" w:hAnsi="Times New Roman"/>
          <w:color w:val="000000"/>
          <w:sz w:val="25"/>
          <w:szCs w:val="25"/>
          <w:lang w:eastAsia="ar-SA"/>
        </w:rPr>
        <w:t>» согласуется с иными процессуальными докуме</w:t>
      </w:r>
      <w:r w:rsidRPr="00E27EB6" w:rsidR="002C78A5">
        <w:rPr>
          <w:rFonts w:ascii="Times New Roman" w:hAnsi="Times New Roman"/>
          <w:color w:val="000000"/>
          <w:sz w:val="25"/>
          <w:szCs w:val="25"/>
          <w:lang w:eastAsia="ar-SA"/>
        </w:rPr>
        <w:t>нтами по времени их составления, и является фактическим.</w:t>
      </w:r>
    </w:p>
    <w:p w:rsidR="00D80017" w:rsidRPr="00E27EB6" w:rsidP="006804A6">
      <w:pPr>
        <w:suppressAutoHyphens/>
        <w:spacing w:after="0" w:line="240" w:lineRule="auto"/>
        <w:ind w:right="23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            Время составления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протоколов </w:t>
      </w:r>
      <w:r w:rsidRPr="00E27EB6" w:rsidR="0068403C">
        <w:rPr>
          <w:rFonts w:ascii="Times New Roman" w:hAnsi="Times New Roman"/>
          <w:color w:val="000000"/>
          <w:sz w:val="25"/>
          <w:szCs w:val="25"/>
          <w:lang w:eastAsia="ar-SA"/>
        </w:rPr>
        <w:t xml:space="preserve">об отстранении от управления транспортным средством и о направлении на медицинское освидетельствование на состояние опьянения 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>и процессуальных действи</w:t>
      </w:r>
      <w:r w:rsidRPr="00E27EB6" w:rsidR="0068403C">
        <w:rPr>
          <w:rFonts w:ascii="Times New Roman" w:hAnsi="Times New Roman"/>
          <w:color w:val="000000"/>
          <w:sz w:val="25"/>
          <w:szCs w:val="25"/>
          <w:lang w:eastAsia="ar-SA"/>
        </w:rPr>
        <w:t>й, совершенных сотрудником ГИБДД, согласуется между собой, и отражается на предоставленной в материал</w:t>
      </w:r>
      <w:r w:rsidRPr="00E27EB6" w:rsidR="002C78A5">
        <w:rPr>
          <w:rFonts w:ascii="Times New Roman" w:hAnsi="Times New Roman"/>
          <w:color w:val="000000"/>
          <w:sz w:val="25"/>
          <w:szCs w:val="25"/>
          <w:lang w:eastAsia="ar-SA"/>
        </w:rPr>
        <w:t xml:space="preserve">ах </w:t>
      </w:r>
      <w:r w:rsidRPr="00E27EB6" w:rsidR="0068403C">
        <w:rPr>
          <w:rFonts w:ascii="Times New Roman" w:hAnsi="Times New Roman"/>
          <w:color w:val="000000"/>
          <w:sz w:val="25"/>
          <w:szCs w:val="25"/>
          <w:lang w:eastAsia="ar-SA"/>
        </w:rPr>
        <w:t>дела видеозаписью.</w:t>
      </w:r>
    </w:p>
    <w:p w:rsidR="00E27EB6" w:rsidRPr="00E27EB6" w:rsidP="00E27EB6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Часть 2 статьи 27.12 КоАП РФ не предусматривает необходимости отображения на видеосъемке всего процесса оформления (заполнения) процессуальных документов, а требует фиксации факта совершения самого юридически значимого 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>действия, оформляемого соответствующим протоколом, в данном случае, отказа от прохождения медицинского освидетельствования.</w:t>
      </w:r>
    </w:p>
    <w:p w:rsidR="006804A6" w:rsidRPr="00E27EB6" w:rsidP="006804A6">
      <w:pPr>
        <w:suppressAutoHyphens/>
        <w:spacing w:after="0" w:line="240" w:lineRule="auto"/>
        <w:ind w:right="23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           </w:t>
      </w:r>
      <w:r w:rsidRPr="00E27EB6" w:rsidR="0068403C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Имеющейся в материалах дела видеозаписью зафиксирован факт отказа </w:t>
      </w:r>
      <w:r w:rsidR="00FE0D17"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от выполнения законного требования ин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>спектора ДПС о прохождении медицинского освидетельствования на состояние опьянения.</w:t>
      </w:r>
      <w:r w:rsidRPr="00E27EB6" w:rsid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Также </w:t>
      </w:r>
      <w:r w:rsidR="00FE0D17">
        <w:rPr>
          <w:rFonts w:ascii="Times New Roman" w:hAnsi="Times New Roman"/>
          <w:color w:val="000000"/>
          <w:sz w:val="25"/>
          <w:szCs w:val="25"/>
          <w:lang w:eastAsia="ar-SA"/>
        </w:rPr>
        <w:t xml:space="preserve">*** </w:t>
      </w:r>
      <w:r w:rsidRPr="00E27EB6" w:rsidR="00E27EB6">
        <w:rPr>
          <w:rFonts w:ascii="Times New Roman" w:hAnsi="Times New Roman"/>
          <w:color w:val="000000"/>
          <w:sz w:val="25"/>
          <w:szCs w:val="25"/>
          <w:lang w:eastAsia="ar-SA"/>
        </w:rPr>
        <w:t>на видеозаписи пояснил, что давления со стороны сотрудников ГИБДД на него не оказывалось.</w:t>
      </w:r>
    </w:p>
    <w:p w:rsidR="00D80017" w:rsidRPr="00E27EB6" w:rsidP="00333E37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>В</w:t>
      </w:r>
      <w:r w:rsidRPr="00E27EB6" w:rsidR="006804A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се протоколы составлены в присутствии </w:t>
      </w:r>
      <w:r w:rsidR="00FE0D17"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E27EB6" w:rsidR="006804A6">
        <w:rPr>
          <w:rFonts w:ascii="Times New Roman" w:hAnsi="Times New Roman"/>
          <w:color w:val="000000"/>
          <w:sz w:val="25"/>
          <w:szCs w:val="25"/>
          <w:lang w:eastAsia="ar-SA"/>
        </w:rPr>
        <w:t>, их копии ему вручены, замечаний по их составлению от последнего не поступало.</w:t>
      </w:r>
    </w:p>
    <w:p w:rsidR="006804A6" w:rsidRPr="00E27EB6" w:rsidP="006804A6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/>
          <w:color w:val="000000"/>
          <w:sz w:val="25"/>
          <w:szCs w:val="25"/>
          <w:lang w:eastAsia="ar-SA"/>
        </w:rPr>
      </w:pPr>
      <w:r w:rsidRPr="00E27EB6">
        <w:rPr>
          <w:rFonts w:ascii="Times New Roman" w:eastAsia="Times New Roman" w:hAnsi="Times New Roman"/>
          <w:color w:val="000000"/>
          <w:sz w:val="25"/>
          <w:szCs w:val="25"/>
          <w:lang w:eastAsia="ar-SA"/>
        </w:rPr>
        <w:t xml:space="preserve">Таким образом, совокупность исследованных  доказательств по делу, которые являются достоверными, допустимыми, относимыми и достаточными позволяют мировому судье прийти к выводу, что в действиях </w:t>
      </w:r>
      <w:r w:rsidR="00FE0D17">
        <w:rPr>
          <w:rFonts w:ascii="Times New Roman" w:hAnsi="Times New Roman"/>
          <w:sz w:val="25"/>
          <w:szCs w:val="25"/>
          <w:lang w:eastAsia="ru-RU"/>
        </w:rPr>
        <w:t>***</w:t>
      </w:r>
      <w:r w:rsidRPr="00E27EB6">
        <w:rPr>
          <w:rFonts w:ascii="Times New Roman" w:eastAsia="Times New Roman" w:hAnsi="Times New Roman"/>
          <w:color w:val="000000"/>
          <w:sz w:val="25"/>
          <w:szCs w:val="25"/>
          <w:lang w:eastAsia="ar-SA"/>
        </w:rPr>
        <w:t xml:space="preserve"> содержится состав административного правонаруш</w:t>
      </w:r>
      <w:r w:rsidRPr="00E27EB6">
        <w:rPr>
          <w:rFonts w:ascii="Times New Roman" w:eastAsia="Times New Roman" w:hAnsi="Times New Roman"/>
          <w:color w:val="000000"/>
          <w:sz w:val="25"/>
          <w:szCs w:val="25"/>
          <w:lang w:eastAsia="ar-SA"/>
        </w:rPr>
        <w:t>ения, предусмотренный  ч. 1 ст. 12.26 КоАП РФ.</w:t>
      </w:r>
    </w:p>
    <w:p w:rsidR="006804A6" w:rsidRPr="00E27EB6" w:rsidP="006804A6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Мировой судья не усматривает оснований не доверять протоколу, составленному в отношении </w:t>
      </w:r>
      <w:r w:rsidR="00FE0D17">
        <w:rPr>
          <w:rFonts w:ascii="Times New Roman" w:hAnsi="Times New Roman"/>
          <w:sz w:val="25"/>
          <w:szCs w:val="25"/>
          <w:lang w:eastAsia="ru-RU"/>
        </w:rPr>
        <w:t>***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и иным документам, поскольку они составлены по установленной форме и уполномоченным должностным лицом, пр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>авильность внесенных в протокол записей удостоверена должностным лицом в соответствующих графах.</w:t>
      </w:r>
    </w:p>
    <w:p w:rsidR="006804A6" w:rsidRPr="00E27EB6" w:rsidP="006804A6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>Существенных нарушений требований закона, влекущих признание их недопустимыми доказательствами, при составлении протоколов не допущено. Все сведения, необходим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>ые для правильного разрешения дела, в протоколах отражены.</w:t>
      </w:r>
    </w:p>
    <w:p w:rsidR="006804A6" w:rsidRPr="00E27EB6" w:rsidP="006804A6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Мировой судья полагает, что несогласие </w:t>
      </w:r>
      <w:r w:rsidR="00FE0D17"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с протоколом об административном правонарушении, заявленное в ходе рассмотрения дела, является его способом защиты, направлено на избежание им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административной ответственности и не может являться основанием для прекращения производства по делу и освобождения его от административной ответственности.</w:t>
      </w:r>
    </w:p>
    <w:p w:rsidR="006804A6" w:rsidRPr="00E27EB6" w:rsidP="006804A6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Изложенное в совокупности объективно свидетельствует о том, что </w:t>
      </w:r>
      <w:r w:rsidR="00FE0D17">
        <w:rPr>
          <w:rFonts w:ascii="Times New Roman" w:hAnsi="Times New Roman"/>
          <w:sz w:val="25"/>
          <w:szCs w:val="25"/>
          <w:lang w:eastAsia="ru-RU"/>
        </w:rPr>
        <w:t>***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является субъектом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административного правонарушения.</w:t>
      </w:r>
    </w:p>
    <w:p w:rsidR="006804A6" w:rsidRPr="00E27EB6" w:rsidP="006804A6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Таким образом, факт совершения </w:t>
      </w:r>
      <w:r w:rsidR="00FE0D17"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административного правонарушения, предусмотренного </w:t>
      </w:r>
      <w:hyperlink r:id="rId11" w:history="1">
        <w:r w:rsidRPr="00E27EB6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  <w:lang w:eastAsia="ar-SA"/>
          </w:rPr>
          <w:t>частью 1 статьи 12.26</w:t>
        </w:r>
      </w:hyperlink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КоАП РФ, подтверждается совокупностью собранных по делу доказательств. Все указанные доказательства согласуются между собой и сомнений у мирового судьи не вызывают.</w:t>
      </w:r>
    </w:p>
    <w:p w:rsidR="006804A6" w:rsidRPr="00E27EB6" w:rsidP="006804A6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>Исходя из положений ч. 1 ст. 12.26 КоАП РФ, правонарушение, совер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шенное  </w:t>
      </w:r>
      <w:r w:rsidR="00FE0D17"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E27EB6">
        <w:rPr>
          <w:rFonts w:ascii="Times New Roman" w:hAnsi="Times New Roman"/>
          <w:color w:val="000000"/>
          <w:sz w:val="25"/>
          <w:szCs w:val="25"/>
          <w:lang w:val="uk-UA" w:eastAsia="ar-SA"/>
        </w:rPr>
        <w:t xml:space="preserve"> 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>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опьянения,</w:t>
      </w:r>
      <w:r w:rsidRPr="00E27EB6">
        <w:rPr>
          <w:rFonts w:ascii="Times New Roman" w:eastAsia="Times New Roman" w:hAnsi="Times New Roman"/>
          <w:sz w:val="25"/>
          <w:szCs w:val="25"/>
        </w:rPr>
        <w:t xml:space="preserve"> 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>а не управление  транспортным средством в состоянии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опьянения, ввиду чего причины такого управления правового значения не имеют. Оснований полагать, что указанное правонарушение совершено в состоянии крайней необходимости, при рассмотрении дела мировым судьей не установлено. </w:t>
      </w:r>
    </w:p>
    <w:p w:rsidR="006804A6" w:rsidRPr="00E27EB6" w:rsidP="006804A6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>При назначении административно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го наказания мировой судья учитывает, </w:t>
      </w:r>
      <w:r w:rsidRPr="00E27EB6">
        <w:rPr>
          <w:rFonts w:ascii="Times New Roman" w:hAnsi="Times New Roman"/>
          <w:sz w:val="25"/>
          <w:szCs w:val="25"/>
          <w:lang w:eastAsia="ar-SA"/>
        </w:rPr>
        <w:t xml:space="preserve">что данное административное правонарушение является грубым нарушением правил дорожного движения, а также принимает во внимание 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характер совершенного </w:t>
      </w:r>
      <w:r w:rsidR="00FE0D17"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E27EB6">
        <w:rPr>
          <w:rFonts w:ascii="Times New Roman" w:hAnsi="Times New Roman"/>
          <w:sz w:val="25"/>
          <w:szCs w:val="25"/>
          <w:lang w:eastAsia="ar-SA"/>
        </w:rPr>
        <w:t xml:space="preserve"> 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>административного правонарушения, личность правонаруш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>ителя, его имущественное положение, обстоятельства смягчающие и отягчающие административную ответственность.</w:t>
      </w:r>
    </w:p>
    <w:p w:rsidR="006804A6" w:rsidRPr="00E27EB6" w:rsidP="006804A6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На основании вышеизложенного, мировой судья считает необходимым назначить </w:t>
      </w:r>
      <w:r w:rsidR="00FE0D17">
        <w:rPr>
          <w:rFonts w:ascii="Times New Roman" w:hAnsi="Times New Roman"/>
          <w:sz w:val="25"/>
          <w:szCs w:val="25"/>
          <w:lang w:eastAsia="ar-SA"/>
        </w:rPr>
        <w:t>***</w:t>
      </w:r>
      <w:r w:rsidRPr="00E27EB6">
        <w:rPr>
          <w:rFonts w:ascii="Times New Roman" w:hAnsi="Times New Roman"/>
          <w:sz w:val="25"/>
          <w:szCs w:val="25"/>
          <w:lang w:eastAsia="ar-SA"/>
        </w:rPr>
        <w:t xml:space="preserve"> 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>административное наказание в виде административного штраф</w:t>
      </w: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>а с лишением права управления транспортными средствами, предусмотренное ч. 1 ст.12.26 КоАП РФ.</w:t>
      </w:r>
    </w:p>
    <w:p w:rsidR="006804A6" w:rsidRPr="00E27EB6" w:rsidP="006804A6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>Руководствуясь ст.ст. 12.26, 29.9, 29.10, 29.11 КоАП РФ, мировой судья,</w:t>
      </w:r>
    </w:p>
    <w:p w:rsidR="006804A6" w:rsidRPr="00E27EB6" w:rsidP="006804A6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hAnsi="Times New Roman"/>
          <w:bCs/>
          <w:color w:val="000000"/>
          <w:sz w:val="25"/>
          <w:szCs w:val="25"/>
          <w:lang w:eastAsia="ar-SA"/>
        </w:rPr>
      </w:pPr>
      <w:r w:rsidRPr="00E27EB6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                                             </w:t>
      </w:r>
      <w:r w:rsidRPr="00E27EB6">
        <w:rPr>
          <w:rFonts w:ascii="Times New Roman" w:hAnsi="Times New Roman"/>
          <w:bCs/>
          <w:color w:val="000000"/>
          <w:sz w:val="25"/>
          <w:szCs w:val="25"/>
          <w:lang w:eastAsia="ar-SA"/>
        </w:rPr>
        <w:t>ПОСТАНОВИЛ:</w:t>
      </w:r>
    </w:p>
    <w:p w:rsidR="006804A6" w:rsidRPr="00E27EB6" w:rsidP="006804A6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5"/>
          <w:szCs w:val="25"/>
          <w:lang w:eastAsia="uk-UA"/>
        </w:rPr>
      </w:pPr>
      <w:r w:rsidRPr="00E27EB6">
        <w:rPr>
          <w:rFonts w:ascii="Times New Roman" w:eastAsia="Newton-Regular" w:hAnsi="Times New Roman"/>
          <w:sz w:val="25"/>
          <w:szCs w:val="25"/>
        </w:rPr>
        <w:t xml:space="preserve">Признать </w:t>
      </w:r>
      <w:r w:rsidR="00FE0D17">
        <w:rPr>
          <w:rFonts w:ascii="Times New Roman" w:eastAsia="Newton-Regular" w:hAnsi="Times New Roman"/>
          <w:sz w:val="25"/>
          <w:szCs w:val="25"/>
        </w:rPr>
        <w:t>***</w:t>
      </w:r>
      <w:r w:rsidRPr="00E27EB6">
        <w:rPr>
          <w:rFonts w:ascii="Times New Roman" w:eastAsia="Newton-Regular" w:hAnsi="Times New Roman"/>
          <w:sz w:val="25"/>
          <w:szCs w:val="25"/>
        </w:rPr>
        <w:t xml:space="preserve">, </w:t>
      </w:r>
      <w:r w:rsidR="00FE0D17">
        <w:rPr>
          <w:rFonts w:ascii="Times New Roman" w:eastAsia="Newton-Regular" w:hAnsi="Times New Roman"/>
          <w:sz w:val="25"/>
          <w:szCs w:val="25"/>
        </w:rPr>
        <w:t>***</w:t>
      </w:r>
      <w:r w:rsidRPr="00E27EB6">
        <w:rPr>
          <w:rFonts w:ascii="Times New Roman" w:eastAsia="Newton-Regular" w:hAnsi="Times New Roman"/>
          <w:sz w:val="25"/>
          <w:szCs w:val="25"/>
        </w:rPr>
        <w:t xml:space="preserve"> года рождения, вин</w:t>
      </w:r>
      <w:r w:rsidRPr="00E27EB6">
        <w:rPr>
          <w:rFonts w:ascii="Times New Roman" w:hAnsi="Times New Roman"/>
          <w:color w:val="000000"/>
          <w:sz w:val="25"/>
          <w:szCs w:val="25"/>
          <w:lang w:eastAsia="uk-UA"/>
        </w:rPr>
        <w:t xml:space="preserve">овным в совершении административного правонарушения, предусмотренного ч. 1 ст. 12.26 </w:t>
      </w:r>
      <w:r w:rsidRPr="00E27EB6">
        <w:rPr>
          <w:rFonts w:ascii="Times New Roman" w:hAnsi="Times New Roman"/>
          <w:color w:val="000000"/>
          <w:sz w:val="25"/>
          <w:szCs w:val="25"/>
          <w:lang w:eastAsia="ru-RU"/>
        </w:rPr>
        <w:t>КоАП РФ</w:t>
      </w:r>
      <w:r w:rsidRPr="00E27EB6">
        <w:rPr>
          <w:rFonts w:ascii="Times New Roman" w:hAnsi="Times New Roman"/>
          <w:color w:val="000000"/>
          <w:sz w:val="25"/>
          <w:szCs w:val="25"/>
          <w:lang w:eastAsia="uk-UA"/>
        </w:rPr>
        <w:t xml:space="preserve">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>***</w:t>
      </w:r>
      <w:r w:rsidRPr="00E27EB6">
        <w:rPr>
          <w:rFonts w:ascii="Times New Roman" w:hAnsi="Times New Roman"/>
          <w:color w:val="000000"/>
          <w:sz w:val="25"/>
          <w:szCs w:val="25"/>
          <w:lang w:eastAsia="uk-UA"/>
        </w:rPr>
        <w:t xml:space="preserve">рублей с </w:t>
      </w:r>
      <w:r w:rsidRPr="00E27EB6">
        <w:rPr>
          <w:rFonts w:ascii="Times New Roman" w:hAnsi="Times New Roman"/>
          <w:color w:val="000000"/>
          <w:sz w:val="25"/>
          <w:szCs w:val="25"/>
          <w:lang w:eastAsia="uk-UA"/>
        </w:rPr>
        <w:t>лишением права управления транспортными средствами на срок 1 (один) год 6 (шесть) месяцев.</w:t>
      </w:r>
    </w:p>
    <w:p w:rsidR="006804A6" w:rsidRPr="00E27EB6" w:rsidP="006804A6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5"/>
          <w:szCs w:val="25"/>
          <w:lang w:eastAsia="uk-UA"/>
        </w:rPr>
      </w:pPr>
      <w:r w:rsidRPr="00E27EB6">
        <w:rPr>
          <w:rFonts w:ascii="Times New Roman" w:hAnsi="Times New Roman"/>
          <w:color w:val="000000"/>
          <w:sz w:val="25"/>
          <w:szCs w:val="25"/>
          <w:lang w:eastAsia="uk-UA"/>
        </w:rPr>
        <w:t>В соответствии с частью 1  статьи 32.2 Кодекса РФ об административных правонарушения, административный штраф должен быть уплачен лицом, привлеченным к административн</w:t>
      </w:r>
      <w:r w:rsidRPr="00E27EB6">
        <w:rPr>
          <w:rFonts w:ascii="Times New Roman" w:hAnsi="Times New Roman"/>
          <w:color w:val="000000"/>
          <w:sz w:val="25"/>
          <w:szCs w:val="25"/>
          <w:lang w:eastAsia="uk-UA"/>
        </w:rPr>
        <w:t>ой ответственности, не позднее шестидесяти дней со дня вступления постановления о наложении административного штрафа  в законную силу.</w:t>
      </w:r>
    </w:p>
    <w:p w:rsidR="006804A6" w:rsidRPr="00E27EB6" w:rsidP="006804A6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5"/>
          <w:szCs w:val="25"/>
          <w:lang w:eastAsia="uk-UA"/>
        </w:rPr>
      </w:pPr>
      <w:r w:rsidRPr="00E27EB6">
        <w:rPr>
          <w:rFonts w:ascii="Times New Roman" w:hAnsi="Times New Roman"/>
          <w:color w:val="000000"/>
          <w:sz w:val="25"/>
          <w:szCs w:val="25"/>
          <w:lang w:eastAsia="uk-UA"/>
        </w:rPr>
        <w:t xml:space="preserve">Штраф перечислять по следующим реквизитам: 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>***</w:t>
      </w:r>
      <w:r w:rsidRPr="00E27EB6">
        <w:rPr>
          <w:rFonts w:ascii="Times New Roman" w:hAnsi="Times New Roman"/>
          <w:color w:val="000000"/>
          <w:sz w:val="25"/>
          <w:szCs w:val="25"/>
          <w:lang w:eastAsia="uk-UA"/>
        </w:rPr>
        <w:t xml:space="preserve">. </w:t>
      </w:r>
    </w:p>
    <w:p w:rsidR="006804A6" w:rsidRPr="00E27EB6" w:rsidP="006804A6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5"/>
          <w:szCs w:val="25"/>
          <w:lang w:eastAsia="uk-UA"/>
        </w:rPr>
      </w:pPr>
      <w:r w:rsidRPr="00E27EB6">
        <w:rPr>
          <w:rFonts w:ascii="Times New Roman" w:hAnsi="Times New Roman"/>
          <w:color w:val="000000"/>
          <w:sz w:val="25"/>
          <w:szCs w:val="25"/>
          <w:lang w:eastAsia="uk-UA"/>
        </w:rPr>
        <w:t>Подлинник квитанции об оплате штрафа предоставить мировому судье судебного участка № 26 Бахчисарайского судебного района (Бахчисарайск</w:t>
      </w:r>
      <w:r w:rsidRPr="00E27EB6" w:rsidR="00B90162">
        <w:rPr>
          <w:rFonts w:ascii="Times New Roman" w:hAnsi="Times New Roman"/>
          <w:color w:val="000000"/>
          <w:sz w:val="25"/>
          <w:szCs w:val="25"/>
          <w:lang w:eastAsia="uk-UA"/>
        </w:rPr>
        <w:t>ий</w:t>
      </w:r>
      <w:r w:rsidRPr="00E27EB6">
        <w:rPr>
          <w:rFonts w:ascii="Times New Roman" w:hAnsi="Times New Roman"/>
          <w:color w:val="000000"/>
          <w:sz w:val="25"/>
          <w:szCs w:val="25"/>
          <w:lang w:eastAsia="uk-UA"/>
        </w:rPr>
        <w:t xml:space="preserve"> район) Республики Крым (Республика Крым, г. Бахчисарай, ул. Фрунзе, 36в, каб. 9), как документ, подтверждающий исп</w:t>
      </w:r>
      <w:r w:rsidRPr="00E27EB6">
        <w:rPr>
          <w:rFonts w:ascii="Times New Roman" w:hAnsi="Times New Roman"/>
          <w:color w:val="000000"/>
          <w:sz w:val="25"/>
          <w:szCs w:val="25"/>
          <w:lang w:eastAsia="uk-UA"/>
        </w:rPr>
        <w:t xml:space="preserve">олнение постановления, но не позднее 60 (шестидесяти) дней со дня вступления постановления в законную силу.   </w:t>
      </w:r>
    </w:p>
    <w:p w:rsidR="006804A6" w:rsidRPr="00E27EB6" w:rsidP="006804A6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</w:rPr>
      </w:pPr>
      <w:r w:rsidRPr="00E27EB6">
        <w:rPr>
          <w:rFonts w:ascii="Times New Roman" w:hAnsi="Times New Roman"/>
          <w:sz w:val="25"/>
          <w:szCs w:val="25"/>
          <w:lang w:eastAsia="ru-RU"/>
        </w:rP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</w:t>
      </w:r>
      <w:r w:rsidRPr="00E27EB6">
        <w:rPr>
          <w:rFonts w:ascii="Times New Roman" w:hAnsi="Times New Roman"/>
          <w:sz w:val="25"/>
          <w:szCs w:val="25"/>
          <w:lang w:eastAsia="ru-RU"/>
        </w:rPr>
        <w:t xml:space="preserve">, орган, должностное лицо, вынесшие постановление, направляют соответствующие материалы судебному приставу-исполнителю для взыскания суммы </w:t>
      </w:r>
      <w:r w:rsidRPr="00E27EB6">
        <w:rPr>
          <w:rFonts w:ascii="Times New Roman" w:hAnsi="Times New Roman"/>
          <w:sz w:val="25"/>
          <w:szCs w:val="25"/>
          <w:lang w:eastAsia="ru-RU"/>
        </w:rPr>
        <w:t xml:space="preserve">административного штрафа в порядке, предусмотренном федеральным законодательством. </w:t>
      </w:r>
    </w:p>
    <w:p w:rsidR="006804A6" w:rsidRPr="00E27EB6" w:rsidP="006804A6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  <w:lang w:eastAsia="ru-RU"/>
        </w:rPr>
      </w:pPr>
      <w:r w:rsidRPr="00E27EB6">
        <w:rPr>
          <w:rFonts w:ascii="Times New Roman" w:hAnsi="Times New Roman"/>
          <w:sz w:val="25"/>
          <w:szCs w:val="25"/>
          <w:lang w:eastAsia="ru-RU"/>
        </w:rPr>
        <w:t xml:space="preserve">Разъяснить  </w:t>
      </w:r>
      <w:r>
        <w:rPr>
          <w:rFonts w:ascii="Times New Roman" w:hAnsi="Times New Roman"/>
          <w:sz w:val="25"/>
          <w:szCs w:val="25"/>
          <w:lang w:eastAsia="ru-RU"/>
        </w:rPr>
        <w:t>***</w:t>
      </w:r>
      <w:r w:rsidRPr="00E27EB6">
        <w:rPr>
          <w:rFonts w:ascii="Times New Roman" w:hAnsi="Times New Roman"/>
          <w:sz w:val="25"/>
          <w:szCs w:val="25"/>
          <w:lang w:eastAsia="ru-RU"/>
        </w:rPr>
        <w:t>,  что</w:t>
      </w:r>
      <w:r w:rsidRPr="00E27EB6">
        <w:rPr>
          <w:rFonts w:ascii="Times New Roman" w:hAnsi="Times New Roman"/>
          <w:sz w:val="25"/>
          <w:szCs w:val="25"/>
          <w:lang w:eastAsia="ru-RU"/>
        </w:rPr>
        <w:t xml:space="preserve">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права;</w:t>
      </w:r>
    </w:p>
    <w:p w:rsidR="006804A6" w:rsidRPr="00E27EB6" w:rsidP="006804A6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  <w:lang w:eastAsia="ru-RU"/>
        </w:rPr>
      </w:pPr>
      <w:r w:rsidRPr="00E27EB6">
        <w:rPr>
          <w:rFonts w:ascii="Times New Roman" w:hAnsi="Times New Roman"/>
          <w:sz w:val="25"/>
          <w:szCs w:val="25"/>
          <w:lang w:eastAsia="ru-RU"/>
        </w:rPr>
        <w:t>в течение трех рабочих дне</w:t>
      </w:r>
      <w:r w:rsidRPr="00E27EB6">
        <w:rPr>
          <w:rFonts w:ascii="Times New Roman" w:hAnsi="Times New Roman"/>
          <w:sz w:val="25"/>
          <w:szCs w:val="25"/>
          <w:lang w:eastAsia="ru-RU"/>
        </w:rPr>
        <w:t>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 должно сдать документы, предусмотренные частями 1-3.1 статьи 32.6 настоящего Код</w:t>
      </w:r>
      <w:r w:rsidRPr="00E27EB6">
        <w:rPr>
          <w:rFonts w:ascii="Times New Roman" w:hAnsi="Times New Roman"/>
          <w:sz w:val="25"/>
          <w:szCs w:val="25"/>
          <w:lang w:eastAsia="ru-RU"/>
        </w:rPr>
        <w:t xml:space="preserve">екса, в орган, исполняющий этот вид административного наказания, а в случае утраты  указанных документов заявить об этом в указанный орган в тот же срок;  </w:t>
      </w:r>
    </w:p>
    <w:p w:rsidR="006804A6" w:rsidRPr="00E27EB6" w:rsidP="006804A6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  <w:lang w:eastAsia="ru-RU"/>
        </w:rPr>
      </w:pPr>
      <w:r w:rsidRPr="00E27EB6">
        <w:rPr>
          <w:rFonts w:ascii="Times New Roman" w:hAnsi="Times New Roman"/>
          <w:sz w:val="25"/>
          <w:szCs w:val="25"/>
          <w:lang w:eastAsia="ru-RU"/>
        </w:rPr>
        <w:t>в случае уклонения лица, лишенного специального права, от сдачи соответствующего удостоверения (спец</w:t>
      </w:r>
      <w:r w:rsidRPr="00E27EB6">
        <w:rPr>
          <w:rFonts w:ascii="Times New Roman" w:hAnsi="Times New Roman"/>
          <w:sz w:val="25"/>
          <w:szCs w:val="25"/>
          <w:lang w:eastAsia="ru-RU"/>
        </w:rPr>
        <w:t>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</w:t>
      </w:r>
      <w:r w:rsidRPr="00E27EB6">
        <w:rPr>
          <w:rFonts w:ascii="Times New Roman" w:hAnsi="Times New Roman"/>
          <w:sz w:val="25"/>
          <w:szCs w:val="25"/>
          <w:lang w:eastAsia="ru-RU"/>
        </w:rPr>
        <w:t xml:space="preserve"> равно получения органом, исполняющим этот вид административного наказания, заявления лица об утрате указанных документов.</w:t>
      </w:r>
    </w:p>
    <w:p w:rsidR="006804A6" w:rsidRPr="00E27EB6" w:rsidP="006804A6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5"/>
          <w:szCs w:val="25"/>
          <w:lang w:eastAsia="ru-RU"/>
        </w:rPr>
      </w:pPr>
      <w:r w:rsidRPr="00E27EB6">
        <w:rPr>
          <w:rFonts w:ascii="Times New Roman" w:eastAsia="Newton-Regular" w:hAnsi="Times New Roman"/>
          <w:sz w:val="25"/>
          <w:szCs w:val="25"/>
          <w:lang w:eastAsia="ru-RU"/>
        </w:rPr>
        <w:t xml:space="preserve"> Постановление может быть обжаловано в Бахчисарайский районный суд Республики Крым путем подачи жалобы через мирового судью судебного</w:t>
      </w:r>
      <w:r w:rsidRPr="00E27EB6">
        <w:rPr>
          <w:rFonts w:ascii="Times New Roman" w:eastAsia="Newton-Regular" w:hAnsi="Times New Roman"/>
          <w:sz w:val="25"/>
          <w:szCs w:val="25"/>
          <w:lang w:eastAsia="ru-RU"/>
        </w:rPr>
        <w:t xml:space="preserve">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6804A6" w:rsidRPr="00E27EB6" w:rsidP="006804A6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5"/>
          <w:szCs w:val="25"/>
          <w:lang w:eastAsia="ru-RU"/>
        </w:rPr>
      </w:pPr>
    </w:p>
    <w:p w:rsidR="006804A6" w:rsidRPr="00E27EB6" w:rsidP="006804A6">
      <w:pPr>
        <w:rPr>
          <w:sz w:val="25"/>
          <w:szCs w:val="25"/>
        </w:rPr>
      </w:pPr>
      <w:r w:rsidRPr="00E27EB6">
        <w:rPr>
          <w:rFonts w:ascii="Times New Roman" w:hAnsi="Times New Roman"/>
          <w:sz w:val="25"/>
          <w:szCs w:val="25"/>
          <w:lang w:eastAsia="ru-RU"/>
        </w:rPr>
        <w:t xml:space="preserve">Мировой судья      </w:t>
      </w:r>
      <w:r w:rsidRPr="00E27EB6">
        <w:rPr>
          <w:rFonts w:ascii="Times New Roman" w:hAnsi="Times New Roman"/>
          <w:sz w:val="25"/>
          <w:szCs w:val="25"/>
          <w:lang w:eastAsia="ru-RU"/>
        </w:rPr>
        <w:tab/>
      </w:r>
      <w:r w:rsidRPr="00E27EB6">
        <w:rPr>
          <w:rFonts w:ascii="Times New Roman" w:hAnsi="Times New Roman"/>
          <w:sz w:val="25"/>
          <w:szCs w:val="25"/>
          <w:lang w:eastAsia="ru-RU"/>
        </w:rPr>
        <w:tab/>
      </w:r>
      <w:r w:rsidRPr="00E27EB6">
        <w:rPr>
          <w:rFonts w:ascii="Times New Roman" w:hAnsi="Times New Roman"/>
          <w:sz w:val="25"/>
          <w:szCs w:val="25"/>
          <w:lang w:eastAsia="ru-RU"/>
        </w:rPr>
        <w:tab/>
      </w:r>
      <w:r w:rsidRPr="00E27EB6">
        <w:rPr>
          <w:rFonts w:ascii="Times New Roman" w:hAnsi="Times New Roman"/>
          <w:sz w:val="25"/>
          <w:szCs w:val="25"/>
          <w:lang w:eastAsia="ru-RU"/>
        </w:rPr>
        <w:tab/>
        <w:t xml:space="preserve">                                                   Е.Н. Андрухова</w:t>
      </w:r>
    </w:p>
    <w:p w:rsidR="004C5A05" w:rsidRPr="00E27EB6">
      <w:pPr>
        <w:rPr>
          <w:sz w:val="26"/>
          <w:szCs w:val="26"/>
        </w:rPr>
      </w:pPr>
    </w:p>
    <w:sectPr w:rsidSect="006804A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76"/>
    <w:rsid w:val="002C78A5"/>
    <w:rsid w:val="00333E37"/>
    <w:rsid w:val="003A6587"/>
    <w:rsid w:val="004C5A05"/>
    <w:rsid w:val="00504759"/>
    <w:rsid w:val="00672FBF"/>
    <w:rsid w:val="006804A6"/>
    <w:rsid w:val="0068403C"/>
    <w:rsid w:val="008719AD"/>
    <w:rsid w:val="00B90162"/>
    <w:rsid w:val="00C736A6"/>
    <w:rsid w:val="00D80017"/>
    <w:rsid w:val="00DB2D4F"/>
    <w:rsid w:val="00E27EB6"/>
    <w:rsid w:val="00E37E76"/>
    <w:rsid w:val="00E543C7"/>
    <w:rsid w:val="00F10E20"/>
    <w:rsid w:val="00FE0D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4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04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E935BA67E955D6AC2233C8E952ADB1718C2F3CD8F7E35F9C20A8DE3E399ECB939830FBDA2ADh0T5O" TargetMode="External" /><Relationship Id="rId11" Type="http://schemas.openxmlformats.org/officeDocument/2006/relationships/hyperlink" Target="consultantplus://offline/ref=2F3AB100F2FA0C653097B5B94D1869543729DED90FF3D1FA66373394AA32FEA85409D94AA19FSFi7L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5954E5EA381EA0BD23F5113050D062D8FBB6ED4BC04879FA051EC5ADE8DE8440A34BC2AE9A7n1l3L" TargetMode="External" /><Relationship Id="rId6" Type="http://schemas.openxmlformats.org/officeDocument/2006/relationships/hyperlink" Target="consultantplus://offline/ref=8329A0BD2FF1E745B72FD307921444C5160B419EC95CDD265B4D658F7C4BAD76A47723B3580BFE38BAQ0O" TargetMode="External" /><Relationship Id="rId7" Type="http://schemas.openxmlformats.org/officeDocument/2006/relationships/hyperlink" Target="consultantplus://offline/ref=1C71F321A0C6EDD75E1025DF1B28FF2B0CF547CBC4A9609F20551750142D5B3ACE8B2F02F2F9T1WEO" TargetMode="External" /><Relationship Id="rId8" Type="http://schemas.openxmlformats.org/officeDocument/2006/relationships/hyperlink" Target="consultantplus://offline/ref=1C71F321A0C6EDD75E1025DF1B28FF2B0CF547CBC4A9609F20551750142D5B3ACE8B2F07F1FA12D1T5W9O" TargetMode="External" /><Relationship Id="rId9" Type="http://schemas.openxmlformats.org/officeDocument/2006/relationships/hyperlink" Target="consultantplus://offline/ref=1C71F321A0C6EDD75E1025DF1B28FF2B0CF547CBC4A9609F20551750142D5B3ACE8B2F07F1FA12DDT5W9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6F21F-499B-4C49-9A89-4C466BB99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