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32027" w:rsidRPr="000A1FBC" w:rsidP="00532027">
      <w:pPr>
        <w:spacing w:after="0" w:line="240" w:lineRule="auto"/>
        <w:ind w:right="23"/>
        <w:rPr>
          <w:rFonts w:ascii="Times New Roman" w:hAnsi="Times New Roman" w:cs="Times New Roman"/>
          <w:bCs/>
          <w:sz w:val="24"/>
          <w:szCs w:val="24"/>
        </w:rPr>
      </w:pPr>
      <w:r w:rsidRPr="000A1FBC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Дело № 5-26-16/2018</w:t>
      </w:r>
    </w:p>
    <w:p w:rsidR="00532027" w:rsidRPr="000A1FBC" w:rsidP="00532027">
      <w:pPr>
        <w:spacing w:after="0" w:line="240" w:lineRule="auto"/>
        <w:ind w:right="2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1FBC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</w:p>
    <w:p w:rsidR="00532027" w:rsidRPr="00860CD6" w:rsidP="00860CD6">
      <w:pPr>
        <w:spacing w:after="0" w:line="240" w:lineRule="auto"/>
        <w:ind w:right="2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1FBC">
        <w:rPr>
          <w:rFonts w:ascii="Times New Roman" w:hAnsi="Times New Roman" w:cs="Times New Roman"/>
          <w:bCs/>
          <w:sz w:val="24"/>
          <w:szCs w:val="24"/>
        </w:rPr>
        <w:t>по делу об административном правонарушении</w:t>
      </w:r>
    </w:p>
    <w:p w:rsidR="00532027" w:rsidP="00860CD6">
      <w:pPr>
        <w:pStyle w:val="BodyTextIndent"/>
        <w:tabs>
          <w:tab w:val="center" w:pos="4686"/>
        </w:tabs>
        <w:ind w:right="23"/>
      </w:pPr>
      <w:r>
        <w:t xml:space="preserve"> 23 января 2018 года                                                                              г. Бахчисарай</w:t>
      </w:r>
    </w:p>
    <w:p w:rsidR="00532027" w:rsidP="00532027">
      <w:pPr>
        <w:pStyle w:val="BodyTextIndent"/>
      </w:pPr>
      <w:r>
        <w:rPr>
          <w:rFonts w:eastAsia="Newton-Regular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Newton-Regular"/>
        </w:rPr>
        <w:t>Андрухова</w:t>
      </w:r>
      <w:r>
        <w:rPr>
          <w:rFonts w:eastAsia="Newton-Regular"/>
        </w:rPr>
        <w:t xml:space="preserve"> Е.Н. (298400, г. Бахчисарай, ул. Фрунзе, 36в),</w:t>
      </w:r>
      <w:r>
        <w:t xml:space="preserve"> рассмотрев материалы дела об административном правонарушении в отношении </w:t>
      </w:r>
    </w:p>
    <w:p w:rsidR="00532027" w:rsidP="00860CD6">
      <w:pPr>
        <w:pStyle w:val="BodyTextIndent"/>
      </w:pPr>
      <w:r>
        <w:t xml:space="preserve">Индивидуального предпринимателя Максименко Надежды Геннадьевны, </w:t>
      </w:r>
      <w:r w:rsidR="00FF2002">
        <w:t>***</w:t>
      </w:r>
      <w:r>
        <w:t xml:space="preserve"> года рождения, </w:t>
      </w:r>
      <w:r w:rsidR="00FF2002">
        <w:t>***</w:t>
      </w:r>
      <w:r>
        <w:t xml:space="preserve">, зарегистрированной и проживающей по адресу: </w:t>
      </w:r>
      <w:r w:rsidR="00FF2002">
        <w:t>***</w:t>
      </w:r>
      <w:r>
        <w:t xml:space="preserve">,  в совершении административного правонарушения, предусмотренного  </w:t>
      </w:r>
      <w:r>
        <w:rPr>
          <w:rStyle w:val="snippetequal"/>
        </w:rPr>
        <w:t>ст</w:t>
      </w:r>
      <w:r>
        <w:t>. 15.12 ч. 2 Кодекса РФ об административных правонарушениях,</w:t>
      </w:r>
    </w:p>
    <w:p w:rsidR="00532027" w:rsidP="00860CD6">
      <w:pPr>
        <w:pStyle w:val="BodyTextIndent"/>
      </w:pPr>
      <w:r>
        <w:t xml:space="preserve">                                                   УСТАНОВИЛ:</w:t>
      </w:r>
    </w:p>
    <w:p w:rsidR="009510EF" w:rsidRPr="00FB1ED9" w:rsidP="0053202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***</w:t>
      </w:r>
      <w:r w:rsidRPr="000A1FBC" w:rsidR="0053202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г.</w:t>
      </w:r>
      <w:r w:rsidR="0053202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в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*</w:t>
      </w:r>
      <w:r w:rsidR="0053202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часов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*</w:t>
      </w:r>
      <w:r w:rsidR="0053202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минут, в ходе проведения проверки торговой точки ИП Максименко Н.Г., расположенной по адресу: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***</w:t>
      </w:r>
      <w:r w:rsidRPr="00F942C8" w:rsidR="0053202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3202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выявлено, что в реализации имелась детская обувь:  кроссовки синие в количестве 1 шт. (пара), босоножки белые в количестве 3 шт. (пары), босоножки  белые со </w:t>
      </w:r>
      <w:r w:rsidR="00532027">
        <w:rPr>
          <w:rFonts w:ascii="Times New Roman" w:hAnsi="Times New Roman" w:cs="Times New Roman"/>
          <w:bCs/>
          <w:sz w:val="24"/>
          <w:szCs w:val="24"/>
          <w:lang w:eastAsia="ar-SA"/>
        </w:rPr>
        <w:t>тразами</w:t>
      </w:r>
      <w:r w:rsidR="0053202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в количестве 1 шт. (пара), босоножки черные в количестве 1 шт. (пара), туфли розовые в количестве 1 шт</w:t>
      </w:r>
      <w:r w:rsidR="00532027">
        <w:rPr>
          <w:rFonts w:ascii="Times New Roman" w:hAnsi="Times New Roman" w:cs="Times New Roman"/>
          <w:bCs/>
          <w:sz w:val="24"/>
          <w:szCs w:val="24"/>
          <w:lang w:eastAsia="ar-SA"/>
        </w:rPr>
        <w:t>. (</w:t>
      </w:r>
      <w:r w:rsidR="00532027">
        <w:rPr>
          <w:rFonts w:ascii="Times New Roman" w:hAnsi="Times New Roman" w:cs="Times New Roman"/>
          <w:bCs/>
          <w:sz w:val="24"/>
          <w:szCs w:val="24"/>
          <w:lang w:eastAsia="ar-SA"/>
        </w:rPr>
        <w:t>пара)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 w:rsidRPr="00F942C8" w:rsidR="0053202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на кот</w:t>
      </w:r>
      <w:r w:rsidR="00532027">
        <w:rPr>
          <w:rFonts w:ascii="Times New Roman" w:hAnsi="Times New Roman" w:cs="Times New Roman"/>
          <w:bCs/>
          <w:sz w:val="24"/>
          <w:szCs w:val="24"/>
          <w:lang w:eastAsia="ar-SA"/>
        </w:rPr>
        <w:t>орых отсутствовала маркировка, п</w:t>
      </w:r>
      <w:r w:rsidRPr="00F942C8" w:rsidR="00532027">
        <w:rPr>
          <w:rFonts w:ascii="Times New Roman" w:hAnsi="Times New Roman" w:cs="Times New Roman"/>
          <w:bCs/>
          <w:sz w:val="24"/>
          <w:szCs w:val="24"/>
          <w:lang w:eastAsia="ar-SA"/>
        </w:rPr>
        <w:t>редусмотренная</w:t>
      </w:r>
      <w:r w:rsidRPr="00F942C8" w:rsidR="0053202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законодательством Российской Федерации, нанесение такой информации обязательно и предусмотрено требованием ст. 9 </w:t>
      </w:r>
      <w:r w:rsidRPr="00F942C8" w:rsidR="00532027">
        <w:rPr>
          <w:rFonts w:ascii="Times New Roman" w:hAnsi="Times New Roman" w:cs="Times New Roman"/>
          <w:bCs/>
          <w:sz w:val="24"/>
          <w:szCs w:val="24"/>
          <w:lang w:eastAsia="ar-SA"/>
        </w:rPr>
        <w:t>ТР</w:t>
      </w:r>
      <w:r w:rsidRPr="00F942C8" w:rsidR="0053202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ТС 007/2011 «О безопасности продукции, предназначенной для детей и подростков», статьями 8, 10 Закона Российской Федерации «О защите прав потребителей» № 2300-1 от 07.02.1992 года и пунктами 11, 15, 39, 41 «Правил продажи отдельных видов товаров», утвержденных Постановлением Правительства Российско</w:t>
      </w:r>
      <w:r w:rsidR="00532027">
        <w:rPr>
          <w:rFonts w:ascii="Times New Roman" w:hAnsi="Times New Roman" w:cs="Times New Roman"/>
          <w:bCs/>
          <w:sz w:val="24"/>
          <w:szCs w:val="24"/>
          <w:lang w:eastAsia="ar-SA"/>
        </w:rPr>
        <w:t>й Федерации от 19.01.1998г. №55, чем совершила</w:t>
      </w:r>
      <w:r w:rsidRPr="000A1FBC" w:rsidR="0053202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административное пра</w:t>
      </w:r>
      <w:r w:rsidR="00532027">
        <w:rPr>
          <w:rFonts w:ascii="Times New Roman" w:hAnsi="Times New Roman" w:cs="Times New Roman"/>
          <w:bCs/>
          <w:sz w:val="24"/>
          <w:szCs w:val="24"/>
          <w:lang w:eastAsia="ar-SA"/>
        </w:rPr>
        <w:t>вонарушение, предусмотренное ч. 2 ст. 15.12 КоАП РФ.</w:t>
      </w:r>
    </w:p>
    <w:p w:rsidR="009510EF" w:rsidRPr="000A1FBC" w:rsidP="0053202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</w:t>
      </w:r>
      <w:r w:rsidRPr="000A1FB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При рассмотрении дела </w:t>
      </w:r>
      <w:r w:rsidRPr="009609DD">
        <w:rPr>
          <w:rFonts w:ascii="Times New Roman" w:hAnsi="Times New Roman" w:cs="Times New Roman"/>
          <w:color w:val="000000"/>
          <w:sz w:val="24"/>
          <w:szCs w:val="24"/>
        </w:rPr>
        <w:t>Мак</w:t>
      </w:r>
      <w:r>
        <w:rPr>
          <w:rFonts w:ascii="Times New Roman" w:hAnsi="Times New Roman" w:cs="Times New Roman"/>
          <w:color w:val="000000"/>
          <w:sz w:val="24"/>
          <w:szCs w:val="24"/>
        </w:rPr>
        <w:t>сименко Н.Г.</w:t>
      </w:r>
      <w:r w:rsidRPr="000A1FB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вину свою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в совершенном правонарушении </w:t>
      </w:r>
      <w:r w:rsidRPr="000A1FB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признал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а</w:t>
      </w:r>
      <w:r w:rsidRPr="000A1FB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и пояснил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а, что маркировка некоторых изделий товара указана на  общей упаковке то</w:t>
      </w:r>
      <w:r w:rsidR="00417904">
        <w:rPr>
          <w:rFonts w:ascii="Times New Roman" w:hAnsi="Times New Roman" w:cs="Times New Roman"/>
          <w:bCs/>
          <w:sz w:val="24"/>
          <w:szCs w:val="24"/>
          <w:lang w:eastAsia="ar-SA"/>
        </w:rPr>
        <w:t>вара, которая не была сохранена,</w:t>
      </w:r>
      <w:r w:rsidRPr="00417904" w:rsidR="0041790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просит заменить наказание в виде административного штрафа с конфискацией предметов административного правонарушения предупрежд</w:t>
      </w:r>
      <w:r w:rsidR="00417904">
        <w:rPr>
          <w:rFonts w:ascii="Times New Roman" w:hAnsi="Times New Roman" w:cs="Times New Roman"/>
          <w:bCs/>
          <w:sz w:val="24"/>
          <w:szCs w:val="24"/>
          <w:lang w:eastAsia="ar-SA"/>
        </w:rPr>
        <w:t>ением, мотивируя тем, что</w:t>
      </w:r>
      <w:r w:rsidRPr="00417904" w:rsidR="0041790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указанное правонарушение совершено впервые</w:t>
      </w:r>
      <w:r w:rsidR="00417904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532027" w:rsidP="00532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1FBC">
        <w:rPr>
          <w:rFonts w:ascii="Times New Roman" w:hAnsi="Times New Roman" w:cs="Times New Roman"/>
          <w:color w:val="000000"/>
          <w:sz w:val="24"/>
          <w:szCs w:val="24"/>
        </w:rPr>
        <w:t xml:space="preserve">Выслушав пояснения </w:t>
      </w:r>
      <w:r w:rsidRPr="009510EF" w:rsidR="009510EF">
        <w:rPr>
          <w:rFonts w:ascii="Times New Roman" w:hAnsi="Times New Roman" w:cs="Times New Roman"/>
          <w:color w:val="000000"/>
          <w:sz w:val="24"/>
          <w:szCs w:val="24"/>
        </w:rPr>
        <w:t>Максименко Н.Г</w:t>
      </w:r>
      <w:r w:rsidRPr="009609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A1FBC">
        <w:rPr>
          <w:rFonts w:ascii="Times New Roman" w:hAnsi="Times New Roman" w:cs="Times New Roman"/>
          <w:color w:val="000000"/>
          <w:sz w:val="24"/>
          <w:szCs w:val="24"/>
        </w:rPr>
        <w:t xml:space="preserve">, исследовав материалы дела об административном правонарушении, считаю, что в действиях </w:t>
      </w:r>
      <w:r w:rsidRPr="009510EF" w:rsidR="009510EF">
        <w:rPr>
          <w:rFonts w:ascii="Times New Roman" w:hAnsi="Times New Roman" w:cs="Times New Roman"/>
          <w:bCs/>
          <w:sz w:val="24"/>
          <w:szCs w:val="24"/>
          <w:lang w:eastAsia="uk-UA"/>
        </w:rPr>
        <w:t>Максименко Н.Г</w:t>
      </w:r>
      <w:r w:rsidRPr="000A1FBC">
        <w:rPr>
          <w:rFonts w:ascii="Times New Roman" w:hAnsi="Times New Roman" w:cs="Times New Roman"/>
          <w:sz w:val="24"/>
          <w:szCs w:val="24"/>
          <w:lang w:eastAsia="uk-UA"/>
        </w:rPr>
        <w:t xml:space="preserve">. </w:t>
      </w:r>
      <w:r w:rsidRPr="000A1FBC">
        <w:rPr>
          <w:rFonts w:ascii="Times New Roman" w:hAnsi="Times New Roman" w:cs="Times New Roman"/>
          <w:color w:val="000000"/>
          <w:sz w:val="24"/>
          <w:szCs w:val="24"/>
        </w:rPr>
        <w:t xml:space="preserve">усматривается состав административного правонарушения, предусмотренный  </w:t>
      </w:r>
      <w:r>
        <w:rPr>
          <w:rFonts w:ascii="Times New Roman" w:hAnsi="Times New Roman" w:cs="Times New Roman"/>
          <w:sz w:val="24"/>
          <w:szCs w:val="24"/>
          <w:lang w:eastAsia="uk-UA"/>
        </w:rPr>
        <w:t>ч.2 ст. 15.12 КоАП РФ.</w:t>
      </w:r>
    </w:p>
    <w:p w:rsidR="00D8073F" w:rsidP="00C54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</w:t>
      </w:r>
      <w:r w:rsidRPr="00773C3A">
        <w:rPr>
          <w:rFonts w:ascii="Times New Roman" w:hAnsi="Times New Roman" w:cs="Times New Roman"/>
          <w:sz w:val="24"/>
          <w:szCs w:val="24"/>
          <w:lang w:eastAsia="uk-UA"/>
        </w:rPr>
        <w:t xml:space="preserve">родажа товаров и продукции </w:t>
      </w:r>
      <w:r>
        <w:rPr>
          <w:rFonts w:ascii="Times New Roman" w:hAnsi="Times New Roman" w:cs="Times New Roman"/>
          <w:sz w:val="24"/>
          <w:szCs w:val="24"/>
          <w:lang w:eastAsia="uk-UA"/>
        </w:rPr>
        <w:t>без маркировки и (или) нанесение</w:t>
      </w:r>
      <w:r w:rsidRPr="00773C3A">
        <w:rPr>
          <w:rFonts w:ascii="Times New Roman" w:hAnsi="Times New Roman" w:cs="Times New Roman"/>
          <w:sz w:val="24"/>
          <w:szCs w:val="24"/>
          <w:lang w:eastAsia="uk-UA"/>
        </w:rPr>
        <w:t xml:space="preserve"> информации, предусмотренной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  <w:lang w:eastAsia="uk-UA"/>
        </w:rPr>
        <w:t>, в случае,</w:t>
      </w:r>
      <w:r w:rsidRPr="00773C3A">
        <w:rPr>
          <w:rFonts w:ascii="Times New Roman" w:hAnsi="Times New Roman" w:cs="Times New Roman"/>
          <w:sz w:val="24"/>
          <w:szCs w:val="24"/>
          <w:lang w:eastAsia="uk-UA"/>
        </w:rPr>
        <w:t xml:space="preserve"> если такая маркировка и (или) нанесение такой информации обязательны, а также хранение, перевозка либо приобретение таких товаров и продукции в целях сбыта</w:t>
      </w:r>
      <w:r>
        <w:rPr>
          <w:rFonts w:ascii="Times New Roman" w:hAnsi="Times New Roman" w:cs="Times New Roman"/>
          <w:sz w:val="24"/>
          <w:szCs w:val="24"/>
          <w:lang w:eastAsia="uk-UA"/>
        </w:rPr>
        <w:t>,</w:t>
      </w:r>
      <w:r w:rsidRPr="00773C3A">
        <w:rPr>
          <w:rFonts w:ascii="Times New Roman" w:hAnsi="Times New Roman" w:cs="Times New Roman"/>
          <w:sz w:val="24"/>
          <w:szCs w:val="24"/>
          <w:lang w:eastAsia="uk-UA"/>
        </w:rPr>
        <w:t xml:space="preserve"> образует состав административного правонарушения, предусмотрено </w:t>
      </w:r>
      <w:r>
        <w:fldChar w:fldCharType="begin"/>
      </w:r>
      <w:r>
        <w:instrText xml:space="preserve"> HYPERLINK "consultantplus://offline/ref=89F9F42D1ECA11C407574785336018FCA8021E6EE6117F58219618B21A0DFCAAF2EC5E5C76F8SEVFI" </w:instrText>
      </w:r>
      <w:r>
        <w:fldChar w:fldCharType="separate"/>
      </w:r>
      <w:r w:rsidRPr="00773C3A">
        <w:rPr>
          <w:rStyle w:val="Hyperlink"/>
          <w:rFonts w:ascii="Times New Roman" w:hAnsi="Times New Roman" w:cs="Times New Roman"/>
          <w:sz w:val="24"/>
          <w:szCs w:val="24"/>
          <w:lang w:eastAsia="uk-UA"/>
        </w:rPr>
        <w:t>ч. 2 ст. 15.12</w:t>
      </w:r>
      <w:r>
        <w:fldChar w:fldCharType="end"/>
      </w:r>
      <w:r w:rsidRPr="00773C3A">
        <w:rPr>
          <w:rFonts w:ascii="Times New Roman" w:hAnsi="Times New Roman" w:cs="Times New Roman"/>
          <w:sz w:val="24"/>
          <w:szCs w:val="24"/>
          <w:lang w:eastAsia="uk-UA"/>
        </w:rPr>
        <w:t xml:space="preserve"> КоАП РФ</w:t>
      </w:r>
      <w:r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D8073F" w:rsidRPr="000A1FBC" w:rsidP="00532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D8073F">
        <w:rPr>
          <w:rFonts w:ascii="Times New Roman" w:hAnsi="Times New Roman" w:cs="Times New Roman"/>
          <w:sz w:val="24"/>
          <w:szCs w:val="24"/>
          <w:lang w:eastAsia="uk-UA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  <w:lang w:eastAsia="uk-UA"/>
        </w:rPr>
        <w:t>положений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закрепленных в </w:t>
      </w:r>
      <w:r w:rsidRPr="00D8073F">
        <w:rPr>
          <w:rFonts w:ascii="Times New Roman" w:hAnsi="Times New Roman" w:cs="Times New Roman"/>
          <w:sz w:val="24"/>
          <w:szCs w:val="24"/>
          <w:lang w:eastAsia="uk-UA"/>
        </w:rPr>
        <w:t>п</w:t>
      </w:r>
      <w:r>
        <w:rPr>
          <w:rFonts w:ascii="Times New Roman" w:hAnsi="Times New Roman" w:cs="Times New Roman"/>
          <w:sz w:val="24"/>
          <w:szCs w:val="24"/>
          <w:lang w:eastAsia="uk-UA"/>
        </w:rPr>
        <w:t>римечании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к ст</w:t>
      </w:r>
      <w:r>
        <w:rPr>
          <w:rFonts w:ascii="Times New Roman" w:hAnsi="Times New Roman" w:cs="Times New Roman"/>
          <w:sz w:val="24"/>
          <w:szCs w:val="24"/>
          <w:lang w:eastAsia="uk-UA"/>
        </w:rPr>
        <w:t>атье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2.4</w:t>
      </w:r>
      <w:r>
        <w:rPr>
          <w:rFonts w:ascii="Times New Roman" w:hAnsi="Times New Roman" w:cs="Times New Roman"/>
          <w:sz w:val="24"/>
          <w:szCs w:val="24"/>
          <w:lang w:eastAsia="uk-UA"/>
        </w:rPr>
        <w:t>.</w:t>
      </w:r>
      <w:r w:rsidRPr="00D8073F">
        <w:rPr>
          <w:rFonts w:ascii="Times New Roman" w:hAnsi="Times New Roman" w:cs="Times New Roman"/>
          <w:sz w:val="24"/>
          <w:szCs w:val="24"/>
          <w:lang w:eastAsia="uk-UA"/>
        </w:rPr>
        <w:t>Кодекса Российской Федерации об а</w:t>
      </w:r>
      <w:r>
        <w:rPr>
          <w:rFonts w:ascii="Times New Roman" w:hAnsi="Times New Roman" w:cs="Times New Roman"/>
          <w:sz w:val="24"/>
          <w:szCs w:val="24"/>
          <w:lang w:eastAsia="uk-UA"/>
        </w:rPr>
        <w:t>дминистративных правонарушениях</w:t>
      </w:r>
      <w:r w:rsidRPr="00D8073F">
        <w:rPr>
          <w:rFonts w:ascii="Times New Roman" w:hAnsi="Times New Roman" w:cs="Times New Roman"/>
          <w:sz w:val="24"/>
          <w:szCs w:val="24"/>
          <w:lang w:eastAsia="uk-UA"/>
        </w:rPr>
        <w:t>,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D8073F">
        <w:rPr>
          <w:rFonts w:ascii="Times New Roman" w:hAnsi="Times New Roman" w:cs="Times New Roman"/>
          <w:sz w:val="24"/>
          <w:szCs w:val="24"/>
          <w:lang w:eastAsia="uk-UA"/>
        </w:rPr>
        <w:t>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</w:t>
      </w:r>
      <w:r>
        <w:rPr>
          <w:rFonts w:ascii="Times New Roman" w:hAnsi="Times New Roman" w:cs="Times New Roman"/>
          <w:sz w:val="24"/>
          <w:szCs w:val="24"/>
          <w:lang w:eastAsia="uk-UA"/>
        </w:rPr>
        <w:t>им Кодексом не установлено иное.</w:t>
      </w:r>
    </w:p>
    <w:p w:rsidR="00532027" w:rsidP="00532027">
      <w:pPr>
        <w:pStyle w:val="BodyTextIndent"/>
        <w:ind w:right="23"/>
        <w:rPr>
          <w:color w:val="000000"/>
        </w:rPr>
      </w:pPr>
      <w:r>
        <w:rPr>
          <w:color w:val="000000"/>
        </w:rPr>
        <w:t xml:space="preserve">Вина </w:t>
      </w:r>
      <w:r w:rsidRPr="009510EF" w:rsidR="009510EF">
        <w:rPr>
          <w:color w:val="000000"/>
        </w:rPr>
        <w:t>Максименко Н.Г</w:t>
      </w:r>
      <w:r>
        <w:rPr>
          <w:color w:val="000000"/>
        </w:rPr>
        <w:t>. в совершении административного правонарушения, предусмотренного ч. 2 ст. 15.12 КоАП РФ, подтверждается  письменными материалами дела  в их  совокупности, а именно:  протоколом об админист</w:t>
      </w:r>
      <w:r w:rsidR="00A8414D">
        <w:rPr>
          <w:color w:val="000000"/>
        </w:rPr>
        <w:t xml:space="preserve">ративном правонарушении № </w:t>
      </w:r>
      <w:r w:rsidR="008956EB">
        <w:rPr>
          <w:color w:val="000000"/>
        </w:rPr>
        <w:t>*</w:t>
      </w:r>
      <w:r w:rsidR="00A8414D">
        <w:rPr>
          <w:color w:val="000000"/>
        </w:rPr>
        <w:t xml:space="preserve"> от </w:t>
      </w:r>
      <w:r w:rsidR="008956EB">
        <w:rPr>
          <w:color w:val="000000"/>
        </w:rPr>
        <w:t>***</w:t>
      </w:r>
      <w:r>
        <w:rPr>
          <w:color w:val="000000"/>
        </w:rPr>
        <w:t xml:space="preserve"> (л.д.3-4), протоколом ареста товаров, транспортных средств и </w:t>
      </w:r>
      <w:r w:rsidR="00A8414D">
        <w:rPr>
          <w:color w:val="000000"/>
        </w:rPr>
        <w:t xml:space="preserve">иных вещей от </w:t>
      </w:r>
      <w:r w:rsidR="008956EB">
        <w:rPr>
          <w:color w:val="000000"/>
        </w:rPr>
        <w:t>***</w:t>
      </w:r>
      <w:r>
        <w:rPr>
          <w:color w:val="000000"/>
        </w:rPr>
        <w:t xml:space="preserve"> (л.д.</w:t>
      </w:r>
      <w:r w:rsidR="00A8414D">
        <w:rPr>
          <w:color w:val="000000"/>
        </w:rPr>
        <w:t>9</w:t>
      </w:r>
      <w:r>
        <w:rPr>
          <w:color w:val="000000"/>
        </w:rPr>
        <w:t>-</w:t>
      </w:r>
      <w:r w:rsidR="00A8414D">
        <w:rPr>
          <w:color w:val="000000"/>
        </w:rPr>
        <w:t>10</w:t>
      </w:r>
      <w:r>
        <w:rPr>
          <w:color w:val="000000"/>
        </w:rPr>
        <w:t>),  копией распоряжения (л.д.</w:t>
      </w:r>
      <w:r w:rsidR="00A8414D">
        <w:rPr>
          <w:color w:val="000000"/>
        </w:rPr>
        <w:t xml:space="preserve">6-7); актом проверки № </w:t>
      </w:r>
      <w:r w:rsidR="008956EB">
        <w:rPr>
          <w:color w:val="000000"/>
        </w:rPr>
        <w:t>*</w:t>
      </w:r>
      <w:r w:rsidR="00A8414D">
        <w:rPr>
          <w:color w:val="000000"/>
        </w:rPr>
        <w:t xml:space="preserve"> от </w:t>
      </w:r>
      <w:r w:rsidR="008956EB">
        <w:rPr>
          <w:color w:val="000000"/>
        </w:rPr>
        <w:t>***</w:t>
      </w:r>
      <w:r w:rsidR="00A8414D">
        <w:rPr>
          <w:color w:val="000000"/>
        </w:rPr>
        <w:t xml:space="preserve"> (л.д.17-18</w:t>
      </w:r>
      <w:r>
        <w:rPr>
          <w:color w:val="000000"/>
        </w:rPr>
        <w:t xml:space="preserve">), </w:t>
      </w:r>
      <w:r>
        <w:rPr>
          <w:color w:val="000000"/>
        </w:rPr>
        <w:t>обьяснением</w:t>
      </w:r>
      <w:r>
        <w:rPr>
          <w:color w:val="000000"/>
        </w:rPr>
        <w:t xml:space="preserve"> Ма</w:t>
      </w:r>
      <w:r w:rsidR="00A8414D">
        <w:rPr>
          <w:color w:val="000000"/>
        </w:rPr>
        <w:t>ксименко Н.Г. (л.д.21</w:t>
      </w:r>
      <w:r>
        <w:rPr>
          <w:color w:val="000000"/>
        </w:rPr>
        <w:t>).</w:t>
      </w:r>
    </w:p>
    <w:p w:rsidR="00417904" w:rsidRPr="00417904" w:rsidP="00417904">
      <w:pPr>
        <w:pStyle w:val="BodyText"/>
        <w:ind w:firstLine="709"/>
        <w:rPr>
          <w:color w:val="000000"/>
        </w:rPr>
      </w:pPr>
      <w:r w:rsidRPr="00417904">
        <w:rPr>
          <w:color w:val="000000"/>
        </w:rPr>
        <w:t xml:space="preserve">При назначении административного наказания учитывается характер совершенного Максименко Н.Г. административного правонарушения, личность правонарушителя, ее </w:t>
      </w:r>
      <w:r w:rsidRPr="00417904">
        <w:rPr>
          <w:color w:val="000000"/>
        </w:rPr>
        <w:t>имущественное положение, обстоятельства, смягчающие и отягчающие административную ответственность.</w:t>
      </w:r>
    </w:p>
    <w:p w:rsidR="00417904" w:rsidRPr="00417904" w:rsidP="00417904">
      <w:pPr>
        <w:pStyle w:val="BodyText"/>
        <w:ind w:firstLine="709"/>
        <w:rPr>
          <w:color w:val="000000"/>
        </w:rPr>
      </w:pPr>
      <w:r w:rsidRPr="00417904">
        <w:rPr>
          <w:color w:val="000000"/>
        </w:rPr>
        <w:t xml:space="preserve"> </w:t>
      </w:r>
      <w:r w:rsidRPr="00417904">
        <w:rPr>
          <w:color w:val="000000"/>
        </w:rPr>
        <w:t xml:space="preserve">В соответствии ч. 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"consultantplus://offline/ref=2126C67105B643F6DEAA757E2C92D1218B72DBBB00F537AA949962B0BA496A0C3E1693023A716618k7jDP" </w:instrText>
      </w:r>
      <w:r>
        <w:fldChar w:fldCharType="separate"/>
      </w:r>
      <w:r w:rsidRPr="00417904">
        <w:rPr>
          <w:rStyle w:val="Hyperlink"/>
        </w:rPr>
        <w:t>раздела II</w:t>
      </w:r>
      <w:r>
        <w:fldChar w:fldCharType="end"/>
      </w:r>
      <w:r w:rsidRPr="00417904">
        <w:rPr>
          <w:color w:val="000000"/>
        </w:rPr>
        <w:t xml:space="preserve"> настоящего Кодекса</w:t>
      </w:r>
      <w:r w:rsidRPr="00417904">
        <w:rPr>
          <w:color w:val="000000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"consultantplus://offline/ref=2126C67105B643F6DEAA757E2C92D1218B72DBBB00F537AA949962B0BA496A0C3E1693013B76k6jEP" </w:instrText>
      </w:r>
      <w:r>
        <w:fldChar w:fldCharType="separate"/>
      </w:r>
      <w:r w:rsidRPr="00417904">
        <w:rPr>
          <w:rStyle w:val="Hyperlink"/>
        </w:rPr>
        <w:t>частью 2 статьи 3.4</w:t>
      </w:r>
      <w:r>
        <w:fldChar w:fldCharType="end"/>
      </w:r>
      <w:r w:rsidRPr="00417904">
        <w:rPr>
          <w:color w:val="000000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"consultantplus://offline/ref=2126C67105B643F6DEAA757E2C92D1218B72DBBB00F537AA949962B0BA496A0C3E1693043873k6j5P" </w:instrText>
      </w:r>
      <w:r>
        <w:fldChar w:fldCharType="separate"/>
      </w:r>
      <w:r w:rsidRPr="00417904">
        <w:rPr>
          <w:rStyle w:val="Hyperlink"/>
        </w:rPr>
        <w:t>частью 2</w:t>
      </w:r>
      <w:r>
        <w:fldChar w:fldCharType="end"/>
      </w:r>
      <w:r w:rsidRPr="00417904">
        <w:rPr>
          <w:color w:val="000000"/>
        </w:rPr>
        <w:t xml:space="preserve"> названной статьи.</w:t>
      </w:r>
    </w:p>
    <w:p w:rsidR="00417904" w:rsidRPr="00417904" w:rsidP="00417904">
      <w:pPr>
        <w:pStyle w:val="BodyText"/>
        <w:ind w:firstLine="709"/>
        <w:rPr>
          <w:color w:val="000000"/>
        </w:rPr>
      </w:pPr>
      <w:r w:rsidRPr="00417904">
        <w:rPr>
          <w:color w:val="000000"/>
        </w:rPr>
        <w:t>Статья 15.12 КоАП РФ в перечень, установленный ч. 2 ст. 4.1.1 КоАП РФ, не включена.</w:t>
      </w:r>
    </w:p>
    <w:p w:rsidR="00417904" w:rsidRPr="00417904" w:rsidP="00417904">
      <w:pPr>
        <w:pStyle w:val="BodyText"/>
        <w:ind w:firstLine="709"/>
        <w:rPr>
          <w:color w:val="000000"/>
        </w:rPr>
      </w:pPr>
      <w:r w:rsidRPr="00417904">
        <w:rPr>
          <w:color w:val="000000"/>
        </w:rPr>
        <w:t>В силу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17904" w:rsidRPr="00417904" w:rsidP="00417904">
      <w:pPr>
        <w:pStyle w:val="BodyText"/>
        <w:ind w:firstLine="709"/>
        <w:rPr>
          <w:color w:val="000000"/>
        </w:rPr>
      </w:pPr>
      <w:r w:rsidRPr="00417904">
        <w:rPr>
          <w:color w:val="000000"/>
        </w:rPr>
        <w:t xml:space="preserve">В соответствии с ч. 3 ст. 4.1.1 КоАП РФ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 </w:t>
      </w:r>
      <w:r>
        <w:fldChar w:fldCharType="begin"/>
      </w:r>
      <w:r>
        <w:instrText xml:space="preserve"> HYPERLINK "consultantplus://offline/ref=5D9B54F5929026AA0339EC59F6F920D28FC53E0103C7C6059D57E25AD5BB81B22E4A33083B9BA030sCjDN" </w:instrText>
      </w:r>
      <w:r>
        <w:fldChar w:fldCharType="separate"/>
      </w:r>
      <w:r w:rsidRPr="00417904">
        <w:rPr>
          <w:rStyle w:val="Hyperlink"/>
        </w:rPr>
        <w:t>раздела II</w:t>
      </w:r>
      <w:r>
        <w:fldChar w:fldCharType="end"/>
      </w:r>
      <w:r w:rsidRPr="00417904">
        <w:rPr>
          <w:color w:val="000000"/>
        </w:rPr>
        <w:t xml:space="preserve"> названного Кодекса или закона субъекта Российской Федерации об административных правонарушениях, не применяется</w:t>
      </w:r>
    </w:p>
    <w:p w:rsidR="00417904" w:rsidRPr="00417904" w:rsidP="00417904">
      <w:pPr>
        <w:pStyle w:val="BodyText"/>
        <w:ind w:firstLine="709"/>
        <w:rPr>
          <w:color w:val="000000"/>
        </w:rPr>
      </w:pPr>
      <w:r w:rsidRPr="00417904">
        <w:rPr>
          <w:color w:val="000000"/>
        </w:rPr>
        <w:t xml:space="preserve"> </w:t>
      </w:r>
      <w:r w:rsidRPr="00417904">
        <w:rPr>
          <w:color w:val="000000"/>
        </w:rPr>
        <w:t>Мировой судья полагает возможным применить положения ч. 1 ст. 4.1.1 КоАП РФ и заменить наказание в виде административного штрафа на предупреждение, поскольку ИП Ма</w:t>
      </w:r>
      <w:r>
        <w:rPr>
          <w:color w:val="000000"/>
        </w:rPr>
        <w:t>ксименко Н.Г.</w:t>
      </w:r>
      <w:r w:rsidRPr="00417904">
        <w:rPr>
          <w:color w:val="000000"/>
        </w:rPr>
        <w:t xml:space="preserve"> относится к </w:t>
      </w:r>
      <w:r w:rsidRPr="00417904">
        <w:rPr>
          <w:color w:val="000000"/>
        </w:rPr>
        <w:t>субьектам</w:t>
      </w:r>
      <w:r w:rsidRPr="00417904">
        <w:rPr>
          <w:color w:val="000000"/>
        </w:rPr>
        <w:t xml:space="preserve"> малого и среднего предпринимательства, административное правонарушение совершено впервые и совершенное правонарушение не повлекло причинение вреда или возникновение угрозы причинения вреда жизни и здоровью людей либо других негативных последствий.</w:t>
      </w:r>
      <w:r w:rsidRPr="00417904">
        <w:rPr>
          <w:color w:val="000000"/>
        </w:rPr>
        <w:t xml:space="preserve"> В </w:t>
      </w:r>
      <w:r w:rsidRPr="00417904">
        <w:rPr>
          <w:color w:val="000000"/>
        </w:rPr>
        <w:t>связи</w:t>
      </w:r>
      <w:r w:rsidRPr="00417904">
        <w:rPr>
          <w:color w:val="000000"/>
        </w:rPr>
        <w:t xml:space="preserve"> с чем имеются основания для замены административного штрафа предупреждением и, как следствие, не применения дополнительного административного наказания в виде конфискации.</w:t>
      </w:r>
    </w:p>
    <w:p w:rsidR="00532027" w:rsidP="00860CD6">
      <w:pPr>
        <w:pStyle w:val="BodyText"/>
        <w:ind w:firstLine="709"/>
        <w:rPr>
          <w:szCs w:val="24"/>
        </w:rPr>
      </w:pPr>
      <w:r w:rsidRPr="00417904">
        <w:rPr>
          <w:color w:val="000000"/>
        </w:rPr>
        <w:t>На основании изложенного, руководствуясь ст. 4.1.1, ч. 2 ст. 15.12,  29.9, 29.10, 29.11 Кодекса РФ об а</w:t>
      </w:r>
      <w:r w:rsidR="007C5287">
        <w:rPr>
          <w:color w:val="000000"/>
        </w:rPr>
        <w:t>дминистративных правонарушениях</w:t>
      </w:r>
      <w:r>
        <w:rPr>
          <w:szCs w:val="24"/>
        </w:rPr>
        <w:t xml:space="preserve">, </w:t>
      </w:r>
      <w:r w:rsidR="00860CD6">
        <w:rPr>
          <w:szCs w:val="24"/>
        </w:rPr>
        <w:t xml:space="preserve"> </w:t>
      </w:r>
    </w:p>
    <w:p w:rsidR="00532027" w:rsidP="00532027">
      <w:pPr>
        <w:pStyle w:val="BodyText"/>
        <w:rPr>
          <w:szCs w:val="24"/>
        </w:rPr>
      </w:pPr>
      <w:r>
        <w:rPr>
          <w:szCs w:val="24"/>
        </w:rPr>
        <w:t xml:space="preserve">                                                        ПОСТАНОВИЛ:</w:t>
      </w:r>
    </w:p>
    <w:p w:rsidR="00417904" w:rsidRPr="00417904" w:rsidP="00417904">
      <w:pPr>
        <w:pStyle w:val="BodyText"/>
        <w:ind w:firstLine="709"/>
        <w:rPr>
          <w:szCs w:val="24"/>
        </w:rPr>
      </w:pPr>
      <w:r>
        <w:rPr>
          <w:szCs w:val="24"/>
        </w:rPr>
        <w:t xml:space="preserve">Признать </w:t>
      </w:r>
      <w:r>
        <w:t xml:space="preserve">Индивидуального предпринимателя </w:t>
      </w:r>
      <w:r w:rsidRPr="009510EF" w:rsidR="009510EF">
        <w:t>Ма</w:t>
      </w:r>
      <w:r w:rsidR="009510EF">
        <w:t>ксименко Надежду Геннадьевну</w:t>
      </w:r>
      <w:r w:rsidRPr="009510EF" w:rsidR="009510EF">
        <w:t xml:space="preserve">, </w:t>
      </w:r>
      <w:r w:rsidR="0084450C">
        <w:t>***</w:t>
      </w:r>
      <w:r>
        <w:t xml:space="preserve">года рождения, </w:t>
      </w:r>
      <w:r>
        <w:rPr>
          <w:szCs w:val="24"/>
        </w:rPr>
        <w:t>виновной в совершении административного правонарушения, предусмотренного ч. 2 ст. 15.12  КоАП РФ и назначить ей наказание в виде</w:t>
      </w:r>
      <w:r w:rsidR="009510EF">
        <w:rPr>
          <w:szCs w:val="24"/>
        </w:rPr>
        <w:t xml:space="preserve"> </w:t>
      </w:r>
      <w:r w:rsidRPr="00417904">
        <w:rPr>
          <w:szCs w:val="24"/>
        </w:rPr>
        <w:t>предупреждения без конфискации предметов административного правонарушения.</w:t>
      </w:r>
    </w:p>
    <w:p w:rsidR="00532027" w:rsidP="00417904">
      <w:pPr>
        <w:pStyle w:val="BodyText"/>
        <w:ind w:firstLine="709"/>
      </w:pPr>
      <w:r>
        <w:rPr>
          <w:color w:val="000000"/>
          <w:spacing w:val="-2"/>
          <w:szCs w:val="24"/>
        </w:rPr>
        <w:t>Копию постановления направить должностному лицу, составившему протокол об административном правонарушении, для сведения, в соответствии с ч. 2 ст. 29.11 КоАП РФ.</w:t>
      </w:r>
    </w:p>
    <w:p w:rsidR="00532027" w:rsidRPr="00860CD6" w:rsidP="00860CD6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0A1FBC">
        <w:rPr>
          <w:rFonts w:ascii="Times New Roman" w:eastAsia="Newton-Regular" w:hAnsi="Times New Roman" w:cs="Times New Roman"/>
          <w:sz w:val="24"/>
          <w:szCs w:val="24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EE2F39" w:rsidP="00532027">
      <w:r w:rsidRPr="000A1FBC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                                  </w:t>
      </w:r>
      <w:r w:rsidR="00860CD6">
        <w:rPr>
          <w:rFonts w:ascii="Times New Roman" w:hAnsi="Times New Roman" w:cs="Times New Roman"/>
          <w:sz w:val="24"/>
          <w:szCs w:val="24"/>
        </w:rPr>
        <w:t xml:space="preserve">   </w:t>
      </w:r>
      <w:r w:rsidRPr="000A1FBC">
        <w:rPr>
          <w:rFonts w:ascii="Times New Roman" w:hAnsi="Times New Roman" w:cs="Times New Roman"/>
          <w:sz w:val="24"/>
          <w:szCs w:val="24"/>
        </w:rPr>
        <w:t xml:space="preserve">  Е.Н.</w:t>
      </w:r>
      <w:r w:rsidR="0084450C">
        <w:rPr>
          <w:rFonts w:ascii="Times New Roman" w:hAnsi="Times New Roman" w:cs="Times New Roman"/>
          <w:sz w:val="24"/>
          <w:szCs w:val="24"/>
        </w:rPr>
        <w:t xml:space="preserve"> </w:t>
      </w:r>
      <w:r w:rsidRPr="000A1FBC">
        <w:rPr>
          <w:rFonts w:ascii="Times New Roman" w:hAnsi="Times New Roman" w:cs="Times New Roman"/>
          <w:sz w:val="24"/>
          <w:szCs w:val="24"/>
        </w:rPr>
        <w:t>Андрухова</w:t>
      </w:r>
    </w:p>
    <w:sectPr w:rsidSect="004179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2C"/>
    <w:rsid w:val="000A1FBC"/>
    <w:rsid w:val="00417904"/>
    <w:rsid w:val="00532027"/>
    <w:rsid w:val="00773C3A"/>
    <w:rsid w:val="007C5287"/>
    <w:rsid w:val="0084450C"/>
    <w:rsid w:val="00860CD6"/>
    <w:rsid w:val="008956EB"/>
    <w:rsid w:val="009510EF"/>
    <w:rsid w:val="009609DD"/>
    <w:rsid w:val="00993E2C"/>
    <w:rsid w:val="00A136A9"/>
    <w:rsid w:val="00A8414D"/>
    <w:rsid w:val="00C548CB"/>
    <w:rsid w:val="00D8073F"/>
    <w:rsid w:val="00EE2F39"/>
    <w:rsid w:val="00F942C8"/>
    <w:rsid w:val="00FB1ED9"/>
    <w:rsid w:val="00FF20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02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5320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5320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53202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5320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uiPriority w:val="99"/>
    <w:rsid w:val="00532027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unhideWhenUsed/>
    <w:rsid w:val="005320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