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6BF3" w:rsidP="00966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№5-26-36/2018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6BF3" w:rsidP="0096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20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января 2018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г. Бахчисарай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материалы дела об административном правонарушении, в отношении 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Кудряшова Александра Сергеевича, </w:t>
      </w:r>
      <w:r w:rsidR="00231DB2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уроженца </w:t>
      </w:r>
      <w:r w:rsidR="00231DB2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гражданина РФ,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зарегистрированного и проживающего по адресу: </w:t>
      </w:r>
      <w:r w:rsidR="00231DB2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***</w:t>
      </w:r>
      <w:r w:rsidR="00A90EA6"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="00A90EA6">
        <w:rPr>
          <w:rFonts w:ascii="Times New Roman" w:eastAsia="Newton-Regular" w:hAnsi="Times New Roman" w:cs="Times New Roman"/>
          <w:sz w:val="24"/>
          <w:szCs w:val="24"/>
        </w:rPr>
        <w:t>м</w:t>
      </w:r>
      <w:r w:rsidR="00A90EA6">
        <w:rPr>
          <w:rFonts w:ascii="Times New Roman" w:eastAsia="Newton-Regular" w:hAnsi="Times New Roman" w:cs="Times New Roman"/>
          <w:sz w:val="24"/>
          <w:szCs w:val="24"/>
        </w:rPr>
        <w:t>ин.  по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A90EA6">
        <w:rPr>
          <w:rFonts w:ascii="Times New Roman" w:eastAsia="Newton-Regular" w:hAnsi="Times New Roman" w:cs="Times New Roman"/>
          <w:sz w:val="24"/>
          <w:szCs w:val="24"/>
        </w:rPr>
        <w:t>Кудряшов А.С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управлял транспортным средством – мопедом </w:t>
      </w:r>
      <w:r w:rsidR="00A90EA6">
        <w:rPr>
          <w:rFonts w:ascii="Times New Roman" w:eastAsia="Newton-Regular" w:hAnsi="Times New Roman" w:cs="Times New Roman"/>
          <w:sz w:val="24"/>
          <w:szCs w:val="24"/>
          <w:lang w:val="en-US"/>
        </w:rPr>
        <w:t>SUZURI</w:t>
      </w:r>
      <w:r w:rsidRPr="00A90EA6" w:rsidR="00A90EA6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A90EA6">
        <w:rPr>
          <w:rFonts w:ascii="Times New Roman" w:eastAsia="Newton-Regular" w:hAnsi="Times New Roman" w:cs="Times New Roman"/>
          <w:sz w:val="24"/>
          <w:szCs w:val="24"/>
          <w:lang w:val="en-US"/>
        </w:rPr>
        <w:t>SOPIA</w:t>
      </w:r>
      <w:r>
        <w:rPr>
          <w:rFonts w:ascii="Times New Roman" w:eastAsia="Newton-Regular" w:hAnsi="Times New Roman" w:cs="Times New Roman"/>
          <w:sz w:val="24"/>
          <w:szCs w:val="24"/>
        </w:rPr>
        <w:t>, (</w:t>
      </w:r>
      <w:r w:rsidR="00A90EA6">
        <w:rPr>
          <w:rFonts w:ascii="Times New Roman" w:eastAsia="Newton-Regular" w:hAnsi="Times New Roman" w:cs="Times New Roman"/>
          <w:sz w:val="24"/>
          <w:szCs w:val="24"/>
        </w:rPr>
        <w:t xml:space="preserve">принадлежащим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не имея права управления транспортным средством, с признаками опьянения (запах алкого</w:t>
      </w:r>
      <w:r w:rsidR="00A90EA6">
        <w:rPr>
          <w:rFonts w:ascii="Times New Roman" w:eastAsia="Newton-Regular" w:hAnsi="Times New Roman" w:cs="Times New Roman"/>
          <w:sz w:val="24"/>
          <w:szCs w:val="24"/>
        </w:rPr>
        <w:t>ля изо рта,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нарушение речи), 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п. 2.3.2 Правил дорожного движения, утвержденных Постановлением Совета Министров - Правительства РФ от 23 октября 1993 г. № 1090.  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Кудряшов А.С</w:t>
      </w:r>
      <w:r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A90EA6" w:rsidR="00A90EA6">
        <w:rPr>
          <w:rFonts w:ascii="Times New Roman" w:eastAsia="Newton-Regular" w:hAnsi="Times New Roman" w:cs="Times New Roman"/>
          <w:sz w:val="24"/>
          <w:szCs w:val="24"/>
        </w:rPr>
        <w:t>Кудряшов А.С</w:t>
      </w:r>
      <w:r>
        <w:rPr>
          <w:rFonts w:ascii="Times New Roman" w:eastAsia="Newton-Regular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12.26 КоАП РФ.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66BF3" w:rsidP="00966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66BF3" w:rsidP="00966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опьянения и оформления его результатов, направления указанного лица на </w:t>
      </w:r>
      <w:r>
        <w:rPr>
          <w:rFonts w:ascii="Times New Roman" w:eastAsia="Newton-Regular" w:hAnsi="Times New Roman" w:cs="Times New Roman"/>
          <w:sz w:val="24"/>
          <w:szCs w:val="24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A90EA6" w:rsidR="00A90EA6">
        <w:rPr>
          <w:rFonts w:ascii="Times New Roman" w:eastAsia="Times New Roman" w:hAnsi="Times New Roman" w:cs="Times New Roman"/>
          <w:sz w:val="24"/>
          <w:szCs w:val="24"/>
        </w:rPr>
        <w:t>Кудряшов</w:t>
      </w:r>
      <w:r w:rsidR="00A90EA6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90EA6" w:rsidR="00A90EA6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A90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об отстранении </w:t>
      </w:r>
      <w:r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Кудряшова А.С.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управления транспортным средством (л.д.2);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освидетельствования на состояние алкогольного опьянения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3); 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5C03"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о направлении на медицинское освидетельствование на состояние опьянения, согласно которому </w:t>
      </w:r>
      <w:r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 А.С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опьянения (запах алкого</w:t>
      </w:r>
      <w:r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>ля изо рта, нарушение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DA5C03"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</w:t>
      </w:r>
      <w:r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5C03"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 доставлении</w:t>
      </w:r>
      <w:r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5C03"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6);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5);</w:t>
      </w:r>
    </w:p>
    <w:p w:rsidR="00966BF3" w:rsidP="0096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протоколом об административном задержании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272ED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(л.д.7);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Pr="00DA5C03" w:rsidR="00DA5C03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 А.С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DA5C03">
        <w:rPr>
          <w:rFonts w:ascii="Times New Roman" w:eastAsia="Newton-Regular" w:hAnsi="Times New Roman" w:cs="Times New Roman"/>
          <w:sz w:val="24"/>
          <w:szCs w:val="24"/>
        </w:rPr>
        <w:t xml:space="preserve"> 23.07.19</w:t>
      </w:r>
      <w:r>
        <w:rPr>
          <w:rFonts w:ascii="Times New Roman" w:eastAsia="Newton-Regular" w:hAnsi="Times New Roman" w:cs="Times New Roman"/>
          <w:sz w:val="24"/>
          <w:szCs w:val="24"/>
        </w:rPr>
        <w:t>8</w:t>
      </w:r>
      <w:r w:rsidR="00DA5C03">
        <w:rPr>
          <w:rFonts w:ascii="Times New Roman" w:eastAsia="Newton-Regular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(л.д.8).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>Кудряшов</w:t>
      </w:r>
      <w:r w:rsidR="00DA5C03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 xml:space="preserve"> А.С</w:t>
      </w:r>
      <w:r>
        <w:rPr>
          <w:rFonts w:ascii="Times New Roman" w:eastAsia="Newton-Regular" w:hAnsi="Times New Roman" w:cs="Times New Roman"/>
          <w:sz w:val="24"/>
          <w:szCs w:val="24"/>
        </w:rPr>
        <w:t>. является признание вины.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>Кудряшов</w:t>
      </w:r>
      <w:r w:rsidR="00DA5C03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 xml:space="preserve"> А.С</w:t>
      </w:r>
      <w:r>
        <w:rPr>
          <w:rFonts w:ascii="Times New Roman" w:eastAsia="Newton-Regular" w:hAnsi="Times New Roman" w:cs="Times New Roman"/>
          <w:sz w:val="24"/>
          <w:szCs w:val="24"/>
        </w:rPr>
        <w:t>., судом не установлено.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>Кудряшов</w:t>
      </w:r>
      <w:r w:rsidR="00DA5C03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 xml:space="preserve"> А.С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>Кудряшов</w:t>
      </w:r>
      <w:r w:rsidR="00DA5C03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 xml:space="preserve"> А.С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>Кудряшов</w:t>
      </w:r>
      <w:r w:rsidR="00DA5C03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 xml:space="preserve"> А.С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66BF3" w:rsidP="00966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966BF3" w:rsidP="0096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 xml:space="preserve">Кудряшова Александра Сергеевича, </w:t>
      </w:r>
      <w:r w:rsidR="008E6623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966BF3" w:rsidP="00966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DA5C03" w:rsidR="00DA5C03">
        <w:rPr>
          <w:rFonts w:ascii="Times New Roman" w:eastAsia="Newton-Regular" w:hAnsi="Times New Roman" w:cs="Times New Roman"/>
          <w:sz w:val="24"/>
          <w:szCs w:val="24"/>
        </w:rPr>
        <w:t>Кудряшова Александра Сергеевича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органами внутренних дел. </w:t>
      </w:r>
    </w:p>
    <w:p w:rsidR="00966BF3" w:rsidP="00966BF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966BF3" w:rsidP="00966BF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6BF3" w:rsidP="00966BF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6BF3" w:rsidP="00966BF3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966BF3" w:rsidP="00966BF3">
      <w:pPr>
        <w:rPr>
          <w:sz w:val="24"/>
          <w:szCs w:val="24"/>
        </w:rPr>
      </w:pPr>
    </w:p>
    <w:p w:rsidR="00966BF3" w:rsidP="00966BF3"/>
    <w:p w:rsidR="00C93EAE"/>
    <w:sectPr w:rsidSect="00A90E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4"/>
    <w:rsid w:val="00231DB2"/>
    <w:rsid w:val="008E6623"/>
    <w:rsid w:val="00966BF3"/>
    <w:rsid w:val="009E3694"/>
    <w:rsid w:val="00A90EA6"/>
    <w:rsid w:val="00C93EAE"/>
    <w:rsid w:val="00D272ED"/>
    <w:rsid w:val="00DA5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