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00A" w:rsidRPr="003240F7" w:rsidP="0021300A">
      <w:pPr>
        <w:spacing w:after="0" w:line="240" w:lineRule="auto"/>
        <w:ind w:right="2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240F7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Дело № 5-26-37/2023</w:t>
      </w:r>
    </w:p>
    <w:p w:rsidR="0021300A" w:rsidRPr="003240F7" w:rsidP="0021300A">
      <w:pPr>
        <w:spacing w:after="0" w:line="240" w:lineRule="auto"/>
        <w:ind w:right="2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240F7">
        <w:rPr>
          <w:rFonts w:ascii="Times New Roman" w:hAnsi="Times New Roman"/>
          <w:bCs/>
          <w:sz w:val="20"/>
          <w:szCs w:val="20"/>
          <w:lang w:eastAsia="ru-RU"/>
        </w:rPr>
        <w:t xml:space="preserve">ПОСТАНОВЛЕНИЕ </w:t>
      </w:r>
    </w:p>
    <w:p w:rsidR="0021300A" w:rsidRPr="003240F7" w:rsidP="0021300A">
      <w:pPr>
        <w:spacing w:after="0" w:line="240" w:lineRule="auto"/>
        <w:ind w:right="2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240F7">
        <w:rPr>
          <w:rFonts w:ascii="Times New Roman" w:hAnsi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21300A" w:rsidRPr="003240F7" w:rsidP="0076442A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3240F7">
        <w:rPr>
          <w:rFonts w:ascii="Times New Roman" w:hAnsi="Times New Roman"/>
          <w:sz w:val="20"/>
          <w:szCs w:val="20"/>
          <w:lang w:eastAsia="ar-SA"/>
        </w:rPr>
        <w:t>01 февраля 2023 года                                                                        г. Бахчисарай</w:t>
      </w:r>
    </w:p>
    <w:p w:rsidR="0021300A" w:rsidRPr="003240F7" w:rsidP="002130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0"/>
          <w:szCs w:val="20"/>
        </w:rPr>
      </w:pPr>
      <w:r w:rsidRPr="003240F7">
        <w:rPr>
          <w:rFonts w:ascii="Times New Roman" w:eastAsia="Newton-Regular" w:hAnsi="Times New Roman"/>
          <w:sz w:val="20"/>
          <w:szCs w:val="20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3240F7">
        <w:rPr>
          <w:rFonts w:ascii="Times New Roman" w:eastAsia="Newton-Regular" w:hAnsi="Times New Roman"/>
          <w:sz w:val="20"/>
          <w:szCs w:val="20"/>
        </w:rPr>
        <w:t>Андрухова</w:t>
      </w:r>
      <w:r w:rsidRPr="003240F7">
        <w:rPr>
          <w:rFonts w:ascii="Times New Roman" w:eastAsia="Newton-Regular" w:hAnsi="Times New Roman"/>
          <w:sz w:val="20"/>
          <w:szCs w:val="20"/>
        </w:rPr>
        <w:t xml:space="preserve"> Е.Н. (298400, г. Бахчисарай</w:t>
      </w:r>
      <w:r w:rsidRPr="003240F7">
        <w:rPr>
          <w:rFonts w:ascii="Times New Roman" w:eastAsia="Newton-Regular" w:hAnsi="Times New Roman"/>
          <w:sz w:val="20"/>
          <w:szCs w:val="20"/>
        </w:rPr>
        <w:t>, ул. Фрунзе, 36в), рассмотрев дело об административном правонарушении  в отношении Федорченко С</w:t>
      </w:r>
      <w:r w:rsidRPr="003240F7" w:rsidR="003240F7">
        <w:rPr>
          <w:rFonts w:ascii="Times New Roman" w:eastAsia="Newton-Regular" w:hAnsi="Times New Roman"/>
          <w:sz w:val="20"/>
          <w:szCs w:val="20"/>
        </w:rPr>
        <w:t>.</w:t>
      </w:r>
      <w:r w:rsidRPr="003240F7">
        <w:rPr>
          <w:rFonts w:ascii="Times New Roman" w:eastAsia="Newton-Regular" w:hAnsi="Times New Roman"/>
          <w:sz w:val="20"/>
          <w:szCs w:val="20"/>
        </w:rPr>
        <w:t xml:space="preserve"> В</w:t>
      </w:r>
      <w:r w:rsidRPr="003240F7" w:rsidR="003240F7">
        <w:rPr>
          <w:rFonts w:ascii="Times New Roman" w:eastAsia="Newton-Regular" w:hAnsi="Times New Roman"/>
          <w:sz w:val="20"/>
          <w:szCs w:val="20"/>
        </w:rPr>
        <w:t>.</w:t>
      </w:r>
      <w:r w:rsidRPr="003240F7">
        <w:rPr>
          <w:rFonts w:ascii="Times New Roman" w:eastAsia="Newton-Regular" w:hAnsi="Times New Roman"/>
          <w:sz w:val="20"/>
          <w:szCs w:val="20"/>
        </w:rPr>
        <w:t xml:space="preserve">, </w:t>
      </w:r>
      <w:r w:rsidRPr="003240F7" w:rsidR="003240F7">
        <w:rPr>
          <w:rFonts w:ascii="Times New Roman" w:eastAsia="Newton-Regular" w:hAnsi="Times New Roman"/>
          <w:sz w:val="20"/>
          <w:szCs w:val="20"/>
        </w:rPr>
        <w:t>…</w:t>
      </w:r>
      <w:r w:rsidRPr="003240F7">
        <w:rPr>
          <w:rFonts w:ascii="Times New Roman" w:eastAsia="Newton-Regular" w:hAnsi="Times New Roman"/>
          <w:sz w:val="20"/>
          <w:szCs w:val="20"/>
        </w:rPr>
        <w:t xml:space="preserve"> года рождения, </w:t>
      </w:r>
      <w:r w:rsidRPr="003240F7" w:rsidR="003240F7">
        <w:rPr>
          <w:rFonts w:ascii="Times New Roman" w:eastAsia="Newton-Regular" w:hAnsi="Times New Roman"/>
          <w:sz w:val="20"/>
          <w:szCs w:val="20"/>
        </w:rPr>
        <w:t>…</w:t>
      </w:r>
      <w:r w:rsidRPr="003240F7" w:rsidR="0021241B">
        <w:rPr>
          <w:rFonts w:ascii="Times New Roman" w:eastAsia="Newton-Regular" w:hAnsi="Times New Roman"/>
          <w:sz w:val="20"/>
          <w:szCs w:val="20"/>
        </w:rPr>
        <w:t xml:space="preserve">, </w:t>
      </w:r>
      <w:r w:rsidRPr="003240F7">
        <w:rPr>
          <w:rFonts w:ascii="Times New Roman" w:eastAsia="Newton-Regular" w:hAnsi="Times New Roman"/>
          <w:sz w:val="20"/>
          <w:szCs w:val="20"/>
        </w:rPr>
        <w:t>зарегистрированного по адресу:</w:t>
      </w:r>
      <w:r w:rsidRPr="003240F7">
        <w:rPr>
          <w:rFonts w:ascii="Times New Roman" w:eastAsia="Newton-Regular" w:hAnsi="Times New Roman"/>
          <w:sz w:val="20"/>
          <w:szCs w:val="20"/>
        </w:rPr>
        <w:t xml:space="preserve"> </w:t>
      </w:r>
      <w:r w:rsidRPr="003240F7" w:rsidR="003240F7">
        <w:rPr>
          <w:rFonts w:ascii="Times New Roman" w:eastAsia="Newton-Regular" w:hAnsi="Times New Roman"/>
          <w:sz w:val="20"/>
          <w:szCs w:val="20"/>
        </w:rPr>
        <w:t>.</w:t>
      </w:r>
      <w:r w:rsidRPr="003240F7" w:rsidR="003240F7">
        <w:rPr>
          <w:rFonts w:ascii="Times New Roman" w:eastAsia="Newton-Regular" w:hAnsi="Times New Roman"/>
          <w:sz w:val="20"/>
          <w:szCs w:val="20"/>
        </w:rPr>
        <w:t>.</w:t>
      </w:r>
      <w:r w:rsidRPr="003240F7">
        <w:rPr>
          <w:rFonts w:ascii="Times New Roman" w:eastAsia="Newton-Regular" w:hAnsi="Times New Roman"/>
          <w:sz w:val="20"/>
          <w:szCs w:val="20"/>
        </w:rPr>
        <w:t xml:space="preserve">, фактически проживающего по адресу: </w:t>
      </w:r>
      <w:r w:rsidRPr="003240F7" w:rsidR="003240F7">
        <w:rPr>
          <w:rFonts w:ascii="Times New Roman" w:eastAsia="Newton-Regular" w:hAnsi="Times New Roman"/>
          <w:sz w:val="20"/>
          <w:szCs w:val="20"/>
        </w:rPr>
        <w:t>…</w:t>
      </w:r>
      <w:r w:rsidRPr="003240F7">
        <w:rPr>
          <w:rFonts w:ascii="Times New Roman" w:eastAsia="Newton-Regular" w:hAnsi="Times New Roman"/>
          <w:sz w:val="20"/>
          <w:szCs w:val="20"/>
        </w:rPr>
        <w:t>,  в совершении административного правонарушения, предусмотренного ч. 1 ст. 8.37 Кодекса об административных правонарушениях Российской Федерации,</w:t>
      </w:r>
    </w:p>
    <w:p w:rsidR="0021300A" w:rsidRPr="003240F7" w:rsidP="0021300A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3240F7">
        <w:rPr>
          <w:rFonts w:ascii="Times New Roman" w:hAnsi="Times New Roman"/>
          <w:sz w:val="20"/>
          <w:szCs w:val="20"/>
          <w:lang w:eastAsia="ar-SA"/>
        </w:rPr>
        <w:t>У С Т А Н О В И Л</w:t>
      </w:r>
      <w:r w:rsidRPr="003240F7">
        <w:rPr>
          <w:rFonts w:ascii="Times New Roman" w:hAnsi="Times New Roman"/>
          <w:bCs/>
          <w:sz w:val="20"/>
          <w:szCs w:val="20"/>
          <w:lang w:eastAsia="ar-SA"/>
        </w:rPr>
        <w:t>:</w:t>
      </w:r>
    </w:p>
    <w:p w:rsidR="0021300A" w:rsidRPr="003240F7" w:rsidP="0021300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sz w:val="20"/>
          <w:szCs w:val="20"/>
          <w:lang w:eastAsia="ar-SA"/>
        </w:rPr>
      </w:pPr>
      <w:r w:rsidRPr="003240F7">
        <w:rPr>
          <w:rFonts w:ascii="Times New Roman" w:hAnsi="Times New Roman"/>
          <w:sz w:val="20"/>
          <w:szCs w:val="20"/>
          <w:lang w:eastAsia="ar-SA"/>
        </w:rPr>
        <w:t>24.12.2022 года в</w:t>
      </w:r>
      <w:r w:rsidRPr="003240F7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3240F7" w:rsidR="003240F7">
        <w:rPr>
          <w:rFonts w:ascii="Times New Roman" w:hAnsi="Times New Roman"/>
          <w:sz w:val="20"/>
          <w:szCs w:val="20"/>
          <w:lang w:eastAsia="ar-SA"/>
        </w:rPr>
        <w:t>.</w:t>
      </w:r>
      <w:r w:rsidRPr="003240F7" w:rsidR="003240F7">
        <w:rPr>
          <w:rFonts w:ascii="Times New Roman" w:hAnsi="Times New Roman"/>
          <w:sz w:val="20"/>
          <w:szCs w:val="20"/>
          <w:lang w:eastAsia="ar-SA"/>
        </w:rPr>
        <w:t>.</w:t>
      </w:r>
      <w:r w:rsidRPr="003240F7">
        <w:rPr>
          <w:rFonts w:ascii="Times New Roman" w:hAnsi="Times New Roman"/>
          <w:sz w:val="20"/>
          <w:szCs w:val="20"/>
          <w:lang w:eastAsia="ar-SA"/>
        </w:rPr>
        <w:t xml:space="preserve"> часов </w:t>
      </w:r>
      <w:r w:rsidRPr="003240F7" w:rsidR="003240F7">
        <w:rPr>
          <w:rFonts w:ascii="Times New Roman" w:hAnsi="Times New Roman"/>
          <w:sz w:val="20"/>
          <w:szCs w:val="20"/>
          <w:lang w:eastAsia="ar-SA"/>
        </w:rPr>
        <w:t>..</w:t>
      </w:r>
      <w:r w:rsidRPr="003240F7">
        <w:rPr>
          <w:rFonts w:ascii="Times New Roman" w:hAnsi="Times New Roman"/>
          <w:sz w:val="20"/>
          <w:szCs w:val="20"/>
          <w:lang w:eastAsia="ar-SA"/>
        </w:rPr>
        <w:t xml:space="preserve"> минут Федорченко С.В. осуществлял охоту с принадлежащим ему ружьём </w:t>
      </w:r>
      <w:r w:rsidRPr="003240F7" w:rsidR="003240F7">
        <w:rPr>
          <w:rFonts w:ascii="Times New Roman" w:hAnsi="Times New Roman"/>
          <w:sz w:val="20"/>
          <w:szCs w:val="20"/>
          <w:lang w:eastAsia="ar-SA"/>
        </w:rPr>
        <w:t>..</w:t>
      </w:r>
      <w:r w:rsidRPr="003240F7" w:rsidR="00C22F2F">
        <w:rPr>
          <w:rFonts w:ascii="Times New Roman" w:hAnsi="Times New Roman"/>
          <w:sz w:val="20"/>
          <w:szCs w:val="20"/>
          <w:lang w:eastAsia="ar-SA"/>
        </w:rPr>
        <w:t>.</w:t>
      </w:r>
      <w:r w:rsidRPr="003240F7">
        <w:rPr>
          <w:rFonts w:ascii="Times New Roman" w:hAnsi="Times New Roman"/>
          <w:sz w:val="20"/>
          <w:szCs w:val="20"/>
          <w:lang w:eastAsia="ar-SA"/>
        </w:rPr>
        <w:t>, на территории</w:t>
      </w:r>
      <w:r w:rsidRPr="003240F7" w:rsidR="00C22F2F">
        <w:rPr>
          <w:rFonts w:ascii="Times New Roman" w:hAnsi="Times New Roman"/>
          <w:sz w:val="20"/>
          <w:szCs w:val="20"/>
          <w:lang w:eastAsia="ar-SA"/>
        </w:rPr>
        <w:t xml:space="preserve"> участка № </w:t>
      </w:r>
      <w:r w:rsidRPr="003240F7" w:rsidR="003240F7">
        <w:rPr>
          <w:rFonts w:ascii="Times New Roman" w:hAnsi="Times New Roman"/>
          <w:sz w:val="20"/>
          <w:szCs w:val="20"/>
          <w:lang w:eastAsia="ar-SA"/>
        </w:rPr>
        <w:t>…</w:t>
      </w:r>
      <w:r w:rsidRPr="003240F7">
        <w:rPr>
          <w:rFonts w:ascii="Times New Roman" w:hAnsi="Times New Roman"/>
          <w:sz w:val="20"/>
          <w:szCs w:val="20"/>
          <w:lang w:eastAsia="ar-SA"/>
        </w:rPr>
        <w:t>, без разрешения на добычу охотничьих ресурсов.</w:t>
      </w:r>
    </w:p>
    <w:p w:rsidR="0021300A" w:rsidRPr="003240F7" w:rsidP="0021300A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sz w:val="20"/>
          <w:szCs w:val="20"/>
          <w:lang w:eastAsia="ar-SA"/>
        </w:rPr>
      </w:pPr>
      <w:r w:rsidRPr="003240F7">
        <w:rPr>
          <w:rFonts w:ascii="Times New Roman" w:hAnsi="Times New Roman"/>
          <w:sz w:val="20"/>
          <w:szCs w:val="20"/>
          <w:lang w:eastAsia="ar-SA"/>
        </w:rPr>
        <w:t xml:space="preserve">При рассмотрении дела Федорченко С.В. вину признал, </w:t>
      </w:r>
      <w:r w:rsidRPr="003240F7">
        <w:rPr>
          <w:rFonts w:ascii="Times New Roman" w:hAnsi="Times New Roman"/>
          <w:sz w:val="20"/>
          <w:szCs w:val="20"/>
          <w:lang w:eastAsia="ar-SA"/>
        </w:rPr>
        <w:t>в</w:t>
      </w:r>
      <w:r w:rsidRPr="003240F7">
        <w:rPr>
          <w:rFonts w:ascii="Times New Roman" w:hAnsi="Times New Roman"/>
          <w:sz w:val="20"/>
          <w:szCs w:val="20"/>
          <w:lang w:eastAsia="ar-SA"/>
        </w:rPr>
        <w:t xml:space="preserve"> содеянном раскаялся. Каких-либо заявлений, ходатайств от него мировому судье не поступило.</w:t>
      </w:r>
    </w:p>
    <w:p w:rsidR="0021300A" w:rsidRPr="003240F7" w:rsidP="0021300A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color w:val="000000"/>
          <w:sz w:val="20"/>
          <w:szCs w:val="20"/>
        </w:rPr>
      </w:pPr>
      <w:r w:rsidRPr="003240F7">
        <w:rPr>
          <w:rFonts w:ascii="Times New Roman" w:hAnsi="Times New Roman"/>
          <w:color w:val="000000"/>
          <w:sz w:val="20"/>
          <w:szCs w:val="20"/>
        </w:rPr>
        <w:t xml:space="preserve">             Выслушав пояснения </w:t>
      </w:r>
      <w:r w:rsidRPr="003240F7">
        <w:rPr>
          <w:rFonts w:ascii="Times New Roman" w:hAnsi="Times New Roman"/>
          <w:sz w:val="20"/>
          <w:szCs w:val="20"/>
          <w:lang w:eastAsia="uk-UA"/>
        </w:rPr>
        <w:t xml:space="preserve">Федорченко С.В., </w:t>
      </w:r>
      <w:r w:rsidRPr="003240F7">
        <w:rPr>
          <w:rFonts w:ascii="Times New Roman" w:hAnsi="Times New Roman"/>
          <w:color w:val="000000"/>
          <w:sz w:val="20"/>
          <w:szCs w:val="20"/>
        </w:rPr>
        <w:t xml:space="preserve">исследовав материалы дела об административном правонарушении, считаю, что в действиях </w:t>
      </w:r>
      <w:r w:rsidRPr="003240F7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3240F7">
        <w:rPr>
          <w:rFonts w:ascii="Times New Roman" w:hAnsi="Times New Roman"/>
          <w:sz w:val="20"/>
          <w:szCs w:val="20"/>
          <w:lang w:eastAsia="uk-UA"/>
        </w:rPr>
        <w:t xml:space="preserve">Федорченко С.В. </w:t>
      </w:r>
      <w:r w:rsidRPr="003240F7">
        <w:rPr>
          <w:rFonts w:ascii="Times New Roman" w:hAnsi="Times New Roman"/>
          <w:color w:val="000000"/>
          <w:sz w:val="20"/>
          <w:szCs w:val="20"/>
        </w:rPr>
        <w:t xml:space="preserve">усматривается состав административного правонарушения, предусмотренного ч. 1  ст. 8.37 КоАП РФ, а именно нарушение правил охоты.                  </w:t>
      </w:r>
    </w:p>
    <w:p w:rsidR="0021300A" w:rsidRPr="003240F7" w:rsidP="002130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 w:rsidRPr="003240F7">
        <w:rPr>
          <w:rFonts w:ascii="Times New Roman" w:hAnsi="Times New Roman"/>
          <w:sz w:val="20"/>
          <w:szCs w:val="20"/>
          <w:lang w:eastAsia="zh-CN"/>
        </w:rPr>
        <w:t xml:space="preserve">  Вина Федорченко С.В. в совершении правонарушения, предусмотренного частью первой статьи </w:t>
      </w:r>
      <w:r w:rsidRPr="003240F7">
        <w:rPr>
          <w:rFonts w:ascii="Times New Roman" w:hAnsi="Times New Roman"/>
          <w:sz w:val="20"/>
          <w:szCs w:val="20"/>
          <w:lang w:eastAsia="zh-CN"/>
        </w:rPr>
        <w:t>8.37 Кодекса об административных правонарушениях Российской Федерации, а именно н</w:t>
      </w:r>
      <w:r w:rsidRPr="003240F7">
        <w:rPr>
          <w:rFonts w:ascii="Times New Roman" w:hAnsi="Times New Roman"/>
          <w:sz w:val="20"/>
          <w:szCs w:val="20"/>
          <w:lang w:val="uk-UA" w:eastAsia="zh-CN"/>
        </w:rPr>
        <w:t>арушение</w:t>
      </w:r>
      <w:r w:rsidRPr="003240F7">
        <w:rPr>
          <w:rFonts w:ascii="Times New Roman" w:hAnsi="Times New Roman"/>
          <w:sz w:val="20"/>
          <w:szCs w:val="20"/>
          <w:lang w:val="uk-UA" w:eastAsia="zh-CN"/>
        </w:rPr>
        <w:t xml:space="preserve"> правил </w:t>
      </w:r>
      <w:r w:rsidRPr="003240F7">
        <w:rPr>
          <w:rFonts w:ascii="Times New Roman" w:hAnsi="Times New Roman"/>
          <w:sz w:val="20"/>
          <w:szCs w:val="20"/>
          <w:lang w:val="uk-UA" w:eastAsia="zh-CN"/>
        </w:rPr>
        <w:t>охоты</w:t>
      </w:r>
      <w:r w:rsidRPr="003240F7">
        <w:rPr>
          <w:rFonts w:ascii="Times New Roman" w:hAnsi="Times New Roman"/>
          <w:sz w:val="20"/>
          <w:szCs w:val="20"/>
          <w:lang w:val="uk-UA" w:eastAsia="zh-CN"/>
        </w:rPr>
        <w:t>,</w:t>
      </w:r>
      <w:r w:rsidRPr="003240F7">
        <w:rPr>
          <w:rFonts w:ascii="Times New Roman" w:hAnsi="Times New Roman"/>
          <w:sz w:val="20"/>
          <w:szCs w:val="20"/>
          <w:lang w:eastAsia="zh-CN"/>
        </w:rPr>
        <w:t xml:space="preserve"> подтверждается также материалами дела</w:t>
      </w:r>
      <w:r w:rsidRPr="003240F7" w:rsidR="00C22F2F">
        <w:rPr>
          <w:rFonts w:ascii="Times New Roman" w:hAnsi="Times New Roman"/>
          <w:sz w:val="20"/>
          <w:szCs w:val="20"/>
          <w:lang w:eastAsia="zh-CN"/>
        </w:rPr>
        <w:t>, а именно:</w:t>
      </w:r>
      <w:r w:rsidRPr="003240F7">
        <w:rPr>
          <w:rFonts w:ascii="Times New Roman" w:hAnsi="Times New Roman"/>
          <w:sz w:val="20"/>
          <w:szCs w:val="20"/>
          <w:lang w:eastAsia="zh-CN"/>
        </w:rPr>
        <w:t xml:space="preserve"> протоколом об административном правонарушении </w:t>
      </w:r>
      <w:r w:rsidRPr="003240F7" w:rsidR="003240F7">
        <w:rPr>
          <w:rFonts w:ascii="Times New Roman" w:hAnsi="Times New Roman"/>
          <w:sz w:val="20"/>
          <w:szCs w:val="20"/>
          <w:lang w:eastAsia="zh-CN"/>
        </w:rPr>
        <w:t>…</w:t>
      </w:r>
      <w:r w:rsidRPr="003240F7">
        <w:rPr>
          <w:rFonts w:ascii="Times New Roman" w:hAnsi="Times New Roman"/>
          <w:sz w:val="20"/>
          <w:szCs w:val="20"/>
          <w:lang w:eastAsia="zh-CN"/>
        </w:rPr>
        <w:t xml:space="preserve"> от 26.01.2023 года (</w:t>
      </w:r>
      <w:r w:rsidRPr="003240F7">
        <w:rPr>
          <w:rFonts w:ascii="Times New Roman" w:hAnsi="Times New Roman"/>
          <w:sz w:val="20"/>
          <w:szCs w:val="20"/>
          <w:lang w:eastAsia="zh-CN"/>
        </w:rPr>
        <w:t>л.д</w:t>
      </w:r>
      <w:r w:rsidRPr="003240F7">
        <w:rPr>
          <w:rFonts w:ascii="Times New Roman" w:hAnsi="Times New Roman"/>
          <w:sz w:val="20"/>
          <w:szCs w:val="20"/>
          <w:lang w:eastAsia="zh-CN"/>
        </w:rPr>
        <w:t xml:space="preserve">. 2), протоколом </w:t>
      </w:r>
      <w:r w:rsidRPr="003240F7">
        <w:rPr>
          <w:rFonts w:ascii="Times New Roman" w:hAnsi="Times New Roman"/>
          <w:sz w:val="20"/>
          <w:szCs w:val="20"/>
          <w:lang w:eastAsia="zh-CN"/>
        </w:rPr>
        <w:t>изьятия</w:t>
      </w:r>
      <w:r w:rsidRPr="003240F7">
        <w:rPr>
          <w:rFonts w:ascii="Times New Roman" w:hAnsi="Times New Roman"/>
          <w:sz w:val="20"/>
          <w:szCs w:val="20"/>
          <w:lang w:eastAsia="zh-CN"/>
        </w:rPr>
        <w:t xml:space="preserve"> вещей и документов </w:t>
      </w:r>
      <w:r w:rsidRPr="003240F7" w:rsidR="003240F7">
        <w:rPr>
          <w:rFonts w:ascii="Times New Roman" w:hAnsi="Times New Roman"/>
          <w:sz w:val="20"/>
          <w:szCs w:val="20"/>
          <w:lang w:eastAsia="zh-CN"/>
        </w:rPr>
        <w:t>…</w:t>
      </w:r>
      <w:r w:rsidRPr="003240F7">
        <w:rPr>
          <w:rFonts w:ascii="Times New Roman" w:hAnsi="Times New Roman"/>
          <w:sz w:val="20"/>
          <w:szCs w:val="20"/>
          <w:lang w:eastAsia="zh-CN"/>
        </w:rPr>
        <w:t xml:space="preserve"> от 24.12.2</w:t>
      </w:r>
      <w:r w:rsidRPr="003240F7" w:rsidR="00C22F2F">
        <w:rPr>
          <w:rFonts w:ascii="Times New Roman" w:hAnsi="Times New Roman"/>
          <w:sz w:val="20"/>
          <w:szCs w:val="20"/>
          <w:lang w:eastAsia="zh-CN"/>
        </w:rPr>
        <w:t>022 и таблицей к нему (л.д.3-4), распиской (л.д.5),</w:t>
      </w:r>
      <w:r w:rsidRPr="003240F7" w:rsidR="0076442A">
        <w:rPr>
          <w:rFonts w:ascii="Times New Roman" w:hAnsi="Times New Roman"/>
          <w:sz w:val="20"/>
          <w:szCs w:val="20"/>
          <w:lang w:eastAsia="zh-CN"/>
        </w:rPr>
        <w:t xml:space="preserve"> сведениями КУСП</w:t>
      </w:r>
      <w:r w:rsidRPr="003240F7" w:rsidR="00C22F2F">
        <w:rPr>
          <w:rFonts w:ascii="Times New Roman" w:hAnsi="Times New Roman"/>
          <w:sz w:val="20"/>
          <w:szCs w:val="20"/>
          <w:lang w:eastAsia="zh-CN"/>
        </w:rPr>
        <w:t xml:space="preserve"> № </w:t>
      </w:r>
      <w:r w:rsidRPr="003240F7" w:rsidR="003240F7">
        <w:rPr>
          <w:rFonts w:ascii="Times New Roman" w:hAnsi="Times New Roman"/>
          <w:sz w:val="20"/>
          <w:szCs w:val="20"/>
          <w:lang w:eastAsia="zh-CN"/>
        </w:rPr>
        <w:t>…</w:t>
      </w:r>
      <w:r w:rsidRPr="003240F7" w:rsidR="00C22F2F">
        <w:rPr>
          <w:rFonts w:ascii="Times New Roman" w:hAnsi="Times New Roman"/>
          <w:sz w:val="20"/>
          <w:szCs w:val="20"/>
          <w:lang w:eastAsia="zh-CN"/>
        </w:rPr>
        <w:t xml:space="preserve"> от 24.12.2022 (</w:t>
      </w:r>
      <w:r w:rsidRPr="003240F7" w:rsidR="00C22F2F">
        <w:rPr>
          <w:rFonts w:ascii="Times New Roman" w:hAnsi="Times New Roman"/>
          <w:sz w:val="20"/>
          <w:szCs w:val="20"/>
          <w:lang w:eastAsia="zh-CN"/>
        </w:rPr>
        <w:t>л.д</w:t>
      </w:r>
      <w:r w:rsidRPr="003240F7" w:rsidR="00C22F2F">
        <w:rPr>
          <w:rFonts w:ascii="Times New Roman" w:hAnsi="Times New Roman"/>
          <w:sz w:val="20"/>
          <w:szCs w:val="20"/>
          <w:lang w:eastAsia="zh-CN"/>
        </w:rPr>
        <w:t>. 6),</w:t>
      </w:r>
      <w:r w:rsidRPr="003240F7" w:rsidR="0076442A">
        <w:rPr>
          <w:rFonts w:ascii="Times New Roman" w:hAnsi="Times New Roman"/>
          <w:sz w:val="20"/>
          <w:szCs w:val="20"/>
          <w:lang w:eastAsia="zh-CN"/>
        </w:rPr>
        <w:t xml:space="preserve"> рапортом УУП ОУУП и ДН ОМВД России</w:t>
      </w:r>
      <w:r w:rsidRPr="003240F7" w:rsidR="0076442A">
        <w:rPr>
          <w:rFonts w:ascii="Times New Roman" w:hAnsi="Times New Roman"/>
          <w:sz w:val="20"/>
          <w:szCs w:val="20"/>
          <w:lang w:eastAsia="zh-CN"/>
        </w:rPr>
        <w:t xml:space="preserve"> по Бахчисарайско</w:t>
      </w:r>
      <w:r w:rsidRPr="003240F7" w:rsidR="00C22F2F">
        <w:rPr>
          <w:rFonts w:ascii="Times New Roman" w:hAnsi="Times New Roman"/>
          <w:sz w:val="20"/>
          <w:szCs w:val="20"/>
          <w:lang w:eastAsia="zh-CN"/>
        </w:rPr>
        <w:t>му району от 26.01.2023 (л.д.7), письменным объ</w:t>
      </w:r>
      <w:r w:rsidRPr="003240F7" w:rsidR="0076442A">
        <w:rPr>
          <w:rFonts w:ascii="Times New Roman" w:hAnsi="Times New Roman"/>
          <w:sz w:val="20"/>
          <w:szCs w:val="20"/>
          <w:lang w:eastAsia="zh-CN"/>
        </w:rPr>
        <w:t>я</w:t>
      </w:r>
      <w:r w:rsidRPr="003240F7" w:rsidR="00C22F2F">
        <w:rPr>
          <w:rFonts w:ascii="Times New Roman" w:hAnsi="Times New Roman"/>
          <w:sz w:val="20"/>
          <w:szCs w:val="20"/>
          <w:lang w:eastAsia="zh-CN"/>
        </w:rPr>
        <w:t>снением Федоренко С.В. (</w:t>
      </w:r>
      <w:r w:rsidRPr="003240F7" w:rsidR="00C22F2F">
        <w:rPr>
          <w:rFonts w:ascii="Times New Roman" w:hAnsi="Times New Roman"/>
          <w:sz w:val="20"/>
          <w:szCs w:val="20"/>
          <w:lang w:eastAsia="zh-CN"/>
        </w:rPr>
        <w:t>л.д</w:t>
      </w:r>
      <w:r w:rsidRPr="003240F7" w:rsidR="00C22F2F">
        <w:rPr>
          <w:rFonts w:ascii="Times New Roman" w:hAnsi="Times New Roman"/>
          <w:sz w:val="20"/>
          <w:szCs w:val="20"/>
          <w:lang w:eastAsia="zh-CN"/>
        </w:rPr>
        <w:t>. 8),</w:t>
      </w:r>
      <w:r w:rsidRPr="003240F7">
        <w:rPr>
          <w:rFonts w:ascii="Times New Roman" w:hAnsi="Times New Roman"/>
          <w:sz w:val="20"/>
          <w:szCs w:val="20"/>
          <w:lang w:eastAsia="zh-CN"/>
        </w:rPr>
        <w:t xml:space="preserve"> иными материалами дела</w:t>
      </w:r>
      <w:r w:rsidRPr="003240F7" w:rsidR="00C22F2F">
        <w:rPr>
          <w:rFonts w:ascii="Times New Roman" w:hAnsi="Times New Roman"/>
          <w:sz w:val="20"/>
          <w:szCs w:val="20"/>
          <w:lang w:eastAsia="zh-CN"/>
        </w:rPr>
        <w:t>,</w:t>
      </w:r>
      <w:r w:rsidRPr="003240F7">
        <w:rPr>
          <w:rFonts w:ascii="Times New Roman" w:hAnsi="Times New Roman"/>
          <w:sz w:val="20"/>
          <w:szCs w:val="20"/>
          <w:lang w:eastAsia="zh-CN"/>
        </w:rPr>
        <w:t xml:space="preserve"> исследованными мировым судьей в их совокупности в порядке ст.26.11 КоАП РФ.</w:t>
      </w:r>
    </w:p>
    <w:p w:rsidR="0021300A" w:rsidRPr="003240F7" w:rsidP="0021300A">
      <w:pPr>
        <w:shd w:val="clear" w:color="auto" w:fill="FFFFFF"/>
        <w:suppressAutoHyphens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3240F7">
        <w:rPr>
          <w:rFonts w:ascii="Times New Roman" w:hAnsi="Times New Roman"/>
          <w:color w:val="000000"/>
          <w:sz w:val="20"/>
          <w:szCs w:val="20"/>
          <w:lang w:eastAsia="zh-CN"/>
        </w:rPr>
        <w:t xml:space="preserve">    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 w:rsidR="0021300A" w:rsidRPr="003240F7" w:rsidP="002130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 w:rsidRPr="003240F7">
        <w:rPr>
          <w:rFonts w:ascii="Times New Roman" w:hAnsi="Times New Roman"/>
          <w:sz w:val="20"/>
          <w:szCs w:val="20"/>
          <w:lang w:eastAsia="zh-CN"/>
        </w:rPr>
        <w:t xml:space="preserve">  </w:t>
      </w:r>
      <w:r w:rsidRPr="003240F7">
        <w:rPr>
          <w:rFonts w:ascii="Times New Roman" w:hAnsi="Times New Roman"/>
          <w:sz w:val="20"/>
          <w:szCs w:val="20"/>
          <w:lang w:eastAsia="zh-CN"/>
        </w:rPr>
        <w:t>Принимая во внимание  характер правонарушения, обстоятельства смягчающие административную ответственность Федорченко С.В. к которым мировой судья относит признание своей вины и раскаяние в содеянном, отсутствие обстоятельств, отягчающих административную ответственность, считаю возможным назначить наказание в пределах санкции, предусмотренной частью первой  статьи 8.37 Кодекса об административных правонарушениях Российской Федерации в виде административного штрафа без конфискации орудия охоты.</w:t>
      </w:r>
    </w:p>
    <w:p w:rsidR="0021300A" w:rsidRPr="003240F7" w:rsidP="0021300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240F7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Руководствуясь ч. 1 ст. 8.37, </w:t>
      </w:r>
      <w:r w:rsidRPr="003240F7">
        <w:rPr>
          <w:rFonts w:ascii="Times New Roman" w:hAnsi="Times New Roman"/>
          <w:color w:val="000000"/>
          <w:sz w:val="20"/>
          <w:szCs w:val="20"/>
          <w:lang w:eastAsia="ar-SA"/>
        </w:rPr>
        <w:t>ст.ст</w:t>
      </w:r>
      <w:r w:rsidRPr="003240F7">
        <w:rPr>
          <w:rFonts w:ascii="Times New Roman" w:hAnsi="Times New Roman"/>
          <w:color w:val="000000"/>
          <w:sz w:val="20"/>
          <w:szCs w:val="20"/>
          <w:lang w:eastAsia="ar-SA"/>
        </w:rPr>
        <w:t>.  29.9, 29.10, 29.11 КоАП РФ,</w:t>
      </w:r>
    </w:p>
    <w:p w:rsidR="0021300A" w:rsidRPr="003240F7" w:rsidP="0021300A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  <w:r w:rsidRPr="003240F7"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                                       </w:t>
      </w:r>
      <w:r w:rsidRPr="003240F7">
        <w:rPr>
          <w:rFonts w:ascii="Times New Roman" w:hAnsi="Times New Roman"/>
          <w:bCs/>
          <w:color w:val="000000"/>
          <w:sz w:val="20"/>
          <w:szCs w:val="20"/>
          <w:lang w:eastAsia="ar-SA"/>
        </w:rPr>
        <w:t>П</w:t>
      </w:r>
      <w:r w:rsidRPr="003240F7"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 О С Т А Н О В И Л:</w:t>
      </w:r>
    </w:p>
    <w:p w:rsidR="0021300A" w:rsidRPr="003240F7" w:rsidP="0021300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3240F7">
        <w:rPr>
          <w:rFonts w:ascii="Times New Roman" w:hAnsi="Times New Roman"/>
          <w:sz w:val="20"/>
          <w:szCs w:val="20"/>
          <w:lang w:val="uk-UA" w:eastAsia="ar-SA"/>
        </w:rPr>
        <w:t xml:space="preserve">            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>Признать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  <w:r w:rsidRPr="003240F7">
        <w:rPr>
          <w:rFonts w:ascii="Times New Roman" w:eastAsia="Newton-Regular" w:hAnsi="Times New Roman"/>
          <w:sz w:val="20"/>
          <w:szCs w:val="20"/>
        </w:rPr>
        <w:t>Федорченко С</w:t>
      </w:r>
      <w:r w:rsidRPr="003240F7" w:rsidR="003240F7">
        <w:rPr>
          <w:rFonts w:ascii="Times New Roman" w:eastAsia="Newton-Regular" w:hAnsi="Times New Roman"/>
          <w:sz w:val="20"/>
          <w:szCs w:val="20"/>
        </w:rPr>
        <w:t>.</w:t>
      </w:r>
      <w:r w:rsidRPr="003240F7">
        <w:rPr>
          <w:rFonts w:ascii="Times New Roman" w:eastAsia="Newton-Regular" w:hAnsi="Times New Roman"/>
          <w:sz w:val="20"/>
          <w:szCs w:val="20"/>
        </w:rPr>
        <w:t xml:space="preserve"> В</w:t>
      </w:r>
      <w:r w:rsidRPr="003240F7" w:rsidR="003240F7">
        <w:rPr>
          <w:rFonts w:ascii="Times New Roman" w:eastAsia="Newton-Regular" w:hAnsi="Times New Roman"/>
          <w:sz w:val="20"/>
          <w:szCs w:val="20"/>
        </w:rPr>
        <w:t>.</w:t>
      </w:r>
      <w:r w:rsidRPr="003240F7">
        <w:rPr>
          <w:rFonts w:ascii="Times New Roman" w:eastAsia="Newton-Regular" w:hAnsi="Times New Roman"/>
          <w:sz w:val="20"/>
          <w:szCs w:val="20"/>
        </w:rPr>
        <w:t xml:space="preserve">, </w:t>
      </w:r>
      <w:r w:rsidRPr="003240F7" w:rsidR="003240F7">
        <w:rPr>
          <w:rFonts w:ascii="Times New Roman" w:eastAsia="Newton-Regular" w:hAnsi="Times New Roman"/>
          <w:sz w:val="20"/>
          <w:szCs w:val="20"/>
        </w:rPr>
        <w:t>…</w:t>
      </w:r>
      <w:r w:rsidRPr="003240F7">
        <w:rPr>
          <w:rFonts w:ascii="Times New Roman" w:eastAsia="Newton-Regular" w:hAnsi="Times New Roman"/>
          <w:sz w:val="20"/>
          <w:szCs w:val="20"/>
        </w:rPr>
        <w:t xml:space="preserve">года рождения, </w:t>
      </w:r>
      <w:r w:rsidRPr="003240F7">
        <w:rPr>
          <w:rFonts w:ascii="Times New Roman" w:hAnsi="Times New Roman"/>
          <w:sz w:val="20"/>
          <w:szCs w:val="20"/>
          <w:lang w:eastAsia="ar-SA"/>
        </w:rPr>
        <w:t xml:space="preserve"> виновным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 xml:space="preserve"> в 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>совершении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>административного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>правонарушения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 xml:space="preserve">, 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>предусмотренного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 xml:space="preserve"> ч. 1 </w:t>
      </w:r>
      <w:r w:rsidRPr="003240F7">
        <w:rPr>
          <w:rFonts w:ascii="Times New Roman" w:hAnsi="Times New Roman"/>
          <w:sz w:val="20"/>
          <w:szCs w:val="20"/>
          <w:lang w:eastAsia="ar-SA"/>
        </w:rPr>
        <w:t>ст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 xml:space="preserve">. 8.37 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>Кодекса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 xml:space="preserve"> РФ об 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>административных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>правонарушениях</w:t>
      </w:r>
      <w:r w:rsidRPr="003240F7">
        <w:rPr>
          <w:rFonts w:ascii="Times New Roman" w:hAnsi="Times New Roman"/>
          <w:sz w:val="20"/>
          <w:szCs w:val="20"/>
          <w:lang w:val="uk-UA" w:eastAsia="ar-SA"/>
        </w:rPr>
        <w:t>,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и назначить е</w:t>
      </w:r>
      <w:r w:rsidRPr="003240F7">
        <w:rPr>
          <w:rFonts w:ascii="Times New Roman" w:hAnsi="Times New Roman"/>
          <w:color w:val="000000"/>
          <w:sz w:val="20"/>
          <w:szCs w:val="20"/>
          <w:lang w:eastAsia="uk-UA"/>
        </w:rPr>
        <w:t>му</w:t>
      </w:r>
      <w:r w:rsidRPr="003240F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>административное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>наказание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в 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>виде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>административного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>штрафа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в 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>размере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500 (</w:t>
      </w:r>
      <w:r w:rsidRPr="003240F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пятьсот) 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>рублей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без 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>конфискации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>орудий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>охоты</w:t>
      </w:r>
      <w:r w:rsidRPr="003240F7">
        <w:rPr>
          <w:rFonts w:ascii="Times New Roman" w:hAnsi="Times New Roman"/>
          <w:color w:val="000000"/>
          <w:sz w:val="20"/>
          <w:szCs w:val="20"/>
          <w:lang w:val="uk-UA" w:eastAsia="uk-UA"/>
        </w:rPr>
        <w:t>.</w:t>
      </w:r>
    </w:p>
    <w:p w:rsidR="0021300A" w:rsidRPr="003240F7" w:rsidP="0021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</w:rPr>
      </w:pPr>
      <w:r w:rsidRPr="003240F7">
        <w:rPr>
          <w:rFonts w:ascii="Times New Roman" w:hAnsi="Times New Roman"/>
          <w:sz w:val="20"/>
          <w:szCs w:val="20"/>
          <w:lang w:val="uk-UA" w:eastAsia="ru-RU"/>
        </w:rPr>
        <w:t>Разъяснить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 w:rsidR="003240F7">
        <w:rPr>
          <w:rFonts w:ascii="Times New Roman" w:hAnsi="Times New Roman"/>
          <w:sz w:val="20"/>
          <w:szCs w:val="20"/>
          <w:lang w:eastAsia="ru-RU"/>
        </w:rPr>
        <w:t>Федорченко С. В.</w:t>
      </w:r>
      <w:r w:rsidRPr="003240F7">
        <w:rPr>
          <w:rFonts w:ascii="Times New Roman" w:hAnsi="Times New Roman"/>
          <w:sz w:val="20"/>
          <w:szCs w:val="20"/>
          <w:lang w:eastAsia="ru-RU"/>
        </w:rPr>
        <w:t>,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что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в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соответствии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с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частью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1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статьи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32.2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Кодекса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Российской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Федерации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об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административных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правонарушениях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административный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штраф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должен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быть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уплачен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лицом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,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привлеченным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к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административной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ответственности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, не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позднее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шестидесяти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дней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со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дня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вступления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постановления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о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наложении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административного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штрафа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в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законную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силу по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следующим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>реквизитам</w:t>
      </w:r>
      <w:r w:rsidRPr="003240F7">
        <w:rPr>
          <w:rFonts w:ascii="Times New Roman" w:hAnsi="Times New Roman"/>
          <w:sz w:val="20"/>
          <w:szCs w:val="20"/>
          <w:lang w:val="uk-UA" w:eastAsia="ru-RU"/>
        </w:rPr>
        <w:t xml:space="preserve">: </w:t>
      </w:r>
      <w:r w:rsidRPr="003240F7" w:rsidR="003240F7">
        <w:rPr>
          <w:rFonts w:ascii="Times New Roman" w:eastAsia="Calibri" w:hAnsi="Times New Roman"/>
          <w:color w:val="000000"/>
          <w:spacing w:val="-2"/>
          <w:sz w:val="20"/>
          <w:szCs w:val="20"/>
          <w:lang w:eastAsia="ar-SA"/>
        </w:rPr>
        <w:t>…</w:t>
      </w:r>
    </w:p>
    <w:p w:rsidR="0021300A" w:rsidRPr="003240F7" w:rsidP="00213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</w:rPr>
      </w:pPr>
      <w:r w:rsidRPr="003240F7">
        <w:rPr>
          <w:rFonts w:ascii="Times New Roman" w:eastAsia="Newton-Regular" w:hAnsi="Times New Roman"/>
          <w:sz w:val="20"/>
          <w:szCs w:val="20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3240F7">
        <w:rPr>
          <w:rFonts w:ascii="Times New Roman" w:eastAsia="Newton-Regular" w:hAnsi="Times New Roman"/>
          <w:sz w:val="20"/>
          <w:szCs w:val="20"/>
        </w:rPr>
        <w:t>каб</w:t>
      </w:r>
      <w:r w:rsidRPr="003240F7">
        <w:rPr>
          <w:rFonts w:ascii="Times New Roman" w:eastAsia="Newton-Regular" w:hAnsi="Times New Roman"/>
          <w:sz w:val="20"/>
          <w:szCs w:val="20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1300A" w:rsidRPr="003240F7" w:rsidP="0076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</w:rPr>
      </w:pPr>
      <w:r w:rsidRPr="003240F7">
        <w:rPr>
          <w:rFonts w:ascii="Times New Roman" w:eastAsia="Newton-Regular" w:hAnsi="Times New Roman"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1300A" w:rsidRPr="003240F7" w:rsidP="0021300A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  <w:lang w:val="uk-UA" w:eastAsia="ru-RU"/>
        </w:rPr>
      </w:pPr>
    </w:p>
    <w:p w:rsidR="0021300A" w:rsidRPr="003240F7" w:rsidP="0021300A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  <w:lang w:val="uk-UA" w:eastAsia="ru-RU"/>
        </w:rPr>
      </w:pPr>
      <w:r w:rsidRPr="003240F7">
        <w:rPr>
          <w:rFonts w:ascii="Times New Roman" w:eastAsia="Newton-Regular" w:hAnsi="Times New Roman"/>
          <w:sz w:val="20"/>
          <w:szCs w:val="20"/>
          <w:lang w:val="uk-UA" w:eastAsia="ru-RU"/>
        </w:rPr>
        <w:t>Мировой</w:t>
      </w:r>
      <w:r w:rsidRPr="003240F7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3240F7">
        <w:rPr>
          <w:rFonts w:ascii="Times New Roman" w:eastAsia="Newton-Regular" w:hAnsi="Times New Roman"/>
          <w:sz w:val="20"/>
          <w:szCs w:val="20"/>
          <w:lang w:val="uk-UA" w:eastAsia="ru-RU"/>
        </w:rPr>
        <w:t>судья</w:t>
      </w:r>
      <w:r w:rsidRPr="003240F7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                                                                            Е.Н.</w:t>
      </w:r>
      <w:r w:rsidRPr="003240F7">
        <w:rPr>
          <w:rFonts w:ascii="Times New Roman" w:eastAsia="Newton-Regular" w:hAnsi="Times New Roman"/>
          <w:sz w:val="20"/>
          <w:szCs w:val="20"/>
          <w:lang w:val="uk-UA" w:eastAsia="ru-RU"/>
        </w:rPr>
        <w:t>Андрухова</w:t>
      </w:r>
    </w:p>
    <w:p w:rsidR="003240F7" w:rsidRPr="003240F7">
      <w:pPr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  <w:lang w:val="uk-UA" w:eastAsia="ru-RU"/>
        </w:rPr>
      </w:pPr>
    </w:p>
    <w:sectPr w:rsidSect="007644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1F"/>
    <w:rsid w:val="0021241B"/>
    <w:rsid w:val="0021300A"/>
    <w:rsid w:val="003240F7"/>
    <w:rsid w:val="00491CB5"/>
    <w:rsid w:val="0050291F"/>
    <w:rsid w:val="00563DDD"/>
    <w:rsid w:val="0076442A"/>
    <w:rsid w:val="00C22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0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2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40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0579-F03B-43D4-9694-73434984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