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15814" w:rsidRPr="00793D58" w:rsidP="00F15814">
      <w:pPr>
        <w:ind w:right="23"/>
        <w:jc w:val="center"/>
        <w:rPr>
          <w:b w:val="0"/>
          <w:bCs/>
          <w:sz w:val="22"/>
          <w:szCs w:val="22"/>
        </w:rPr>
      </w:pPr>
      <w:r>
        <w:rPr>
          <w:b w:val="0"/>
          <w:bCs/>
          <w:sz w:val="24"/>
          <w:szCs w:val="24"/>
        </w:rPr>
        <w:t xml:space="preserve">                                            </w:t>
      </w:r>
      <w:r w:rsidRPr="00793D58">
        <w:rPr>
          <w:b w:val="0"/>
          <w:bCs/>
          <w:sz w:val="22"/>
          <w:szCs w:val="22"/>
        </w:rPr>
        <w:t xml:space="preserve">                                                                        Дело № 5-26-50</w:t>
      </w:r>
      <w:r w:rsidRPr="00793D58">
        <w:rPr>
          <w:b w:val="0"/>
          <w:bCs/>
          <w:sz w:val="22"/>
          <w:szCs w:val="22"/>
        </w:rPr>
        <w:t>/2018</w:t>
      </w:r>
    </w:p>
    <w:p w:rsidR="00F15814" w:rsidRPr="00793D58" w:rsidP="00F15814">
      <w:pPr>
        <w:ind w:right="23"/>
        <w:jc w:val="center"/>
        <w:rPr>
          <w:b w:val="0"/>
          <w:bCs/>
          <w:sz w:val="22"/>
          <w:szCs w:val="22"/>
        </w:rPr>
      </w:pPr>
      <w:r w:rsidRPr="00793D58">
        <w:rPr>
          <w:b w:val="0"/>
          <w:bCs/>
          <w:sz w:val="22"/>
          <w:szCs w:val="22"/>
        </w:rPr>
        <w:t xml:space="preserve">ПОСТАНОВЛЕНИЕ </w:t>
      </w:r>
    </w:p>
    <w:p w:rsidR="00F15814" w:rsidRPr="00793D58" w:rsidP="00F15814">
      <w:pPr>
        <w:ind w:right="23"/>
        <w:jc w:val="center"/>
        <w:rPr>
          <w:b w:val="0"/>
          <w:bCs/>
          <w:sz w:val="22"/>
          <w:szCs w:val="22"/>
        </w:rPr>
      </w:pPr>
      <w:r w:rsidRPr="00793D58">
        <w:rPr>
          <w:b w:val="0"/>
          <w:bCs/>
          <w:sz w:val="22"/>
          <w:szCs w:val="22"/>
        </w:rPr>
        <w:t>по делу об административном правонарушении</w:t>
      </w:r>
    </w:p>
    <w:p w:rsidR="00F15814" w:rsidRPr="00793D58" w:rsidP="00E26CF8">
      <w:pPr>
        <w:pStyle w:val="BodyTextIndent"/>
        <w:tabs>
          <w:tab w:val="center" w:pos="4686"/>
        </w:tabs>
        <w:ind w:right="23" w:firstLine="0"/>
        <w:rPr>
          <w:sz w:val="22"/>
          <w:szCs w:val="22"/>
        </w:rPr>
      </w:pPr>
      <w:r w:rsidRPr="00793D58">
        <w:rPr>
          <w:sz w:val="22"/>
          <w:szCs w:val="22"/>
        </w:rPr>
        <w:t xml:space="preserve">  29</w:t>
      </w:r>
      <w:r w:rsidRPr="00793D58">
        <w:rPr>
          <w:sz w:val="22"/>
          <w:szCs w:val="22"/>
        </w:rPr>
        <w:t xml:space="preserve"> </w:t>
      </w:r>
      <w:r w:rsidRPr="00793D58" w:rsidR="00F52167">
        <w:rPr>
          <w:sz w:val="22"/>
          <w:szCs w:val="22"/>
        </w:rPr>
        <w:t>марта</w:t>
      </w:r>
      <w:r w:rsidRPr="00793D58">
        <w:rPr>
          <w:sz w:val="22"/>
          <w:szCs w:val="22"/>
        </w:rPr>
        <w:t xml:space="preserve"> 2018 года                                                                                             г. Бахчисарай</w:t>
      </w:r>
    </w:p>
    <w:p w:rsidR="00F15814" w:rsidRPr="00793D58" w:rsidP="00F15814">
      <w:pPr>
        <w:pStyle w:val="BodyTextIndent"/>
        <w:rPr>
          <w:sz w:val="22"/>
          <w:szCs w:val="22"/>
        </w:rPr>
      </w:pPr>
      <w:r w:rsidRPr="00793D58">
        <w:rPr>
          <w:rFonts w:eastAsia="Newton-Regular"/>
          <w:sz w:val="22"/>
          <w:szCs w:val="22"/>
        </w:rPr>
        <w:t xml:space="preserve"> </w:t>
      </w:r>
      <w:r w:rsidRPr="00793D58">
        <w:rPr>
          <w:sz w:val="22"/>
          <w:szCs w:val="22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793D58">
        <w:rPr>
          <w:sz w:val="22"/>
          <w:szCs w:val="22"/>
        </w:rPr>
        <w:t>Андрухова</w:t>
      </w:r>
      <w:r w:rsidRPr="00793D58">
        <w:rPr>
          <w:sz w:val="22"/>
          <w:szCs w:val="22"/>
        </w:rPr>
        <w:t xml:space="preserve"> Е.Н., </w:t>
      </w:r>
      <w:r w:rsidRPr="00793D58">
        <w:rPr>
          <w:rFonts w:eastAsia="Newton-Regular"/>
          <w:sz w:val="22"/>
          <w:szCs w:val="22"/>
        </w:rPr>
        <w:t>(298400, г. Бахчисарай, ул. Фрунзе, 36в),</w:t>
      </w:r>
      <w:r w:rsidRPr="00793D58">
        <w:rPr>
          <w:sz w:val="22"/>
          <w:szCs w:val="22"/>
        </w:rPr>
        <w:t xml:space="preserve"> рассмотрев дело об административном правонарушении в отношении</w:t>
      </w:r>
    </w:p>
    <w:p w:rsidR="00F15814" w:rsidRPr="00793D58" w:rsidP="00F15814">
      <w:pPr>
        <w:pStyle w:val="BodyTextIndent"/>
        <w:rPr>
          <w:sz w:val="22"/>
          <w:szCs w:val="22"/>
        </w:rPr>
      </w:pPr>
      <w:r w:rsidRPr="00793D58">
        <w:rPr>
          <w:sz w:val="22"/>
          <w:szCs w:val="22"/>
        </w:rPr>
        <w:t>Г</w:t>
      </w:r>
      <w:r w:rsidRPr="00793D58">
        <w:rPr>
          <w:sz w:val="22"/>
          <w:szCs w:val="22"/>
        </w:rPr>
        <w:t xml:space="preserve">енерального директора АО «Бахчисарайское автотранспортное предприятие № 14340» </w:t>
      </w:r>
      <w:r w:rsidRPr="00793D58">
        <w:rPr>
          <w:sz w:val="22"/>
          <w:szCs w:val="22"/>
          <w:lang w:eastAsia="ar-SA"/>
        </w:rPr>
        <w:t xml:space="preserve"> </w:t>
      </w:r>
      <w:r w:rsidRPr="00793D58">
        <w:rPr>
          <w:sz w:val="22"/>
          <w:szCs w:val="22"/>
          <w:lang w:eastAsia="ar-SA"/>
        </w:rPr>
        <w:t>Мериц</w:t>
      </w:r>
      <w:r w:rsidRPr="00793D58">
        <w:rPr>
          <w:sz w:val="22"/>
          <w:szCs w:val="22"/>
          <w:lang w:eastAsia="ar-SA"/>
        </w:rPr>
        <w:t xml:space="preserve"> Сергея Степановича, </w:t>
      </w:r>
      <w:r w:rsidRPr="00793D58" w:rsidR="00AD6D82">
        <w:rPr>
          <w:sz w:val="22"/>
          <w:szCs w:val="22"/>
          <w:lang w:eastAsia="ar-SA"/>
        </w:rPr>
        <w:t>***</w:t>
      </w:r>
      <w:r w:rsidRPr="00793D58">
        <w:rPr>
          <w:sz w:val="22"/>
          <w:szCs w:val="22"/>
          <w:lang w:eastAsia="ar-SA"/>
        </w:rPr>
        <w:t xml:space="preserve"> года рождения, уроженца </w:t>
      </w:r>
      <w:r w:rsidRPr="00793D58" w:rsidR="00AD6D82">
        <w:rPr>
          <w:sz w:val="22"/>
          <w:szCs w:val="22"/>
          <w:lang w:eastAsia="ar-SA"/>
        </w:rPr>
        <w:t>***</w:t>
      </w:r>
      <w:r w:rsidRPr="00793D58">
        <w:rPr>
          <w:sz w:val="22"/>
          <w:szCs w:val="22"/>
          <w:lang w:eastAsia="ar-SA"/>
        </w:rPr>
        <w:t>, гражданина РФ, образование вы</w:t>
      </w:r>
      <w:r w:rsidRPr="00793D58" w:rsidR="0015276A">
        <w:rPr>
          <w:sz w:val="22"/>
          <w:szCs w:val="22"/>
          <w:lang w:eastAsia="ar-SA"/>
        </w:rPr>
        <w:t xml:space="preserve">сшее, женатого, </w:t>
      </w:r>
      <w:r w:rsidRPr="00793D58">
        <w:rPr>
          <w:sz w:val="22"/>
          <w:szCs w:val="22"/>
          <w:lang w:eastAsia="ar-SA"/>
        </w:rPr>
        <w:t xml:space="preserve"> проживающего по месту регистрации: </w:t>
      </w:r>
      <w:r w:rsidRPr="00793D58" w:rsidR="00AD6D82">
        <w:rPr>
          <w:sz w:val="22"/>
          <w:szCs w:val="22"/>
          <w:lang w:eastAsia="ar-SA"/>
        </w:rPr>
        <w:t>***</w:t>
      </w:r>
      <w:r w:rsidRPr="00793D58">
        <w:rPr>
          <w:sz w:val="22"/>
          <w:szCs w:val="22"/>
        </w:rPr>
        <w:t xml:space="preserve">, в совершении административного правонарушения, предусмотренного </w:t>
      </w:r>
      <w:r w:rsidRPr="00793D58">
        <w:rPr>
          <w:rStyle w:val="snippetequal"/>
          <w:sz w:val="22"/>
          <w:szCs w:val="22"/>
        </w:rPr>
        <w:t>ст</w:t>
      </w:r>
      <w:r w:rsidRPr="00793D58">
        <w:rPr>
          <w:sz w:val="22"/>
          <w:szCs w:val="22"/>
        </w:rPr>
        <w:t>. 17.7  Кодекса РФ об администра</w:t>
      </w:r>
      <w:r w:rsidRPr="00793D58" w:rsidR="00E26CF8">
        <w:rPr>
          <w:sz w:val="22"/>
          <w:szCs w:val="22"/>
        </w:rPr>
        <w:t>тивных правонарушениях,</w:t>
      </w:r>
    </w:p>
    <w:p w:rsidR="00F15814" w:rsidRPr="00793D58" w:rsidP="00D47646">
      <w:pPr>
        <w:pStyle w:val="BodyTextIndent"/>
        <w:rPr>
          <w:sz w:val="22"/>
          <w:szCs w:val="22"/>
        </w:rPr>
      </w:pPr>
      <w:r w:rsidRPr="00793D58">
        <w:rPr>
          <w:sz w:val="22"/>
          <w:szCs w:val="22"/>
        </w:rPr>
        <w:t xml:space="preserve">                                                   УСТАНОВИЛ:</w:t>
      </w:r>
    </w:p>
    <w:p w:rsidR="00F15814" w:rsidRPr="00793D58" w:rsidP="00F15814">
      <w:pPr>
        <w:shd w:val="clear" w:color="auto" w:fill="FFFFFF"/>
        <w:spacing w:line="193" w:lineRule="atLeast"/>
        <w:ind w:firstLine="547"/>
        <w:jc w:val="both"/>
        <w:rPr>
          <w:b w:val="0"/>
          <w:sz w:val="22"/>
          <w:szCs w:val="22"/>
        </w:rPr>
      </w:pPr>
      <w:r w:rsidRPr="00793D58">
        <w:rPr>
          <w:b w:val="0"/>
          <w:sz w:val="22"/>
          <w:szCs w:val="22"/>
        </w:rPr>
        <w:t xml:space="preserve"> </w:t>
      </w:r>
      <w:r w:rsidRPr="00793D58">
        <w:rPr>
          <w:b w:val="0"/>
          <w:sz w:val="22"/>
          <w:szCs w:val="22"/>
        </w:rPr>
        <w:t>Мериц</w:t>
      </w:r>
      <w:r w:rsidRPr="00793D58">
        <w:rPr>
          <w:b w:val="0"/>
          <w:sz w:val="22"/>
          <w:szCs w:val="22"/>
        </w:rPr>
        <w:t xml:space="preserve"> С.С., являясь генеральным директором АО</w:t>
      </w:r>
      <w:r w:rsidRPr="00793D58" w:rsidR="00C5725F">
        <w:rPr>
          <w:b w:val="0"/>
          <w:sz w:val="22"/>
          <w:szCs w:val="22"/>
        </w:rPr>
        <w:t xml:space="preserve"> «Бахчисарайское АТП № 14340» 09.01.2018 года умышленно не выполнил требования прокурора, вытекающие из его полномочий, установленных федеральным законом.</w:t>
      </w:r>
      <w:r w:rsidRPr="00793D58">
        <w:rPr>
          <w:b w:val="0"/>
          <w:sz w:val="22"/>
          <w:szCs w:val="22"/>
        </w:rPr>
        <w:t xml:space="preserve"> </w:t>
      </w:r>
    </w:p>
    <w:p w:rsidR="00C5725F" w:rsidRPr="00793D58" w:rsidP="00C5725F">
      <w:pPr>
        <w:pStyle w:val="BodyText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 xml:space="preserve">          Прокурор Бахчисарайского района Республики Крым при рассмотрении дела пояснил, что </w:t>
      </w:r>
      <w:r w:rsidRPr="00793D58">
        <w:rPr>
          <w:bCs/>
          <w:sz w:val="22"/>
          <w:szCs w:val="22"/>
          <w:lang w:eastAsia="ar-SA"/>
        </w:rPr>
        <w:t>прокуратурой Бахчисарайского рай</w:t>
      </w:r>
      <w:r w:rsidRPr="00793D58" w:rsidR="009C123B">
        <w:rPr>
          <w:bCs/>
          <w:sz w:val="22"/>
          <w:szCs w:val="22"/>
          <w:lang w:eastAsia="ar-SA"/>
        </w:rPr>
        <w:t>она</w:t>
      </w:r>
      <w:r w:rsidRPr="00793D58">
        <w:rPr>
          <w:bCs/>
          <w:sz w:val="22"/>
          <w:szCs w:val="22"/>
          <w:lang w:eastAsia="ar-SA"/>
        </w:rPr>
        <w:t xml:space="preserve"> с привлечением специалистов территориального отдела по Бахчисарайскому району межрегионального управления </w:t>
      </w:r>
      <w:r w:rsidRPr="00793D58">
        <w:rPr>
          <w:bCs/>
          <w:sz w:val="22"/>
          <w:szCs w:val="22"/>
          <w:lang w:eastAsia="ar-SA"/>
        </w:rPr>
        <w:t>Роспотребнадзора</w:t>
      </w:r>
      <w:r w:rsidRPr="00793D58">
        <w:rPr>
          <w:bCs/>
          <w:sz w:val="22"/>
          <w:szCs w:val="22"/>
          <w:lang w:eastAsia="ar-SA"/>
        </w:rPr>
        <w:t xml:space="preserve"> по Республике Крым и городу федерального значения Севастополю, отдела надзорной деятельности по Бахчисарайскому району УНД и </w:t>
      </w:r>
      <w:r w:rsidRPr="00793D58">
        <w:rPr>
          <w:bCs/>
          <w:sz w:val="22"/>
          <w:szCs w:val="22"/>
          <w:lang w:eastAsia="ar-SA"/>
        </w:rPr>
        <w:t>ПР</w:t>
      </w:r>
      <w:r w:rsidRPr="00793D58">
        <w:rPr>
          <w:bCs/>
          <w:sz w:val="22"/>
          <w:szCs w:val="22"/>
          <w:lang w:eastAsia="ar-SA"/>
        </w:rPr>
        <w:t xml:space="preserve"> ГУ МЧС России по Бахчисарайскому району в ноябре 2017 года проведена проверка соблюдения требований федерального законодательства в сфере безопасности дорожного движения, пожарной безопасности, санитарно-эпидемиологического благополучия населения Акционерным обществом «Бахчисарайское автотранспортное предприятие №14340» (далее - Предприятие).</w:t>
      </w:r>
    </w:p>
    <w:p w:rsidR="00C5725F" w:rsidRPr="00793D58" w:rsidP="00C5725F">
      <w:pPr>
        <w:pStyle w:val="BodyText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 xml:space="preserve">          </w:t>
      </w:r>
      <w:r w:rsidRPr="00793D58" w:rsidR="009C123B">
        <w:rPr>
          <w:bCs/>
          <w:sz w:val="22"/>
          <w:szCs w:val="22"/>
          <w:lang w:eastAsia="ar-SA"/>
        </w:rPr>
        <w:t>В ходе проверки в деятельности п</w:t>
      </w:r>
      <w:r w:rsidRPr="00793D58">
        <w:rPr>
          <w:bCs/>
          <w:sz w:val="22"/>
          <w:szCs w:val="22"/>
          <w:lang w:eastAsia="ar-SA"/>
        </w:rPr>
        <w:t>редприятия выявлены нарушения Ф</w:t>
      </w:r>
      <w:r w:rsidRPr="00793D58" w:rsidR="004675FA">
        <w:rPr>
          <w:bCs/>
          <w:sz w:val="22"/>
          <w:szCs w:val="22"/>
          <w:lang w:eastAsia="ar-SA"/>
        </w:rPr>
        <w:t>едеральных законов:</w:t>
      </w:r>
      <w:r w:rsidRPr="00793D58">
        <w:rPr>
          <w:bCs/>
          <w:sz w:val="22"/>
          <w:szCs w:val="22"/>
          <w:lang w:eastAsia="ar-SA"/>
        </w:rPr>
        <w:t xml:space="preserve"> № 52-ФЗ</w:t>
      </w:r>
      <w:r w:rsidRPr="00793D58" w:rsidR="004675FA">
        <w:rPr>
          <w:bCs/>
          <w:sz w:val="22"/>
          <w:szCs w:val="22"/>
          <w:lang w:eastAsia="ar-SA"/>
        </w:rPr>
        <w:t xml:space="preserve"> от 30.03.1999 </w:t>
      </w:r>
      <w:r w:rsidRPr="00793D58">
        <w:rPr>
          <w:bCs/>
          <w:sz w:val="22"/>
          <w:szCs w:val="22"/>
          <w:lang w:eastAsia="ar-SA"/>
        </w:rPr>
        <w:t xml:space="preserve"> «О санитарно-эпидемиологическом благоп</w:t>
      </w:r>
      <w:r w:rsidRPr="00793D58" w:rsidR="004675FA">
        <w:rPr>
          <w:bCs/>
          <w:sz w:val="22"/>
          <w:szCs w:val="22"/>
          <w:lang w:eastAsia="ar-SA"/>
        </w:rPr>
        <w:t>олучии населения»,</w:t>
      </w:r>
      <w:r w:rsidRPr="00793D58">
        <w:rPr>
          <w:bCs/>
          <w:sz w:val="22"/>
          <w:szCs w:val="22"/>
          <w:lang w:eastAsia="ar-SA"/>
        </w:rPr>
        <w:t xml:space="preserve"> № 196-ФЗ</w:t>
      </w:r>
      <w:r w:rsidRPr="00793D58" w:rsidR="004675FA">
        <w:rPr>
          <w:bCs/>
          <w:sz w:val="22"/>
          <w:szCs w:val="22"/>
          <w:lang w:eastAsia="ar-SA"/>
        </w:rPr>
        <w:t xml:space="preserve"> от 10.12.1995 </w:t>
      </w:r>
      <w:r w:rsidRPr="00793D58">
        <w:rPr>
          <w:bCs/>
          <w:sz w:val="22"/>
          <w:szCs w:val="22"/>
          <w:lang w:eastAsia="ar-SA"/>
        </w:rPr>
        <w:t xml:space="preserve"> «О безопасности дорожного движ</w:t>
      </w:r>
      <w:r w:rsidRPr="00793D58" w:rsidR="004675FA">
        <w:rPr>
          <w:bCs/>
          <w:sz w:val="22"/>
          <w:szCs w:val="22"/>
          <w:lang w:eastAsia="ar-SA"/>
        </w:rPr>
        <w:t xml:space="preserve">ения», </w:t>
      </w:r>
      <w:r w:rsidRPr="00793D58">
        <w:rPr>
          <w:bCs/>
          <w:sz w:val="22"/>
          <w:szCs w:val="22"/>
          <w:lang w:eastAsia="ar-SA"/>
        </w:rPr>
        <w:t xml:space="preserve"> № 69-ФЗ </w:t>
      </w:r>
      <w:r w:rsidRPr="00793D58" w:rsidR="004675FA">
        <w:rPr>
          <w:bCs/>
          <w:sz w:val="22"/>
          <w:szCs w:val="22"/>
          <w:lang w:eastAsia="ar-SA"/>
        </w:rPr>
        <w:t xml:space="preserve">от 21.12.1994 </w:t>
      </w:r>
      <w:r w:rsidRPr="00793D58">
        <w:rPr>
          <w:bCs/>
          <w:sz w:val="22"/>
          <w:szCs w:val="22"/>
          <w:lang w:eastAsia="ar-SA"/>
        </w:rPr>
        <w:t>«О пожар</w:t>
      </w:r>
      <w:r w:rsidRPr="00793D58" w:rsidR="004675FA">
        <w:rPr>
          <w:bCs/>
          <w:sz w:val="22"/>
          <w:szCs w:val="22"/>
          <w:lang w:eastAsia="ar-SA"/>
        </w:rPr>
        <w:t>ной безопасности»,</w:t>
      </w:r>
      <w:r w:rsidRPr="00793D58">
        <w:rPr>
          <w:bCs/>
          <w:sz w:val="22"/>
          <w:szCs w:val="22"/>
          <w:lang w:eastAsia="ar-SA"/>
        </w:rPr>
        <w:t xml:space="preserve"> № 123-ФЭ</w:t>
      </w:r>
      <w:r w:rsidRPr="00793D58" w:rsidR="004675FA">
        <w:rPr>
          <w:bCs/>
          <w:sz w:val="22"/>
          <w:szCs w:val="22"/>
          <w:lang w:eastAsia="ar-SA"/>
        </w:rPr>
        <w:t xml:space="preserve"> от 22.07.2008 </w:t>
      </w:r>
      <w:r w:rsidRPr="00793D58">
        <w:rPr>
          <w:bCs/>
          <w:sz w:val="22"/>
          <w:szCs w:val="22"/>
          <w:lang w:eastAsia="ar-SA"/>
        </w:rPr>
        <w:t xml:space="preserve"> «Технический регламент о требованиях пожарной безопасности, Правил противопожарного режима в Российской Федерации, утвержденных постановлением Правительства Российской Федерации № 390</w:t>
      </w:r>
      <w:r w:rsidRPr="00793D58" w:rsidR="004675FA">
        <w:rPr>
          <w:bCs/>
          <w:sz w:val="22"/>
          <w:szCs w:val="22"/>
          <w:lang w:eastAsia="ar-SA"/>
        </w:rPr>
        <w:t xml:space="preserve"> от 25.04.2012</w:t>
      </w:r>
      <w:r w:rsidRPr="00793D58">
        <w:rPr>
          <w:bCs/>
          <w:sz w:val="22"/>
          <w:szCs w:val="22"/>
          <w:lang w:eastAsia="ar-SA"/>
        </w:rPr>
        <w:t xml:space="preserve"> (далее - ПИР в РФ), Трудового кодекса Российской</w:t>
      </w:r>
      <w:r w:rsidRPr="00793D58">
        <w:rPr>
          <w:bCs/>
          <w:sz w:val="22"/>
          <w:szCs w:val="22"/>
          <w:lang w:eastAsia="ar-SA"/>
        </w:rPr>
        <w:t xml:space="preserve"> Федерации.</w:t>
      </w:r>
    </w:p>
    <w:p w:rsidR="00C5725F" w:rsidRPr="00793D58" w:rsidP="00C5725F">
      <w:pPr>
        <w:pStyle w:val="BodyText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 xml:space="preserve">          </w:t>
      </w:r>
      <w:r w:rsidRPr="00793D58">
        <w:rPr>
          <w:bCs/>
          <w:sz w:val="22"/>
          <w:szCs w:val="22"/>
          <w:lang w:eastAsia="ar-SA"/>
        </w:rPr>
        <w:t>В связи с выявленными нарушениями законодатель</w:t>
      </w:r>
      <w:r w:rsidRPr="00793D58" w:rsidR="00412583">
        <w:rPr>
          <w:bCs/>
          <w:sz w:val="22"/>
          <w:szCs w:val="22"/>
          <w:lang w:eastAsia="ar-SA"/>
        </w:rPr>
        <w:t>ства прокурором района в адрес г</w:t>
      </w:r>
      <w:r w:rsidRPr="00793D58">
        <w:rPr>
          <w:bCs/>
          <w:sz w:val="22"/>
          <w:szCs w:val="22"/>
          <w:lang w:eastAsia="ar-SA"/>
        </w:rPr>
        <w:t>енерального директора Акционерного общества «Бахчисарайское автотранспортное предприятие №1434</w:t>
      </w:r>
      <w:r w:rsidRPr="00793D58" w:rsidR="009C123B">
        <w:rPr>
          <w:bCs/>
          <w:sz w:val="22"/>
          <w:szCs w:val="22"/>
          <w:lang w:eastAsia="ar-SA"/>
        </w:rPr>
        <w:t xml:space="preserve">0» </w:t>
      </w:r>
      <w:r w:rsidRPr="00793D58" w:rsidR="009C123B">
        <w:rPr>
          <w:bCs/>
          <w:sz w:val="22"/>
          <w:szCs w:val="22"/>
          <w:lang w:eastAsia="ar-SA"/>
        </w:rPr>
        <w:t>Мериц</w:t>
      </w:r>
      <w:r w:rsidRPr="00793D58" w:rsidR="009C123B">
        <w:rPr>
          <w:bCs/>
          <w:sz w:val="22"/>
          <w:szCs w:val="22"/>
          <w:lang w:eastAsia="ar-SA"/>
        </w:rPr>
        <w:t xml:space="preserve"> С.С.</w:t>
      </w:r>
      <w:r w:rsidRPr="00793D58">
        <w:rPr>
          <w:bCs/>
          <w:sz w:val="22"/>
          <w:szCs w:val="22"/>
          <w:lang w:eastAsia="ar-SA"/>
        </w:rPr>
        <w:t xml:space="preserve"> внесено представление</w:t>
      </w:r>
      <w:r w:rsidRPr="00793D58" w:rsidR="009C123B">
        <w:rPr>
          <w:bCs/>
          <w:sz w:val="22"/>
          <w:szCs w:val="22"/>
          <w:lang w:eastAsia="ar-SA"/>
        </w:rPr>
        <w:t xml:space="preserve"> № </w:t>
      </w:r>
      <w:r w:rsidRPr="00793D58" w:rsidR="00BD2BAF">
        <w:rPr>
          <w:bCs/>
          <w:sz w:val="22"/>
          <w:szCs w:val="22"/>
          <w:lang w:eastAsia="ar-SA"/>
        </w:rPr>
        <w:t>*</w:t>
      </w:r>
      <w:r w:rsidRPr="00793D58" w:rsidR="009C123B">
        <w:rPr>
          <w:bCs/>
          <w:sz w:val="22"/>
          <w:szCs w:val="22"/>
          <w:lang w:eastAsia="ar-SA"/>
        </w:rPr>
        <w:t xml:space="preserve">  от 17.11.2017 </w:t>
      </w:r>
      <w:r w:rsidRPr="00793D58">
        <w:rPr>
          <w:bCs/>
          <w:sz w:val="22"/>
          <w:szCs w:val="22"/>
          <w:lang w:eastAsia="ar-SA"/>
        </w:rPr>
        <w:t xml:space="preserve"> с требованием безотлагательно рассмотреть представление с участием представителя прокуратуры и в установленный законом месячный срок принять меры к устранению нарушений Федеральных законов, причин и условий, им способствующих.</w:t>
      </w:r>
    </w:p>
    <w:p w:rsidR="00C5725F" w:rsidRPr="00793D58" w:rsidP="00C5725F">
      <w:pPr>
        <w:pStyle w:val="BodyText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 xml:space="preserve">         В указанном представлении прокурора отражены более 30 нарушений, выявленных в ходе проверки.</w:t>
      </w:r>
    </w:p>
    <w:p w:rsidR="00C5725F" w:rsidRPr="00793D58" w:rsidP="00C5725F">
      <w:pPr>
        <w:pStyle w:val="BodyText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 xml:space="preserve">         Кроме того, необходимо было решить вопрос о привлечении к дисциплинарной ответственности сотрудников предприятия, допустивших нарушения федерального законодательства.</w:t>
      </w:r>
    </w:p>
    <w:p w:rsidR="00C5725F" w:rsidRPr="00793D58" w:rsidP="00C5725F">
      <w:pPr>
        <w:pStyle w:val="BodyText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 xml:space="preserve">       </w:t>
      </w:r>
      <w:r w:rsidRPr="00793D58" w:rsidR="007C719B">
        <w:rPr>
          <w:bCs/>
          <w:sz w:val="22"/>
          <w:szCs w:val="22"/>
          <w:lang w:eastAsia="ar-SA"/>
        </w:rPr>
        <w:t xml:space="preserve"> </w:t>
      </w:r>
      <w:r w:rsidRPr="00793D58">
        <w:rPr>
          <w:bCs/>
          <w:sz w:val="22"/>
          <w:szCs w:val="22"/>
          <w:lang w:eastAsia="ar-SA"/>
        </w:rPr>
        <w:t xml:space="preserve">  О результатах рассмотрения представления и принятых мерах требовалось сообщить в прокуратуру Бахчисарайского района в установленный законом срок.</w:t>
      </w:r>
    </w:p>
    <w:p w:rsidR="00BB1886" w:rsidRPr="00793D58" w:rsidP="008B34EF">
      <w:pPr>
        <w:pStyle w:val="1"/>
        <w:shd w:val="clear" w:color="auto" w:fill="auto"/>
        <w:spacing w:line="240" w:lineRule="auto"/>
        <w:ind w:left="20" w:right="80" w:firstLine="640"/>
        <w:rPr>
          <w:sz w:val="22"/>
          <w:szCs w:val="22"/>
        </w:rPr>
      </w:pPr>
      <w:r w:rsidRPr="00793D58">
        <w:rPr>
          <w:color w:val="000000"/>
          <w:sz w:val="22"/>
          <w:szCs w:val="22"/>
        </w:rPr>
        <w:t>О времени и месте рассмотрения представления требовалось уведомить прокуратуру района с целью обеспечения участия прокурора в соответствии с требованиями части 3 статьи 7 Федерального закона «О прокуратуре Российской Федерации».</w:t>
      </w:r>
    </w:p>
    <w:p w:rsidR="00BB1886" w:rsidRPr="00793D58" w:rsidP="008B34EF">
      <w:pPr>
        <w:pStyle w:val="1"/>
        <w:shd w:val="clear" w:color="auto" w:fill="auto"/>
        <w:spacing w:line="240" w:lineRule="auto"/>
        <w:ind w:left="20" w:right="80" w:firstLine="640"/>
        <w:rPr>
          <w:sz w:val="22"/>
          <w:szCs w:val="22"/>
        </w:rPr>
      </w:pPr>
      <w:r w:rsidRPr="00793D58">
        <w:rPr>
          <w:color w:val="000000"/>
          <w:sz w:val="22"/>
          <w:szCs w:val="22"/>
        </w:rPr>
        <w:t>П</w:t>
      </w:r>
      <w:r w:rsidRPr="00793D58">
        <w:rPr>
          <w:color w:val="000000"/>
          <w:sz w:val="22"/>
          <w:szCs w:val="22"/>
        </w:rPr>
        <w:t>редставление получено лично руководителем предприятия</w:t>
      </w:r>
      <w:r w:rsidRPr="00793D58">
        <w:rPr>
          <w:color w:val="000000"/>
          <w:sz w:val="22"/>
          <w:szCs w:val="22"/>
        </w:rPr>
        <w:t xml:space="preserve"> </w:t>
      </w:r>
      <w:r w:rsidRPr="00793D58">
        <w:rPr>
          <w:color w:val="000000"/>
          <w:sz w:val="22"/>
          <w:szCs w:val="22"/>
        </w:rPr>
        <w:t>Мериц</w:t>
      </w:r>
      <w:r w:rsidRPr="00793D58">
        <w:rPr>
          <w:color w:val="000000"/>
          <w:sz w:val="22"/>
          <w:szCs w:val="22"/>
        </w:rPr>
        <w:t xml:space="preserve"> С.С. 05.12.2017.</w:t>
      </w:r>
    </w:p>
    <w:p w:rsidR="00BB1886" w:rsidRPr="00793D58" w:rsidP="008B34EF">
      <w:pPr>
        <w:pStyle w:val="1"/>
        <w:shd w:val="clear" w:color="auto" w:fill="auto"/>
        <w:spacing w:line="240" w:lineRule="auto"/>
        <w:ind w:left="20" w:right="80" w:firstLine="640"/>
        <w:rPr>
          <w:sz w:val="22"/>
          <w:szCs w:val="22"/>
        </w:rPr>
      </w:pPr>
      <w:r w:rsidRPr="00793D58">
        <w:rPr>
          <w:color w:val="000000"/>
          <w:sz w:val="22"/>
          <w:szCs w:val="22"/>
        </w:rP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</w:t>
      </w:r>
    </w:p>
    <w:p w:rsidR="00BB1886" w:rsidRPr="00793D58" w:rsidP="008B34EF">
      <w:pPr>
        <w:pStyle w:val="1"/>
        <w:shd w:val="clear" w:color="auto" w:fill="auto"/>
        <w:spacing w:line="240" w:lineRule="auto"/>
        <w:ind w:left="20" w:right="80" w:firstLine="640"/>
        <w:rPr>
          <w:sz w:val="22"/>
          <w:szCs w:val="22"/>
        </w:rPr>
      </w:pPr>
      <w:r w:rsidRPr="00793D58">
        <w:rPr>
          <w:color w:val="000000"/>
          <w:sz w:val="22"/>
          <w:szCs w:val="22"/>
        </w:rPr>
        <w:t>В</w:t>
      </w:r>
      <w:r w:rsidRPr="00793D58">
        <w:rPr>
          <w:color w:val="000000"/>
          <w:sz w:val="22"/>
          <w:szCs w:val="22"/>
        </w:rPr>
        <w:t xml:space="preserve"> прокуратуру ра</w:t>
      </w:r>
      <w:r w:rsidRPr="00793D58" w:rsidR="00412583">
        <w:rPr>
          <w:color w:val="000000"/>
          <w:sz w:val="22"/>
          <w:szCs w:val="22"/>
        </w:rPr>
        <w:t>йона от г</w:t>
      </w:r>
      <w:r w:rsidRPr="00793D58">
        <w:rPr>
          <w:color w:val="000000"/>
          <w:sz w:val="22"/>
          <w:szCs w:val="22"/>
        </w:rPr>
        <w:t>енерального директора п</w:t>
      </w:r>
      <w:r w:rsidRPr="00793D58">
        <w:rPr>
          <w:color w:val="000000"/>
          <w:sz w:val="22"/>
          <w:szCs w:val="22"/>
        </w:rPr>
        <w:t xml:space="preserve">редприятия </w:t>
      </w:r>
      <w:r w:rsidRPr="00793D58">
        <w:rPr>
          <w:color w:val="000000"/>
          <w:sz w:val="22"/>
          <w:szCs w:val="22"/>
        </w:rPr>
        <w:t>Мериц</w:t>
      </w:r>
      <w:r w:rsidRPr="00793D58">
        <w:rPr>
          <w:color w:val="000000"/>
          <w:sz w:val="22"/>
          <w:szCs w:val="22"/>
        </w:rPr>
        <w:t xml:space="preserve"> С.С. 09.01.2018 поступило заявление о продлении срока исполнения требований представления, однако в соответствии с Законом №2202-1 продление срока исполнения требований прокурора не предусмотрено.</w:t>
      </w:r>
    </w:p>
    <w:p w:rsidR="009C123B" w:rsidRPr="00793D58" w:rsidP="00D47646">
      <w:pPr>
        <w:pStyle w:val="1"/>
        <w:shd w:val="clear" w:color="auto" w:fill="auto"/>
        <w:spacing w:line="240" w:lineRule="auto"/>
        <w:ind w:left="20" w:right="80" w:firstLine="640"/>
        <w:rPr>
          <w:color w:val="000000"/>
          <w:sz w:val="22"/>
          <w:szCs w:val="22"/>
        </w:rPr>
      </w:pPr>
      <w:r w:rsidRPr="00793D58">
        <w:rPr>
          <w:color w:val="000000"/>
          <w:sz w:val="22"/>
          <w:szCs w:val="22"/>
        </w:rPr>
        <w:t>В</w:t>
      </w:r>
      <w:r w:rsidRPr="00793D58" w:rsidR="00BB1886">
        <w:rPr>
          <w:color w:val="000000"/>
          <w:sz w:val="22"/>
          <w:szCs w:val="22"/>
        </w:rPr>
        <w:t xml:space="preserve"> нарушение требований Закона №2202-1 представление прокурора не рассмотрено, требование об </w:t>
      </w:r>
      <w:r w:rsidRPr="00793D58">
        <w:rPr>
          <w:color w:val="000000"/>
          <w:sz w:val="22"/>
          <w:szCs w:val="22"/>
        </w:rPr>
        <w:t>уведомлении прокурора</w:t>
      </w:r>
      <w:r w:rsidRPr="00793D58" w:rsidR="00BB1886">
        <w:rPr>
          <w:color w:val="000000"/>
          <w:sz w:val="22"/>
          <w:szCs w:val="22"/>
        </w:rPr>
        <w:t xml:space="preserve"> о времени месте рассмотрения представления, несмотря на то, что в его резолютивной части содержалось соответствующее требование, умышленно не выполнено.</w:t>
      </w:r>
    </w:p>
    <w:p w:rsidR="00BB1886" w:rsidRPr="00793D58" w:rsidP="008B34EF">
      <w:pPr>
        <w:pStyle w:val="1"/>
        <w:shd w:val="clear" w:color="auto" w:fill="auto"/>
        <w:spacing w:line="240" w:lineRule="auto"/>
        <w:ind w:left="20" w:right="80" w:firstLine="640"/>
        <w:rPr>
          <w:sz w:val="22"/>
          <w:szCs w:val="22"/>
        </w:rPr>
      </w:pPr>
      <w:r w:rsidRPr="00793D58">
        <w:rPr>
          <w:color w:val="000000"/>
          <w:sz w:val="22"/>
          <w:szCs w:val="22"/>
        </w:rPr>
        <w:t xml:space="preserve">Также, прокуратурой района в ноябре 2017 года проведена проверка соблюдения требований законодательства в сфере транспортной безопасности Акционерным обществом </w:t>
      </w:r>
      <w:r w:rsidRPr="00793D58">
        <w:rPr>
          <w:color w:val="000000"/>
          <w:sz w:val="22"/>
          <w:szCs w:val="22"/>
        </w:rPr>
        <w:t>«Бахчисарайское автотранспортное предприят</w:t>
      </w:r>
      <w:r w:rsidRPr="00793D58" w:rsidR="00412583">
        <w:rPr>
          <w:color w:val="000000"/>
          <w:sz w:val="22"/>
          <w:szCs w:val="22"/>
        </w:rPr>
        <w:t>ие №14340»</w:t>
      </w:r>
      <w:r w:rsidRPr="00793D58">
        <w:rPr>
          <w:color w:val="000000"/>
          <w:sz w:val="22"/>
          <w:szCs w:val="22"/>
        </w:rPr>
        <w:t>.</w:t>
      </w:r>
    </w:p>
    <w:p w:rsidR="00BB1886" w:rsidRPr="00793D58" w:rsidP="008B34EF">
      <w:pPr>
        <w:pStyle w:val="1"/>
        <w:shd w:val="clear" w:color="auto" w:fill="auto"/>
        <w:spacing w:line="240" w:lineRule="auto"/>
        <w:ind w:left="20" w:right="80" w:firstLine="640"/>
        <w:rPr>
          <w:sz w:val="22"/>
          <w:szCs w:val="22"/>
        </w:rPr>
      </w:pPr>
      <w:r w:rsidRPr="00793D58">
        <w:rPr>
          <w:color w:val="000000"/>
          <w:sz w:val="22"/>
          <w:szCs w:val="22"/>
        </w:rPr>
        <w:t>В ходе проверки в деятельности предприятия выявлены нарушения</w:t>
      </w:r>
      <w:r w:rsidRPr="00793D58">
        <w:rPr>
          <w:color w:val="000000"/>
          <w:sz w:val="22"/>
          <w:szCs w:val="22"/>
        </w:rPr>
        <w:t xml:space="preserve"> Федеральных законов</w:t>
      </w:r>
      <w:r w:rsidRPr="00793D58" w:rsidR="004675FA">
        <w:rPr>
          <w:color w:val="000000"/>
          <w:sz w:val="22"/>
          <w:szCs w:val="22"/>
        </w:rPr>
        <w:t xml:space="preserve">: </w:t>
      </w:r>
      <w:r w:rsidRPr="00793D58">
        <w:rPr>
          <w:color w:val="000000"/>
          <w:sz w:val="22"/>
          <w:szCs w:val="22"/>
        </w:rPr>
        <w:t xml:space="preserve"> № 16-ФЗ</w:t>
      </w:r>
      <w:r w:rsidRPr="00793D58" w:rsidR="004675FA">
        <w:rPr>
          <w:color w:val="000000"/>
          <w:sz w:val="22"/>
          <w:szCs w:val="22"/>
        </w:rPr>
        <w:t xml:space="preserve"> от 09.02.2007 </w:t>
      </w:r>
      <w:r w:rsidRPr="00793D58">
        <w:rPr>
          <w:color w:val="000000"/>
          <w:sz w:val="22"/>
          <w:szCs w:val="22"/>
        </w:rPr>
        <w:t xml:space="preserve"> «О транспортной безопасно</w:t>
      </w:r>
      <w:r w:rsidRPr="00793D58">
        <w:rPr>
          <w:color w:val="000000"/>
          <w:sz w:val="22"/>
          <w:szCs w:val="22"/>
        </w:rPr>
        <w:t>сти»</w:t>
      </w:r>
      <w:r w:rsidRPr="00793D58" w:rsidR="004675FA">
        <w:rPr>
          <w:color w:val="000000"/>
          <w:sz w:val="22"/>
          <w:szCs w:val="22"/>
        </w:rPr>
        <w:t xml:space="preserve">, </w:t>
      </w:r>
      <w:r w:rsidRPr="00793D58">
        <w:rPr>
          <w:color w:val="000000"/>
          <w:sz w:val="22"/>
          <w:szCs w:val="22"/>
        </w:rPr>
        <w:t xml:space="preserve"> №273-Ф3</w:t>
      </w:r>
      <w:r w:rsidRPr="00793D58" w:rsidR="004675FA">
        <w:rPr>
          <w:color w:val="000000"/>
          <w:sz w:val="22"/>
          <w:szCs w:val="22"/>
        </w:rPr>
        <w:t xml:space="preserve"> от 29.12.2012 </w:t>
      </w:r>
      <w:r w:rsidRPr="00793D58">
        <w:rPr>
          <w:color w:val="000000"/>
          <w:sz w:val="22"/>
          <w:szCs w:val="22"/>
        </w:rPr>
        <w:t xml:space="preserve"> «Об образовании в Российской Федерации».</w:t>
      </w:r>
    </w:p>
    <w:p w:rsidR="009C123B" w:rsidRPr="00793D58" w:rsidP="008B34EF">
      <w:pPr>
        <w:pStyle w:val="1"/>
        <w:shd w:val="clear" w:color="auto" w:fill="auto"/>
        <w:spacing w:line="240" w:lineRule="auto"/>
        <w:ind w:left="20" w:right="80" w:firstLine="640"/>
        <w:rPr>
          <w:sz w:val="22"/>
          <w:szCs w:val="22"/>
        </w:rPr>
      </w:pPr>
      <w:r w:rsidRPr="00793D58">
        <w:rPr>
          <w:color w:val="000000"/>
          <w:sz w:val="22"/>
          <w:szCs w:val="22"/>
        </w:rPr>
        <w:t xml:space="preserve">В связи с выявленными нарушениями законодательства прокурором </w:t>
      </w:r>
      <w:r w:rsidRPr="00793D58">
        <w:rPr>
          <w:color w:val="000000"/>
          <w:sz w:val="22"/>
          <w:szCs w:val="22"/>
          <w:lang w:val="en-US"/>
        </w:rPr>
        <w:t>pa</w:t>
      </w:r>
      <w:r w:rsidRPr="00793D58" w:rsidR="00412583">
        <w:rPr>
          <w:color w:val="000000"/>
          <w:sz w:val="22"/>
          <w:szCs w:val="22"/>
        </w:rPr>
        <w:t>йона</w:t>
      </w:r>
      <w:r w:rsidRPr="00793D58" w:rsidR="00412583">
        <w:rPr>
          <w:color w:val="000000"/>
          <w:sz w:val="22"/>
          <w:szCs w:val="22"/>
        </w:rPr>
        <w:t xml:space="preserve"> в адрес г</w:t>
      </w:r>
      <w:r w:rsidRPr="00793D58">
        <w:rPr>
          <w:color w:val="000000"/>
          <w:sz w:val="22"/>
          <w:szCs w:val="22"/>
        </w:rPr>
        <w:t xml:space="preserve">енерального директора Акционерного общества «Бахчисарайское автотранспортное предприятие №14340» </w:t>
      </w:r>
      <w:r w:rsidRPr="00793D58">
        <w:rPr>
          <w:color w:val="000000"/>
          <w:sz w:val="22"/>
          <w:szCs w:val="22"/>
        </w:rPr>
        <w:t>Мериц</w:t>
      </w:r>
      <w:r w:rsidRPr="00793D58">
        <w:rPr>
          <w:color w:val="000000"/>
          <w:sz w:val="22"/>
          <w:szCs w:val="22"/>
        </w:rPr>
        <w:t xml:space="preserve"> С.С.</w:t>
      </w:r>
      <w:r w:rsidRPr="00793D58" w:rsidR="004675FA">
        <w:rPr>
          <w:sz w:val="22"/>
          <w:szCs w:val="22"/>
        </w:rPr>
        <w:t xml:space="preserve"> </w:t>
      </w:r>
      <w:r w:rsidRPr="00793D58">
        <w:rPr>
          <w:color w:val="000000"/>
          <w:sz w:val="22"/>
          <w:szCs w:val="22"/>
        </w:rPr>
        <w:t xml:space="preserve">внесено представление </w:t>
      </w:r>
      <w:r w:rsidRPr="00793D58" w:rsidR="004675FA">
        <w:rPr>
          <w:color w:val="000000"/>
          <w:sz w:val="22"/>
          <w:szCs w:val="22"/>
        </w:rPr>
        <w:t xml:space="preserve">№ </w:t>
      </w:r>
      <w:r w:rsidRPr="00793D58" w:rsidR="00BD2BAF">
        <w:rPr>
          <w:color w:val="000000"/>
          <w:sz w:val="22"/>
          <w:szCs w:val="22"/>
        </w:rPr>
        <w:t>*</w:t>
      </w:r>
      <w:r w:rsidRPr="00793D58" w:rsidR="004675FA">
        <w:rPr>
          <w:color w:val="000000"/>
          <w:sz w:val="22"/>
          <w:szCs w:val="22"/>
        </w:rPr>
        <w:t xml:space="preserve"> от 24.11.2017 </w:t>
      </w:r>
      <w:r w:rsidRPr="00793D58">
        <w:rPr>
          <w:color w:val="000000"/>
          <w:sz w:val="22"/>
          <w:szCs w:val="22"/>
        </w:rPr>
        <w:t>с требованием безотлагательно</w:t>
      </w:r>
      <w:r w:rsidRPr="00793D58" w:rsidR="004675FA">
        <w:rPr>
          <w:sz w:val="22"/>
          <w:szCs w:val="22"/>
        </w:rPr>
        <w:t xml:space="preserve"> </w:t>
      </w:r>
      <w:r w:rsidRPr="00793D58">
        <w:rPr>
          <w:color w:val="000000"/>
          <w:sz w:val="22"/>
          <w:szCs w:val="22"/>
        </w:rPr>
        <w:t>рассмотреть представление с участием представителя прокуратуры</w:t>
      </w:r>
      <w:r w:rsidRPr="00793D58" w:rsidR="004675FA">
        <w:rPr>
          <w:color w:val="000000"/>
          <w:sz w:val="22"/>
          <w:szCs w:val="22"/>
        </w:rPr>
        <w:t xml:space="preserve"> </w:t>
      </w:r>
      <w:r w:rsidRPr="00793D58">
        <w:rPr>
          <w:color w:val="000000"/>
          <w:sz w:val="22"/>
          <w:szCs w:val="22"/>
        </w:rPr>
        <w:t>и в установленный законом месячный срок принять меры к устранению нарушений Федеральных законов, причин и условий, им способствующих.</w:t>
      </w:r>
    </w:p>
    <w:p w:rsidR="009C123B" w:rsidRPr="00793D58" w:rsidP="008B34EF">
      <w:pPr>
        <w:widowControl w:val="0"/>
        <w:ind w:left="20" w:right="20" w:firstLine="660"/>
        <w:jc w:val="both"/>
        <w:rPr>
          <w:rFonts w:eastAsia="Times New Roman"/>
          <w:b w:val="0"/>
          <w:color w:val="000000"/>
          <w:sz w:val="22"/>
          <w:szCs w:val="22"/>
        </w:rPr>
      </w:pPr>
      <w:r w:rsidRPr="00793D58">
        <w:rPr>
          <w:rFonts w:eastAsia="Times New Roman"/>
          <w:b w:val="0"/>
          <w:color w:val="000000"/>
          <w:sz w:val="22"/>
          <w:szCs w:val="22"/>
        </w:rPr>
        <w:t xml:space="preserve">Кроме того, необходимо было решить вопрос о привлечении к дисциплинарной ответственности инженера по транспортной безопасности </w:t>
      </w:r>
      <w:r w:rsidRPr="00793D58" w:rsidR="00BD2BAF">
        <w:rPr>
          <w:rFonts w:eastAsia="Times New Roman"/>
          <w:b w:val="0"/>
          <w:color w:val="000000"/>
          <w:sz w:val="22"/>
          <w:szCs w:val="22"/>
        </w:rPr>
        <w:t>фио</w:t>
      </w:r>
      <w:r w:rsidRPr="00793D58" w:rsidR="00BD2BAF">
        <w:rPr>
          <w:rFonts w:eastAsia="Times New Roman"/>
          <w:b w:val="0"/>
          <w:color w:val="000000"/>
          <w:sz w:val="22"/>
          <w:szCs w:val="22"/>
        </w:rPr>
        <w:t>.</w:t>
      </w:r>
    </w:p>
    <w:p w:rsidR="009C123B" w:rsidRPr="00793D58" w:rsidP="008B34EF">
      <w:pPr>
        <w:widowControl w:val="0"/>
        <w:ind w:left="20" w:right="20" w:firstLine="660"/>
        <w:jc w:val="both"/>
        <w:rPr>
          <w:rFonts w:eastAsia="Times New Roman"/>
          <w:b w:val="0"/>
          <w:color w:val="000000"/>
          <w:sz w:val="22"/>
          <w:szCs w:val="22"/>
        </w:rPr>
      </w:pPr>
      <w:r w:rsidRPr="00793D58">
        <w:rPr>
          <w:rFonts w:eastAsia="Times New Roman"/>
          <w:b w:val="0"/>
          <w:color w:val="000000"/>
          <w:sz w:val="22"/>
          <w:szCs w:val="22"/>
        </w:rPr>
        <w:t>О результатах рассмотрения представления и принятых мерах требовалось сообщить в прокуратуру Бахчисарайского района в установленный законом срок.</w:t>
      </w:r>
    </w:p>
    <w:p w:rsidR="009C123B" w:rsidRPr="00793D58" w:rsidP="008B34EF">
      <w:pPr>
        <w:widowControl w:val="0"/>
        <w:ind w:left="20" w:right="20" w:firstLine="660"/>
        <w:jc w:val="both"/>
        <w:rPr>
          <w:rFonts w:eastAsia="Times New Roman"/>
          <w:b w:val="0"/>
          <w:color w:val="000000"/>
          <w:sz w:val="22"/>
          <w:szCs w:val="22"/>
        </w:rPr>
      </w:pPr>
      <w:r w:rsidRPr="00793D58">
        <w:rPr>
          <w:rFonts w:eastAsia="Times New Roman"/>
          <w:b w:val="0"/>
          <w:color w:val="000000"/>
          <w:sz w:val="22"/>
          <w:szCs w:val="22"/>
        </w:rPr>
        <w:t>О времени и месте рассмотрения представления требовалось уведомить прокуратуру района с целью обеспечения участия прокурора в соответствии с требованиями части 3 статьи 7 Федерального закона «О прокуратуре Российской Федерации».</w:t>
      </w:r>
    </w:p>
    <w:p w:rsidR="009C123B" w:rsidRPr="00793D58" w:rsidP="008B34EF">
      <w:pPr>
        <w:widowControl w:val="0"/>
        <w:ind w:left="20" w:right="20" w:firstLine="660"/>
        <w:jc w:val="both"/>
        <w:rPr>
          <w:rFonts w:eastAsia="Times New Roman"/>
          <w:b w:val="0"/>
          <w:color w:val="000000"/>
          <w:sz w:val="22"/>
          <w:szCs w:val="22"/>
        </w:rPr>
      </w:pPr>
      <w:r w:rsidRPr="00793D58">
        <w:rPr>
          <w:rFonts w:eastAsia="Times New Roman"/>
          <w:b w:val="0"/>
          <w:color w:val="000000"/>
          <w:sz w:val="22"/>
          <w:szCs w:val="22"/>
        </w:rPr>
        <w:t>П</w:t>
      </w:r>
      <w:r w:rsidRPr="00793D58">
        <w:rPr>
          <w:rFonts w:eastAsia="Times New Roman"/>
          <w:b w:val="0"/>
          <w:color w:val="000000"/>
          <w:sz w:val="22"/>
          <w:szCs w:val="22"/>
        </w:rPr>
        <w:t>редставлени</w:t>
      </w:r>
      <w:r w:rsidRPr="00793D58">
        <w:rPr>
          <w:rFonts w:eastAsia="Times New Roman"/>
          <w:b w:val="0"/>
          <w:color w:val="000000"/>
          <w:sz w:val="22"/>
          <w:szCs w:val="22"/>
        </w:rPr>
        <w:t>е получено лично руководителем п</w:t>
      </w:r>
      <w:r w:rsidRPr="00793D58">
        <w:rPr>
          <w:rFonts w:eastAsia="Times New Roman"/>
          <w:b w:val="0"/>
          <w:color w:val="000000"/>
          <w:sz w:val="22"/>
          <w:szCs w:val="22"/>
        </w:rPr>
        <w:t>р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едприятия </w:t>
      </w:r>
      <w:r w:rsidRPr="00793D58">
        <w:rPr>
          <w:rFonts w:eastAsia="Times New Roman"/>
          <w:b w:val="0"/>
          <w:color w:val="000000"/>
          <w:sz w:val="22"/>
          <w:szCs w:val="22"/>
        </w:rPr>
        <w:t>Мериц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С.С. 05.12.2017</w:t>
      </w:r>
      <w:r w:rsidRPr="00793D58">
        <w:rPr>
          <w:rFonts w:eastAsia="Times New Roman"/>
          <w:b w:val="0"/>
          <w:color w:val="000000"/>
          <w:sz w:val="22"/>
          <w:szCs w:val="22"/>
        </w:rPr>
        <w:t>.</w:t>
      </w:r>
    </w:p>
    <w:p w:rsidR="008B34EF" w:rsidRPr="00793D58" w:rsidP="008B34EF">
      <w:pPr>
        <w:widowControl w:val="0"/>
        <w:ind w:left="20" w:right="20" w:firstLine="660"/>
        <w:jc w:val="both"/>
        <w:rPr>
          <w:rFonts w:eastAsia="Times New Roman"/>
          <w:b w:val="0"/>
          <w:color w:val="000000"/>
          <w:sz w:val="22"/>
          <w:szCs w:val="22"/>
        </w:rPr>
      </w:pPr>
      <w:r w:rsidRPr="00793D58">
        <w:rPr>
          <w:rFonts w:eastAsia="Times New Roman"/>
          <w:b w:val="0"/>
          <w:color w:val="000000"/>
          <w:sz w:val="22"/>
          <w:szCs w:val="22"/>
        </w:rP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</w:t>
      </w:r>
    </w:p>
    <w:p w:rsidR="009C123B" w:rsidRPr="00793D58" w:rsidP="008B34EF">
      <w:pPr>
        <w:widowControl w:val="0"/>
        <w:ind w:left="20" w:right="20" w:firstLine="660"/>
        <w:jc w:val="both"/>
        <w:rPr>
          <w:rFonts w:eastAsia="Times New Roman"/>
          <w:b w:val="0"/>
          <w:color w:val="000000"/>
          <w:sz w:val="22"/>
          <w:szCs w:val="22"/>
        </w:rPr>
      </w:pPr>
      <w:r w:rsidRPr="00793D58">
        <w:rPr>
          <w:rFonts w:eastAsia="Times New Roman"/>
          <w:b w:val="0"/>
          <w:color w:val="000000"/>
          <w:sz w:val="22"/>
          <w:szCs w:val="22"/>
        </w:rPr>
        <w:t>В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нарушение требований Закона №2202-1 представление прокурора в установленный срок не рассмотрено, уведомление о времени и месте рассмотрения представления, несмотря на то, что в его резолютивной части содержалось соответствующее требование, не выполнено.</w:t>
      </w:r>
    </w:p>
    <w:p w:rsidR="009C123B" w:rsidRPr="00793D58" w:rsidP="008B34EF">
      <w:pPr>
        <w:widowControl w:val="0"/>
        <w:ind w:left="20" w:right="20" w:firstLine="660"/>
        <w:jc w:val="both"/>
        <w:rPr>
          <w:rFonts w:eastAsia="Times New Roman"/>
          <w:b w:val="0"/>
          <w:color w:val="000000"/>
          <w:sz w:val="22"/>
          <w:szCs w:val="22"/>
        </w:rPr>
      </w:pPr>
      <w:r w:rsidRPr="00793D58">
        <w:rPr>
          <w:rFonts w:eastAsia="Times New Roman"/>
          <w:b w:val="0"/>
          <w:color w:val="000000"/>
          <w:sz w:val="22"/>
          <w:szCs w:val="22"/>
        </w:rPr>
        <w:t>М</w:t>
      </w:r>
      <w:r w:rsidRPr="00793D58">
        <w:rPr>
          <w:rFonts w:eastAsia="Times New Roman"/>
          <w:b w:val="0"/>
          <w:color w:val="000000"/>
          <w:sz w:val="22"/>
          <w:szCs w:val="22"/>
        </w:rPr>
        <w:t>еры, направленные на устранение выявленных нарушений не приняты.</w:t>
      </w:r>
    </w:p>
    <w:p w:rsidR="009C123B" w:rsidRPr="00793D58" w:rsidP="008B34EF">
      <w:pPr>
        <w:widowControl w:val="0"/>
        <w:ind w:left="20" w:right="20" w:firstLine="660"/>
        <w:jc w:val="both"/>
        <w:rPr>
          <w:rFonts w:eastAsia="Times New Roman"/>
          <w:b w:val="0"/>
          <w:color w:val="000000"/>
          <w:sz w:val="22"/>
          <w:szCs w:val="22"/>
        </w:rPr>
      </w:pPr>
      <w:r w:rsidRPr="00793D58">
        <w:rPr>
          <w:rFonts w:eastAsia="Times New Roman"/>
          <w:b w:val="0"/>
          <w:color w:val="000000"/>
          <w:sz w:val="22"/>
          <w:szCs w:val="22"/>
        </w:rPr>
        <w:t>В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судебном порядке действия прокуратуры о проведении проверки и выявленных нарушениях в установленном порядке должностным лицом не обжалованы, не</w:t>
      </w:r>
      <w:r w:rsidRPr="00793D58" w:rsidR="00412583">
        <w:rPr>
          <w:rFonts w:eastAsia="Times New Roman"/>
          <w:b w:val="0"/>
          <w:color w:val="000000"/>
          <w:sz w:val="22"/>
          <w:szCs w:val="22"/>
        </w:rPr>
        <w:t>действительными не признаны, у г</w:t>
      </w:r>
      <w:r w:rsidRPr="00793D58">
        <w:rPr>
          <w:rFonts w:eastAsia="Times New Roman"/>
          <w:b w:val="0"/>
          <w:color w:val="000000"/>
          <w:sz w:val="22"/>
          <w:szCs w:val="22"/>
        </w:rPr>
        <w:t>енерального директора АО «Бахчисарайское автотранспортное предприятие №14340»</w:t>
      </w:r>
      <w:r w:rsidRPr="00793D58" w:rsidR="008B34EF">
        <w:rPr>
          <w:rFonts w:eastAsia="Times New Roman"/>
          <w:b w:val="0"/>
          <w:color w:val="000000"/>
          <w:sz w:val="22"/>
          <w:szCs w:val="22"/>
        </w:rPr>
        <w:t xml:space="preserve"> </w:t>
      </w:r>
      <w:r w:rsidRPr="00793D58" w:rsidR="008B34EF">
        <w:rPr>
          <w:rFonts w:eastAsia="Times New Roman"/>
          <w:b w:val="0"/>
          <w:color w:val="000000"/>
          <w:sz w:val="22"/>
          <w:szCs w:val="22"/>
        </w:rPr>
        <w:t>Мериц</w:t>
      </w:r>
      <w:r w:rsidRPr="00793D58" w:rsidR="008B34EF">
        <w:rPr>
          <w:rFonts w:eastAsia="Times New Roman"/>
          <w:b w:val="0"/>
          <w:color w:val="000000"/>
          <w:sz w:val="22"/>
          <w:szCs w:val="22"/>
        </w:rPr>
        <w:t xml:space="preserve"> С.С. отсутствовали законные основания к невыполнению указанных в представлении законных требований прокурора.</w:t>
      </w:r>
    </w:p>
    <w:p w:rsidR="00C5725F" w:rsidRPr="00793D58" w:rsidP="00D47646">
      <w:pPr>
        <w:widowControl w:val="0"/>
        <w:ind w:left="20" w:right="20" w:firstLine="660"/>
        <w:jc w:val="both"/>
        <w:rPr>
          <w:rFonts w:eastAsia="Times New Roman"/>
          <w:b w:val="0"/>
          <w:color w:val="000000"/>
          <w:sz w:val="22"/>
          <w:szCs w:val="22"/>
        </w:rPr>
      </w:pPr>
      <w:r w:rsidRPr="00793D58">
        <w:rPr>
          <w:rFonts w:eastAsia="Times New Roman"/>
          <w:b w:val="0"/>
          <w:color w:val="000000"/>
          <w:sz w:val="22"/>
          <w:szCs w:val="22"/>
        </w:rPr>
        <w:t xml:space="preserve">Ранее, в </w:t>
      </w:r>
      <w:r w:rsidRPr="00793D58" w:rsidR="00C13C92">
        <w:rPr>
          <w:rFonts w:eastAsia="Times New Roman"/>
          <w:b w:val="0"/>
          <w:color w:val="000000"/>
          <w:sz w:val="22"/>
          <w:szCs w:val="22"/>
        </w:rPr>
        <w:t>деятельности предприятия проку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ратурой района выявлялись нарушения противопожарного законодательства, однако на протяжении длительного времени </w:t>
      </w:r>
      <w:r w:rsidRPr="00793D58" w:rsidR="00412583">
        <w:rPr>
          <w:rFonts w:eastAsia="Times New Roman"/>
          <w:b w:val="0"/>
          <w:color w:val="000000"/>
          <w:sz w:val="22"/>
          <w:szCs w:val="22"/>
        </w:rPr>
        <w:t>должностным лицом – г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енеральным директором предприятия </w:t>
      </w:r>
      <w:r w:rsidRPr="00793D58">
        <w:rPr>
          <w:rFonts w:eastAsia="Times New Roman"/>
          <w:b w:val="0"/>
          <w:color w:val="000000"/>
          <w:sz w:val="22"/>
          <w:szCs w:val="22"/>
        </w:rPr>
        <w:t>Мериц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С.С. нарушения не устраняются, что может привести к возникновению пожара на </w:t>
      </w:r>
      <w:r w:rsidRPr="00793D58">
        <w:rPr>
          <w:rFonts w:eastAsia="Times New Roman"/>
          <w:b w:val="0"/>
          <w:color w:val="000000"/>
          <w:sz w:val="22"/>
          <w:szCs w:val="22"/>
        </w:rPr>
        <w:t>обьектах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предприятия, на транспорте, причинению вреда здоровью работающих на предприятии лиц.</w:t>
      </w:r>
    </w:p>
    <w:p w:rsidR="00C13C92" w:rsidRPr="00793D58" w:rsidP="00D47646">
      <w:pPr>
        <w:widowControl w:val="0"/>
        <w:ind w:left="20" w:right="20" w:firstLine="660"/>
        <w:jc w:val="both"/>
        <w:rPr>
          <w:rFonts w:eastAsia="Times New Roman"/>
          <w:b w:val="0"/>
          <w:color w:val="000000"/>
          <w:sz w:val="22"/>
          <w:szCs w:val="22"/>
        </w:rPr>
      </w:pPr>
      <w:r w:rsidRPr="00793D58">
        <w:rPr>
          <w:rFonts w:eastAsia="Times New Roman"/>
          <w:b w:val="0"/>
          <w:color w:val="000000"/>
          <w:sz w:val="22"/>
          <w:szCs w:val="22"/>
        </w:rPr>
        <w:t xml:space="preserve">Генеральный директор </w:t>
      </w:r>
      <w:r w:rsidRPr="00793D58">
        <w:rPr>
          <w:rFonts w:eastAsia="Times New Roman"/>
          <w:color w:val="000000"/>
          <w:sz w:val="22"/>
          <w:szCs w:val="22"/>
        </w:rPr>
        <w:t xml:space="preserve">АО </w:t>
      </w:r>
      <w:r w:rsidRPr="00793D58">
        <w:rPr>
          <w:rFonts w:eastAsia="Times New Roman"/>
          <w:b w:val="0"/>
          <w:color w:val="000000"/>
          <w:sz w:val="22"/>
          <w:szCs w:val="22"/>
        </w:rPr>
        <w:t>«Бахчисарайское автотранспортное предприятие № 14340»</w:t>
      </w:r>
      <w:r w:rsidRPr="00793D58">
        <w:rPr>
          <w:rFonts w:eastAsia="Times New Roman"/>
          <w:color w:val="000000"/>
          <w:sz w:val="22"/>
          <w:szCs w:val="22"/>
        </w:rPr>
        <w:t xml:space="preserve"> </w:t>
      </w:r>
      <w:r w:rsidRPr="00793D58">
        <w:rPr>
          <w:rFonts w:eastAsia="Times New Roman"/>
          <w:b w:val="0"/>
          <w:color w:val="000000"/>
          <w:sz w:val="22"/>
          <w:szCs w:val="22"/>
        </w:rPr>
        <w:t>М</w:t>
      </w:r>
      <w:r w:rsidRPr="00793D58">
        <w:rPr>
          <w:rFonts w:eastAsia="Times New Roman"/>
          <w:b w:val="0"/>
          <w:color w:val="000000"/>
          <w:sz w:val="22"/>
          <w:szCs w:val="22"/>
        </w:rPr>
        <w:t>ериц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С.С.,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</w:t>
      </w:r>
      <w:r w:rsidRPr="00793D58">
        <w:rPr>
          <w:rFonts w:eastAsia="Times New Roman"/>
          <w:b w:val="0"/>
          <w:color w:val="000000"/>
          <w:sz w:val="22"/>
          <w:szCs w:val="22"/>
        </w:rPr>
        <w:t>характеризуется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как руководитель не способный управлять данным предприятием. </w:t>
      </w:r>
      <w:r w:rsidRPr="00793D58">
        <w:rPr>
          <w:rFonts w:eastAsia="Times New Roman"/>
          <w:b w:val="0"/>
          <w:color w:val="000000"/>
          <w:sz w:val="22"/>
          <w:szCs w:val="22"/>
        </w:rPr>
        <w:t>Принимая  реш</w:t>
      </w:r>
      <w:r w:rsidRPr="00793D58">
        <w:rPr>
          <w:rFonts w:eastAsia="Times New Roman"/>
          <w:b w:val="0"/>
          <w:color w:val="000000"/>
          <w:sz w:val="22"/>
          <w:szCs w:val="22"/>
        </w:rPr>
        <w:t>ения в соответствии  с требованиями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закона</w:t>
      </w:r>
      <w:r w:rsidRPr="00793D58">
        <w:rPr>
          <w:rFonts w:eastAsia="Times New Roman"/>
          <w:b w:val="0"/>
          <w:color w:val="000000"/>
          <w:sz w:val="22"/>
          <w:szCs w:val="22"/>
        </w:rPr>
        <w:t>,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его интересы как руково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>дителя  не направлены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на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улучшение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</w:t>
      </w:r>
      <w:r w:rsidRPr="00793D58">
        <w:rPr>
          <w:rFonts w:eastAsia="Times New Roman"/>
          <w:b w:val="0"/>
          <w:color w:val="000000"/>
          <w:sz w:val="22"/>
          <w:szCs w:val="22"/>
        </w:rPr>
        <w:t>обстан</w:t>
      </w:r>
      <w:r w:rsidRPr="00793D58">
        <w:rPr>
          <w:rFonts w:eastAsia="Times New Roman"/>
          <w:b w:val="0"/>
          <w:color w:val="000000"/>
          <w:sz w:val="22"/>
          <w:szCs w:val="22"/>
        </w:rPr>
        <w:t>о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>вки на предприятии</w:t>
      </w:r>
      <w:r w:rsidRPr="00793D58">
        <w:rPr>
          <w:rFonts w:eastAsia="Times New Roman"/>
          <w:b w:val="0"/>
          <w:color w:val="000000"/>
          <w:sz w:val="22"/>
          <w:szCs w:val="22"/>
        </w:rPr>
        <w:t>, нарушения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</w:t>
      </w:r>
      <w:r w:rsidRPr="00793D58">
        <w:rPr>
          <w:rFonts w:eastAsia="Times New Roman"/>
          <w:b w:val="0"/>
          <w:color w:val="000000"/>
          <w:sz w:val="22"/>
          <w:szCs w:val="22"/>
        </w:rPr>
        <w:t>п</w:t>
      </w:r>
      <w:r w:rsidRPr="00793D58">
        <w:rPr>
          <w:rFonts w:eastAsia="Times New Roman"/>
          <w:b w:val="0"/>
          <w:color w:val="000000"/>
          <w:sz w:val="22"/>
          <w:szCs w:val="22"/>
        </w:rPr>
        <w:t>рактически не устраняют</w:t>
      </w:r>
      <w:r w:rsidRPr="00793D58">
        <w:rPr>
          <w:rFonts w:eastAsia="Times New Roman"/>
          <w:b w:val="0"/>
          <w:color w:val="000000"/>
          <w:sz w:val="22"/>
          <w:szCs w:val="22"/>
        </w:rPr>
        <w:t>ся, о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чем свидет</w:t>
      </w:r>
      <w:r w:rsidRPr="00793D58">
        <w:rPr>
          <w:rFonts w:eastAsia="Times New Roman"/>
          <w:b w:val="0"/>
          <w:color w:val="000000"/>
          <w:sz w:val="22"/>
          <w:szCs w:val="22"/>
        </w:rPr>
        <w:t>ельствуют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следующ</w:t>
      </w:r>
      <w:r w:rsidRPr="00793D58">
        <w:rPr>
          <w:rFonts w:eastAsia="Times New Roman"/>
          <w:b w:val="0"/>
          <w:color w:val="000000"/>
          <w:sz w:val="22"/>
          <w:szCs w:val="22"/>
        </w:rPr>
        <w:t>ие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факт</w:t>
      </w:r>
      <w:r w:rsidRPr="00793D58">
        <w:rPr>
          <w:rFonts w:eastAsia="Times New Roman"/>
          <w:b w:val="0"/>
          <w:color w:val="000000"/>
          <w:sz w:val="22"/>
          <w:szCs w:val="22"/>
        </w:rPr>
        <w:t>ы: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в 2017 году </w:t>
      </w:r>
      <w:r w:rsidRPr="00793D58">
        <w:rPr>
          <w:rFonts w:eastAsia="Times New Roman"/>
          <w:b w:val="0"/>
          <w:color w:val="000000"/>
          <w:sz w:val="22"/>
          <w:szCs w:val="22"/>
        </w:rPr>
        <w:t>Мериц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С.С. был привлечен к уголовной ответственности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по ч. 2 ст</w:t>
      </w:r>
      <w:r w:rsidRPr="00793D58">
        <w:rPr>
          <w:rFonts w:eastAsia="Times New Roman"/>
          <w:b w:val="0"/>
          <w:color w:val="000000"/>
          <w:sz w:val="22"/>
          <w:szCs w:val="22"/>
        </w:rPr>
        <w:t>. 145.1 УК РФ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 xml:space="preserve"> и хотя</w:t>
      </w:r>
      <w:r w:rsidRPr="00793D58" w:rsidR="0066095B">
        <w:rPr>
          <w:b w:val="0"/>
          <w:sz w:val="22"/>
          <w:szCs w:val="22"/>
        </w:rPr>
        <w:t xml:space="preserve"> 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>уголовное дело  в отношении него было прекращено в связи с примирением с потерпевшими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>, это не является реабилитирующим обстоятельством. Кроме того, в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2017 юридическое лицо, к</w:t>
      </w:r>
      <w:r w:rsidRPr="00793D58">
        <w:rPr>
          <w:rFonts w:eastAsia="Times New Roman"/>
          <w:b w:val="0"/>
          <w:color w:val="000000"/>
          <w:sz w:val="22"/>
          <w:szCs w:val="22"/>
        </w:rPr>
        <w:t>отор</w:t>
      </w:r>
      <w:r w:rsidRPr="00793D58">
        <w:rPr>
          <w:rFonts w:eastAsia="Times New Roman"/>
          <w:b w:val="0"/>
          <w:color w:val="000000"/>
          <w:sz w:val="22"/>
          <w:szCs w:val="22"/>
        </w:rPr>
        <w:t>ым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</w:t>
      </w:r>
      <w:r w:rsidRPr="00793D58">
        <w:rPr>
          <w:rFonts w:eastAsia="Times New Roman"/>
          <w:b w:val="0"/>
          <w:color w:val="000000"/>
          <w:sz w:val="22"/>
          <w:szCs w:val="22"/>
        </w:rPr>
        <w:t>руков</w:t>
      </w:r>
      <w:r w:rsidRPr="00793D58">
        <w:rPr>
          <w:rFonts w:eastAsia="Times New Roman"/>
          <w:b w:val="0"/>
          <w:color w:val="000000"/>
          <w:sz w:val="22"/>
          <w:szCs w:val="22"/>
        </w:rPr>
        <w:t>о</w:t>
      </w:r>
      <w:r w:rsidRPr="00793D58">
        <w:rPr>
          <w:rFonts w:eastAsia="Times New Roman"/>
          <w:b w:val="0"/>
          <w:color w:val="000000"/>
          <w:sz w:val="22"/>
          <w:szCs w:val="22"/>
        </w:rPr>
        <w:t>д</w:t>
      </w:r>
      <w:r w:rsidRPr="00793D58">
        <w:rPr>
          <w:rFonts w:eastAsia="Times New Roman"/>
          <w:b w:val="0"/>
          <w:color w:val="000000"/>
          <w:sz w:val="22"/>
          <w:szCs w:val="22"/>
        </w:rPr>
        <w:t>ит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 xml:space="preserve"> 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>М</w:t>
      </w:r>
      <w:r w:rsidRPr="00793D58">
        <w:rPr>
          <w:rFonts w:eastAsia="Times New Roman"/>
          <w:b w:val="0"/>
          <w:color w:val="000000"/>
          <w:sz w:val="22"/>
          <w:szCs w:val="22"/>
        </w:rPr>
        <w:t>ериц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 xml:space="preserve"> С.С.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привлек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>алось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к администр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>ативной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ответственности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 xml:space="preserve"> за нарушение санитарного законодательства, за нарушение требований пожарной безопасности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по ч.1 ст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>. 20.4 КоАП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>РФ.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П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>роведенной п</w:t>
      </w:r>
      <w:r w:rsidRPr="00793D58">
        <w:rPr>
          <w:rFonts w:eastAsia="Times New Roman"/>
          <w:b w:val="0"/>
          <w:color w:val="000000"/>
          <w:sz w:val="22"/>
          <w:szCs w:val="22"/>
        </w:rPr>
        <w:t>роверкой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 xml:space="preserve"> было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установлено, что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н</w:t>
      </w:r>
      <w:r w:rsidRPr="00793D58">
        <w:rPr>
          <w:rFonts w:eastAsia="Times New Roman"/>
          <w:b w:val="0"/>
          <w:color w:val="000000"/>
          <w:sz w:val="22"/>
          <w:szCs w:val="22"/>
        </w:rPr>
        <w:t>арушение противопожарного,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</w:t>
      </w:r>
      <w:r w:rsidRPr="00793D58">
        <w:rPr>
          <w:rFonts w:eastAsia="Times New Roman"/>
          <w:b w:val="0"/>
          <w:color w:val="000000"/>
          <w:sz w:val="22"/>
          <w:szCs w:val="22"/>
        </w:rPr>
        <w:t>с</w:t>
      </w:r>
      <w:r w:rsidRPr="00793D58">
        <w:rPr>
          <w:rFonts w:eastAsia="Times New Roman"/>
          <w:b w:val="0"/>
          <w:color w:val="000000"/>
          <w:sz w:val="22"/>
          <w:szCs w:val="22"/>
        </w:rPr>
        <w:t>анитарного законода</w:t>
      </w:r>
      <w:r w:rsidRPr="00793D58">
        <w:rPr>
          <w:rFonts w:eastAsia="Times New Roman"/>
          <w:b w:val="0"/>
          <w:color w:val="000000"/>
          <w:sz w:val="22"/>
          <w:szCs w:val="22"/>
        </w:rPr>
        <w:t>тельства ген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>еральным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дир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>ектором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>М</w:t>
      </w:r>
      <w:r w:rsidRPr="00793D58">
        <w:rPr>
          <w:rFonts w:eastAsia="Times New Roman"/>
          <w:b w:val="0"/>
          <w:color w:val="000000"/>
          <w:sz w:val="22"/>
          <w:szCs w:val="22"/>
        </w:rPr>
        <w:t>ериц</w:t>
      </w:r>
      <w:r w:rsidRPr="00793D58" w:rsidR="0066095B">
        <w:rPr>
          <w:rFonts w:eastAsia="Times New Roman"/>
          <w:b w:val="0"/>
          <w:color w:val="000000"/>
          <w:sz w:val="22"/>
          <w:szCs w:val="22"/>
        </w:rPr>
        <w:t xml:space="preserve"> С.С.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длительн</w:t>
      </w:r>
      <w:r w:rsidRPr="00793D58">
        <w:rPr>
          <w:rFonts w:eastAsia="Times New Roman"/>
          <w:b w:val="0"/>
          <w:color w:val="000000"/>
          <w:sz w:val="22"/>
          <w:szCs w:val="22"/>
        </w:rPr>
        <w:t>ое время не устраняются.</w:t>
      </w:r>
    </w:p>
    <w:p w:rsidR="00412583" w:rsidRPr="00793D58" w:rsidP="00B7664D">
      <w:pPr>
        <w:widowControl w:val="0"/>
        <w:ind w:left="20" w:right="20"/>
        <w:jc w:val="both"/>
        <w:rPr>
          <w:rFonts w:eastAsia="Times New Roman"/>
          <w:b w:val="0"/>
          <w:color w:val="000000"/>
          <w:sz w:val="22"/>
          <w:szCs w:val="22"/>
        </w:rPr>
      </w:pPr>
      <w:r w:rsidRPr="00793D58">
        <w:rPr>
          <w:rFonts w:eastAsia="Times New Roman"/>
          <w:b w:val="0"/>
          <w:color w:val="000000"/>
          <w:sz w:val="22"/>
          <w:szCs w:val="22"/>
        </w:rPr>
        <w:t xml:space="preserve">       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С </w:t>
      </w:r>
      <w:r w:rsidRPr="00793D58">
        <w:rPr>
          <w:rFonts w:eastAsia="Times New Roman"/>
          <w:b w:val="0"/>
          <w:color w:val="000000"/>
          <w:sz w:val="22"/>
          <w:szCs w:val="22"/>
        </w:rPr>
        <w:t>учетом изложенного, отсутствием обстоятельств, смягчающих а</w:t>
      </w:r>
      <w:r w:rsidRPr="00793D58" w:rsidR="00E26CF8">
        <w:rPr>
          <w:rFonts w:eastAsia="Times New Roman"/>
          <w:b w:val="0"/>
          <w:color w:val="000000"/>
          <w:sz w:val="22"/>
          <w:szCs w:val="22"/>
        </w:rPr>
        <w:t>дминистративную ответственность,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обстоятельств</w:t>
      </w:r>
      <w:r w:rsidRPr="00793D58" w:rsidR="00E26CF8">
        <w:rPr>
          <w:rFonts w:eastAsia="Times New Roman"/>
          <w:b w:val="0"/>
          <w:color w:val="000000"/>
          <w:sz w:val="22"/>
          <w:szCs w:val="22"/>
        </w:rPr>
        <w:t>ами</w:t>
      </w:r>
      <w:r w:rsidRPr="00793D58">
        <w:rPr>
          <w:rFonts w:eastAsia="Times New Roman"/>
          <w:b w:val="0"/>
          <w:color w:val="000000"/>
          <w:sz w:val="22"/>
          <w:szCs w:val="22"/>
        </w:rPr>
        <w:t>, от</w:t>
      </w:r>
      <w:r w:rsidRPr="00793D58" w:rsidR="00E26CF8">
        <w:rPr>
          <w:rFonts w:eastAsia="Times New Roman"/>
          <w:b w:val="0"/>
          <w:color w:val="000000"/>
          <w:sz w:val="22"/>
          <w:szCs w:val="22"/>
        </w:rPr>
        <w:t>ягчающими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наказание, к которым</w:t>
      </w:r>
      <w:r w:rsidRPr="00793D58" w:rsidR="00E26CF8">
        <w:rPr>
          <w:rFonts w:eastAsia="Times New Roman"/>
          <w:b w:val="0"/>
          <w:color w:val="000000"/>
          <w:sz w:val="22"/>
          <w:szCs w:val="22"/>
        </w:rPr>
        <w:t xml:space="preserve"> относит не принятие мер по устранению нарушений, изложенных в представлении,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просит признать генерального директора </w:t>
      </w:r>
      <w:r w:rsidRPr="00793D58">
        <w:rPr>
          <w:rFonts w:eastAsia="Times New Roman"/>
          <w:color w:val="000000"/>
          <w:sz w:val="22"/>
          <w:szCs w:val="22"/>
        </w:rPr>
        <w:t xml:space="preserve">АО </w:t>
      </w:r>
      <w:r w:rsidRPr="00793D58">
        <w:rPr>
          <w:rFonts w:eastAsia="Times New Roman"/>
          <w:b w:val="0"/>
          <w:color w:val="000000"/>
          <w:sz w:val="22"/>
          <w:szCs w:val="22"/>
        </w:rPr>
        <w:t>«Бахчисарайское автотранспортное предприятие № 14340»</w:t>
      </w:r>
      <w:r w:rsidRPr="00793D58">
        <w:rPr>
          <w:rFonts w:eastAsia="Times New Roman"/>
          <w:color w:val="000000"/>
          <w:sz w:val="22"/>
          <w:szCs w:val="22"/>
        </w:rPr>
        <w:t xml:space="preserve"> </w:t>
      </w:r>
      <w:r w:rsidRPr="00793D58">
        <w:rPr>
          <w:rFonts w:eastAsia="Times New Roman"/>
          <w:b w:val="0"/>
          <w:color w:val="000000"/>
          <w:sz w:val="22"/>
          <w:szCs w:val="22"/>
        </w:rPr>
        <w:t>Мериц</w:t>
      </w:r>
      <w:r w:rsidRPr="00793D58">
        <w:rPr>
          <w:rFonts w:eastAsia="Times New Roman"/>
          <w:b w:val="0"/>
          <w:color w:val="000000"/>
          <w:sz w:val="22"/>
          <w:szCs w:val="22"/>
        </w:rPr>
        <w:t xml:space="preserve"> С.С.</w:t>
      </w:r>
      <w:r w:rsidRPr="00793D58">
        <w:rPr>
          <w:sz w:val="22"/>
          <w:szCs w:val="22"/>
        </w:rPr>
        <w:t xml:space="preserve"> </w:t>
      </w:r>
      <w:r w:rsidRPr="00793D58">
        <w:rPr>
          <w:rFonts w:eastAsia="Times New Roman"/>
          <w:b w:val="0"/>
          <w:color w:val="000000"/>
          <w:sz w:val="22"/>
          <w:szCs w:val="22"/>
        </w:rPr>
        <w:t>виновным в совершении административного правонарушения, предусмотренного ст. 17.7  КоАП РФ и назначить административное наказание в виде дисквалификации на срок девять месяцев</w:t>
      </w:r>
      <w:r w:rsidRPr="00793D58" w:rsidR="00E26CF8">
        <w:rPr>
          <w:rFonts w:eastAsia="Times New Roman"/>
          <w:b w:val="0"/>
          <w:color w:val="000000"/>
          <w:sz w:val="22"/>
          <w:szCs w:val="22"/>
        </w:rPr>
        <w:t>.</w:t>
      </w:r>
    </w:p>
    <w:p w:rsidR="00271838" w:rsidRPr="00793D58" w:rsidP="00412583">
      <w:pPr>
        <w:pStyle w:val="BodyText"/>
        <w:ind w:firstLine="709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>При рассмотрении дела об административном правонарушении,</w:t>
      </w:r>
      <w:r w:rsidRPr="00793D58" w:rsidR="00F15814">
        <w:rPr>
          <w:bCs/>
          <w:sz w:val="22"/>
          <w:szCs w:val="22"/>
          <w:lang w:eastAsia="ar-SA"/>
        </w:rPr>
        <w:t xml:space="preserve"> представитель по доверенности </w:t>
      </w:r>
      <w:r w:rsidRPr="00793D58" w:rsidR="00F15814">
        <w:rPr>
          <w:bCs/>
          <w:sz w:val="22"/>
          <w:szCs w:val="22"/>
          <w:lang w:eastAsia="ar-SA"/>
        </w:rPr>
        <w:t>Мериц</w:t>
      </w:r>
      <w:r w:rsidRPr="00793D58" w:rsidR="00F15814">
        <w:rPr>
          <w:bCs/>
          <w:sz w:val="22"/>
          <w:szCs w:val="22"/>
          <w:lang w:eastAsia="ar-SA"/>
        </w:rPr>
        <w:t xml:space="preserve"> С.С. – </w:t>
      </w:r>
      <w:r w:rsidRPr="00793D58" w:rsidR="00F15814">
        <w:rPr>
          <w:bCs/>
          <w:sz w:val="22"/>
          <w:szCs w:val="22"/>
          <w:lang w:eastAsia="ar-SA"/>
        </w:rPr>
        <w:t>Кулинич</w:t>
      </w:r>
      <w:r w:rsidRPr="00793D58" w:rsidR="00F15814">
        <w:rPr>
          <w:bCs/>
          <w:sz w:val="22"/>
          <w:szCs w:val="22"/>
          <w:lang w:eastAsia="ar-SA"/>
        </w:rPr>
        <w:t xml:space="preserve"> Н.Н. вину в совершенном правонарушении </w:t>
      </w:r>
      <w:r w:rsidRPr="00793D58" w:rsidR="008B34EF">
        <w:rPr>
          <w:bCs/>
          <w:sz w:val="22"/>
          <w:szCs w:val="22"/>
          <w:lang w:eastAsia="ar-SA"/>
        </w:rPr>
        <w:t>не</w:t>
      </w:r>
      <w:r w:rsidRPr="00793D58" w:rsidR="00F15814">
        <w:rPr>
          <w:bCs/>
          <w:sz w:val="22"/>
          <w:szCs w:val="22"/>
          <w:lang w:eastAsia="ar-SA"/>
        </w:rPr>
        <w:t xml:space="preserve"> признал </w:t>
      </w:r>
      <w:r w:rsidRPr="00793D58">
        <w:rPr>
          <w:bCs/>
          <w:sz w:val="22"/>
          <w:szCs w:val="22"/>
          <w:lang w:eastAsia="ar-SA"/>
        </w:rPr>
        <w:t xml:space="preserve">и пояснил, </w:t>
      </w:r>
      <w:r w:rsidRPr="00793D58">
        <w:rPr>
          <w:bCs/>
          <w:sz w:val="22"/>
          <w:szCs w:val="22"/>
          <w:lang w:eastAsia="ar-SA"/>
        </w:rPr>
        <w:t xml:space="preserve">что </w:t>
      </w:r>
      <w:r w:rsidRPr="00793D58">
        <w:rPr>
          <w:bCs/>
          <w:sz w:val="22"/>
          <w:szCs w:val="22"/>
          <w:lang w:eastAsia="ar-SA"/>
        </w:rPr>
        <w:t>по резуль</w:t>
      </w:r>
      <w:r w:rsidRPr="00793D58" w:rsidR="00D56451">
        <w:rPr>
          <w:bCs/>
          <w:sz w:val="22"/>
          <w:szCs w:val="22"/>
          <w:lang w:eastAsia="ar-SA"/>
        </w:rPr>
        <w:t>татам рассмотрения представлений</w:t>
      </w:r>
      <w:r w:rsidRPr="00793D58">
        <w:rPr>
          <w:bCs/>
          <w:sz w:val="22"/>
          <w:szCs w:val="22"/>
          <w:lang w:eastAsia="ar-SA"/>
        </w:rPr>
        <w:t xml:space="preserve"> прокурора Бахчисарайского района  были приняты следующие меры:</w:t>
      </w:r>
      <w:r w:rsidRPr="00793D58" w:rsidR="00482D5C">
        <w:rPr>
          <w:bCs/>
          <w:sz w:val="22"/>
          <w:szCs w:val="22"/>
          <w:lang w:eastAsia="ar-SA"/>
        </w:rPr>
        <w:t xml:space="preserve"> н</w:t>
      </w:r>
      <w:r w:rsidRPr="00793D58">
        <w:rPr>
          <w:bCs/>
          <w:sz w:val="22"/>
          <w:szCs w:val="22"/>
          <w:lang w:eastAsia="ar-SA"/>
        </w:rPr>
        <w:t>айдена специализированная организация, которая занимается установкой пожарной сигн</w:t>
      </w:r>
      <w:r w:rsidRPr="00793D58" w:rsidR="00482D5C">
        <w:rPr>
          <w:bCs/>
          <w:sz w:val="22"/>
          <w:szCs w:val="22"/>
          <w:lang w:eastAsia="ar-SA"/>
        </w:rPr>
        <w:t>ализации и другого оборудования; п</w:t>
      </w:r>
      <w:r w:rsidRPr="00793D58">
        <w:rPr>
          <w:bCs/>
          <w:sz w:val="22"/>
          <w:szCs w:val="22"/>
          <w:lang w:eastAsia="ar-SA"/>
        </w:rPr>
        <w:t>росчитана приблизительная стоимость работ по обработке огнезащитным составом строительных конструкций че</w:t>
      </w:r>
      <w:r w:rsidRPr="00793D58" w:rsidR="00482D5C">
        <w:rPr>
          <w:bCs/>
          <w:sz w:val="22"/>
          <w:szCs w:val="22"/>
          <w:lang w:eastAsia="ar-SA"/>
        </w:rPr>
        <w:t>рдачной кровли зданий;</w:t>
      </w:r>
      <w:r w:rsidRPr="00793D58" w:rsidR="00412583">
        <w:rPr>
          <w:bCs/>
          <w:sz w:val="22"/>
          <w:szCs w:val="22"/>
          <w:lang w:eastAsia="ar-SA"/>
        </w:rPr>
        <w:t xml:space="preserve"> </w:t>
      </w:r>
      <w:r w:rsidRPr="00793D58" w:rsidR="00482D5C">
        <w:rPr>
          <w:bCs/>
          <w:sz w:val="22"/>
          <w:szCs w:val="22"/>
          <w:lang w:eastAsia="ar-SA"/>
        </w:rPr>
        <w:t>у</w:t>
      </w:r>
      <w:r w:rsidRPr="00793D58">
        <w:rPr>
          <w:bCs/>
          <w:sz w:val="22"/>
          <w:szCs w:val="22"/>
          <w:lang w:eastAsia="ar-SA"/>
        </w:rPr>
        <w:t>странены мелкие нарушения, не связанные со значит</w:t>
      </w:r>
      <w:r w:rsidRPr="00793D58" w:rsidR="00482D5C">
        <w:rPr>
          <w:bCs/>
          <w:sz w:val="22"/>
          <w:szCs w:val="22"/>
          <w:lang w:eastAsia="ar-SA"/>
        </w:rPr>
        <w:t>ельными материальными затратами.</w:t>
      </w:r>
    </w:p>
    <w:p w:rsidR="00271838" w:rsidRPr="00793D58" w:rsidP="00482D5C">
      <w:pPr>
        <w:pStyle w:val="BodyText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 xml:space="preserve">           Д</w:t>
      </w:r>
      <w:r w:rsidRPr="00793D58">
        <w:rPr>
          <w:bCs/>
          <w:sz w:val="22"/>
          <w:szCs w:val="22"/>
          <w:lang w:eastAsia="ar-SA"/>
        </w:rPr>
        <w:t>олжностные лица предприятия не были привлечены к дисциплинарной ответственности за выявленные нарушения, в связи с тем, что это является правом работодателя, а не обязанностью.</w:t>
      </w:r>
    </w:p>
    <w:p w:rsidR="00271838" w:rsidRPr="00793D58" w:rsidP="00482D5C">
      <w:pPr>
        <w:pStyle w:val="BodyText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 xml:space="preserve">           </w:t>
      </w:r>
      <w:r w:rsidRPr="00793D58">
        <w:rPr>
          <w:bCs/>
          <w:sz w:val="22"/>
          <w:szCs w:val="22"/>
          <w:lang w:eastAsia="ar-SA"/>
        </w:rPr>
        <w:t>Направлено на имя прокурора Бахч</w:t>
      </w:r>
      <w:r w:rsidRPr="00793D58">
        <w:rPr>
          <w:bCs/>
          <w:sz w:val="22"/>
          <w:szCs w:val="22"/>
          <w:lang w:eastAsia="ar-SA"/>
        </w:rPr>
        <w:t xml:space="preserve">исарайского района </w:t>
      </w:r>
      <w:r w:rsidRPr="00793D58">
        <w:rPr>
          <w:bCs/>
          <w:sz w:val="22"/>
          <w:szCs w:val="22"/>
          <w:lang w:eastAsia="ar-SA"/>
        </w:rPr>
        <w:t>заявление о продлении срока выполне</w:t>
      </w:r>
      <w:r w:rsidRPr="00793D58">
        <w:rPr>
          <w:bCs/>
          <w:sz w:val="22"/>
          <w:szCs w:val="22"/>
          <w:lang w:eastAsia="ar-SA"/>
        </w:rPr>
        <w:t>ния требований представления и</w:t>
      </w:r>
      <w:r w:rsidRPr="00793D58">
        <w:rPr>
          <w:bCs/>
          <w:sz w:val="22"/>
          <w:szCs w:val="22"/>
          <w:lang w:eastAsia="ar-SA"/>
        </w:rPr>
        <w:t xml:space="preserve"> заявление о разъяснении содержания вынесенного представления  в части срока уведомления прокуратуры Бахчисарайского района о рассмотрении представления с участием предст</w:t>
      </w:r>
      <w:r w:rsidRPr="00793D58">
        <w:rPr>
          <w:bCs/>
          <w:sz w:val="22"/>
          <w:szCs w:val="22"/>
          <w:lang w:eastAsia="ar-SA"/>
        </w:rPr>
        <w:t>авителя прокуратуры.</w:t>
      </w:r>
    </w:p>
    <w:p w:rsidR="0082614E" w:rsidRPr="00793D58" w:rsidP="00D56451">
      <w:pPr>
        <w:pStyle w:val="BodyText"/>
        <w:ind w:firstLine="709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>Просит прекратить  дело об административном правонарушении в</w:t>
      </w:r>
      <w:r w:rsidRPr="00793D58" w:rsidR="00271838">
        <w:rPr>
          <w:bCs/>
          <w:sz w:val="22"/>
          <w:szCs w:val="22"/>
          <w:lang w:eastAsia="ar-SA"/>
        </w:rPr>
        <w:t xml:space="preserve"> связи с отсутствием состава административного правонарушения, </w:t>
      </w:r>
      <w:r w:rsidRPr="00793D58">
        <w:rPr>
          <w:bCs/>
          <w:sz w:val="22"/>
          <w:szCs w:val="22"/>
          <w:lang w:eastAsia="ar-SA"/>
        </w:rPr>
        <w:t>поскольку</w:t>
      </w:r>
      <w:r w:rsidRPr="00793D58" w:rsidR="00271838">
        <w:rPr>
          <w:bCs/>
          <w:sz w:val="22"/>
          <w:szCs w:val="22"/>
          <w:lang w:eastAsia="ar-SA"/>
        </w:rPr>
        <w:t xml:space="preserve"> </w:t>
      </w:r>
      <w:r w:rsidRPr="00793D58" w:rsidR="00482D5C">
        <w:rPr>
          <w:bCs/>
          <w:sz w:val="22"/>
          <w:szCs w:val="22"/>
          <w:lang w:eastAsia="ar-SA"/>
        </w:rPr>
        <w:t>были выполнены</w:t>
      </w:r>
      <w:r w:rsidRPr="00793D58" w:rsidR="00271838">
        <w:rPr>
          <w:bCs/>
          <w:sz w:val="22"/>
          <w:szCs w:val="22"/>
          <w:lang w:eastAsia="ar-SA"/>
        </w:rPr>
        <w:t xml:space="preserve"> требования указанные в представлени</w:t>
      </w:r>
      <w:r w:rsidRPr="00793D58" w:rsidR="00482D5C">
        <w:rPr>
          <w:bCs/>
          <w:sz w:val="22"/>
          <w:szCs w:val="22"/>
          <w:lang w:eastAsia="ar-SA"/>
        </w:rPr>
        <w:t xml:space="preserve">ях, </w:t>
      </w:r>
      <w:r w:rsidRPr="00793D58">
        <w:rPr>
          <w:bCs/>
          <w:sz w:val="22"/>
          <w:szCs w:val="22"/>
          <w:lang w:eastAsia="ar-SA"/>
        </w:rPr>
        <w:t xml:space="preserve">в </w:t>
      </w:r>
      <w:r w:rsidRPr="00793D58">
        <w:rPr>
          <w:bCs/>
          <w:sz w:val="22"/>
          <w:szCs w:val="22"/>
          <w:lang w:eastAsia="ar-SA"/>
        </w:rPr>
        <w:t>связи</w:t>
      </w:r>
      <w:r w:rsidRPr="00793D58">
        <w:rPr>
          <w:bCs/>
          <w:sz w:val="22"/>
          <w:szCs w:val="22"/>
          <w:lang w:eastAsia="ar-SA"/>
        </w:rPr>
        <w:t xml:space="preserve"> с чем считает,</w:t>
      </w:r>
      <w:r w:rsidRPr="00793D58" w:rsidR="00271838">
        <w:rPr>
          <w:bCs/>
          <w:sz w:val="22"/>
          <w:szCs w:val="22"/>
          <w:lang w:eastAsia="ar-SA"/>
        </w:rPr>
        <w:t xml:space="preserve"> что отсутствует объективная и субъективная сторона </w:t>
      </w:r>
      <w:r w:rsidRPr="00793D58">
        <w:rPr>
          <w:bCs/>
          <w:sz w:val="22"/>
          <w:szCs w:val="22"/>
          <w:lang w:eastAsia="ar-SA"/>
        </w:rPr>
        <w:t xml:space="preserve">указанного </w:t>
      </w:r>
      <w:r w:rsidRPr="00793D58" w:rsidR="00271838">
        <w:rPr>
          <w:bCs/>
          <w:sz w:val="22"/>
          <w:szCs w:val="22"/>
          <w:lang w:eastAsia="ar-SA"/>
        </w:rPr>
        <w:t>п</w:t>
      </w:r>
      <w:r w:rsidRPr="00793D58">
        <w:rPr>
          <w:bCs/>
          <w:sz w:val="22"/>
          <w:szCs w:val="22"/>
          <w:lang w:eastAsia="ar-SA"/>
        </w:rPr>
        <w:t xml:space="preserve">равонарушения, в том числе и </w:t>
      </w:r>
      <w:r w:rsidRPr="00793D58" w:rsidR="00271838">
        <w:rPr>
          <w:bCs/>
          <w:sz w:val="22"/>
          <w:szCs w:val="22"/>
          <w:lang w:eastAsia="ar-SA"/>
        </w:rPr>
        <w:t xml:space="preserve"> умысел в</w:t>
      </w:r>
      <w:r w:rsidRPr="00793D58" w:rsidR="00482D5C">
        <w:rPr>
          <w:bCs/>
          <w:sz w:val="22"/>
          <w:szCs w:val="22"/>
          <w:lang w:eastAsia="ar-SA"/>
        </w:rPr>
        <w:t>о</w:t>
      </w:r>
      <w:r w:rsidRPr="00793D58">
        <w:rPr>
          <w:bCs/>
          <w:sz w:val="22"/>
          <w:szCs w:val="22"/>
          <w:lang w:eastAsia="ar-SA"/>
        </w:rPr>
        <w:t xml:space="preserve"> вменяемом </w:t>
      </w:r>
      <w:r w:rsidRPr="00793D58" w:rsidR="00271838">
        <w:rPr>
          <w:bCs/>
          <w:sz w:val="22"/>
          <w:szCs w:val="22"/>
          <w:lang w:eastAsia="ar-SA"/>
        </w:rPr>
        <w:t xml:space="preserve"> административном пра</w:t>
      </w:r>
      <w:r w:rsidRPr="00793D58">
        <w:rPr>
          <w:bCs/>
          <w:sz w:val="22"/>
          <w:szCs w:val="22"/>
          <w:lang w:eastAsia="ar-SA"/>
        </w:rPr>
        <w:t>вонарушении</w:t>
      </w:r>
      <w:r w:rsidRPr="00793D58" w:rsidR="00271838">
        <w:rPr>
          <w:bCs/>
          <w:sz w:val="22"/>
          <w:szCs w:val="22"/>
          <w:lang w:eastAsia="ar-SA"/>
        </w:rPr>
        <w:t>.</w:t>
      </w:r>
    </w:p>
    <w:p w:rsidR="0082614E" w:rsidRPr="00793D58" w:rsidP="0082614E">
      <w:pPr>
        <w:pStyle w:val="BodyText"/>
        <w:ind w:firstLine="709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 xml:space="preserve">  </w:t>
      </w:r>
      <w:r w:rsidRPr="00793D58">
        <w:rPr>
          <w:bCs/>
          <w:sz w:val="22"/>
          <w:szCs w:val="22"/>
          <w:lang w:eastAsia="ar-SA"/>
        </w:rPr>
        <w:t xml:space="preserve">В силу положений </w:t>
      </w:r>
      <w:r>
        <w:fldChar w:fldCharType="begin"/>
      </w:r>
      <w:r>
        <w:instrText xml:space="preserve"> HYPERLINK "consultantplus://offline/ref=46AD8933C56B00D01D0A6D18ADE60F16A89FA666109DAC08624EBCDE961386CF9FB873806D4424C314d9Q" </w:instrText>
      </w:r>
      <w:r>
        <w:fldChar w:fldCharType="separate"/>
      </w:r>
      <w:r w:rsidRPr="00793D58">
        <w:rPr>
          <w:rStyle w:val="Hyperlink"/>
          <w:bCs/>
          <w:color w:val="auto"/>
          <w:sz w:val="22"/>
          <w:szCs w:val="22"/>
          <w:u w:val="none"/>
          <w:lang w:eastAsia="ar-SA"/>
        </w:rPr>
        <w:t>пункта 1 статьи 6</w:t>
      </w:r>
      <w:r>
        <w:fldChar w:fldCharType="end"/>
      </w:r>
      <w:r w:rsidRPr="00793D58">
        <w:rPr>
          <w:bCs/>
          <w:sz w:val="22"/>
          <w:szCs w:val="22"/>
          <w:lang w:eastAsia="ar-SA"/>
        </w:rPr>
        <w:t xml:space="preserve"> Федерально</w:t>
      </w:r>
      <w:r w:rsidRPr="00793D58" w:rsidR="00D56451">
        <w:rPr>
          <w:bCs/>
          <w:sz w:val="22"/>
          <w:szCs w:val="22"/>
          <w:lang w:eastAsia="ar-SA"/>
        </w:rPr>
        <w:t>го закона от 17 января 1992 г. №</w:t>
      </w:r>
      <w:r w:rsidRPr="00793D58">
        <w:rPr>
          <w:bCs/>
          <w:sz w:val="22"/>
          <w:szCs w:val="22"/>
          <w:lang w:eastAsia="ar-SA"/>
        </w:rPr>
        <w:t xml:space="preserve"> 2202-I "О прокуратуре Российской Федераци</w:t>
      </w:r>
      <w:r w:rsidRPr="00793D58" w:rsidR="00D56451">
        <w:rPr>
          <w:bCs/>
          <w:sz w:val="22"/>
          <w:szCs w:val="22"/>
          <w:lang w:eastAsia="ar-SA"/>
        </w:rPr>
        <w:t xml:space="preserve">и" </w:t>
      </w:r>
      <w:r w:rsidRPr="00793D58">
        <w:rPr>
          <w:bCs/>
          <w:sz w:val="22"/>
          <w:szCs w:val="22"/>
          <w:lang w:eastAsia="ar-SA"/>
        </w:rPr>
        <w:t xml:space="preserve"> требования прокурора, вытекающие из его полномочий, перечисленных в </w:t>
      </w:r>
      <w:r>
        <w:fldChar w:fldCharType="begin"/>
      </w:r>
      <w:r>
        <w:instrText xml:space="preserve"> HYPERLINK "consultantplus://offline/ref=46AD8933C56B00D01D0A6D18ADE60F16A89FA666109DAC08624EBCDE961386CF9FB873806D4424C314d8Q" </w:instrText>
      </w:r>
      <w:r>
        <w:fldChar w:fldCharType="separate"/>
      </w:r>
      <w:r w:rsidRPr="00793D58">
        <w:rPr>
          <w:rStyle w:val="Hyperlink"/>
          <w:bCs/>
          <w:color w:val="auto"/>
          <w:sz w:val="22"/>
          <w:szCs w:val="22"/>
          <w:u w:val="none"/>
          <w:lang w:eastAsia="ar-SA"/>
        </w:rPr>
        <w:t>статьях 9.1</w:t>
      </w:r>
      <w:r>
        <w:fldChar w:fldCharType="end"/>
      </w:r>
      <w:r w:rsidRPr="00793D58">
        <w:rPr>
          <w:bCs/>
          <w:sz w:val="22"/>
          <w:szCs w:val="22"/>
          <w:lang w:eastAsia="ar-SA"/>
        </w:rPr>
        <w:t xml:space="preserve">, </w:t>
      </w:r>
      <w:r>
        <w:fldChar w:fldCharType="begin"/>
      </w:r>
      <w:r>
        <w:instrText xml:space="preserve"> HYPERLINK "consultantplus://offline/ref=46AD8933C56B00D01D0A6D18ADE60F16A89FA666109DAC08624EBCDE961386CF9FB873806D4420C014d5Q" </w:instrText>
      </w:r>
      <w:r>
        <w:fldChar w:fldCharType="separate"/>
      </w:r>
      <w:r w:rsidRPr="00793D58">
        <w:rPr>
          <w:rStyle w:val="Hyperlink"/>
          <w:bCs/>
          <w:color w:val="auto"/>
          <w:sz w:val="22"/>
          <w:szCs w:val="22"/>
          <w:u w:val="none"/>
          <w:lang w:eastAsia="ar-SA"/>
        </w:rPr>
        <w:t>22</w:t>
      </w:r>
      <w:r>
        <w:fldChar w:fldCharType="end"/>
      </w:r>
      <w:r w:rsidRPr="00793D58">
        <w:rPr>
          <w:bCs/>
          <w:sz w:val="22"/>
          <w:szCs w:val="22"/>
          <w:lang w:eastAsia="ar-SA"/>
        </w:rPr>
        <w:t xml:space="preserve">, </w:t>
      </w:r>
      <w:r>
        <w:fldChar w:fldCharType="begin"/>
      </w:r>
      <w:r>
        <w:instrText xml:space="preserve"> HYPERLINK "consultantplus://offline/ref=46AD8933C56B00D01D0A6D18ADE60F16A89FA666109DAC08624EBCDE961386CF9FB873806D4420C414dDQ" </w:instrText>
      </w:r>
      <w:r>
        <w:fldChar w:fldCharType="separate"/>
      </w:r>
      <w:r w:rsidRPr="00793D58">
        <w:rPr>
          <w:rStyle w:val="Hyperlink"/>
          <w:bCs/>
          <w:color w:val="auto"/>
          <w:sz w:val="22"/>
          <w:szCs w:val="22"/>
          <w:u w:val="none"/>
          <w:lang w:eastAsia="ar-SA"/>
        </w:rPr>
        <w:t>27</w:t>
      </w:r>
      <w:r>
        <w:fldChar w:fldCharType="end"/>
      </w:r>
      <w:r w:rsidRPr="00793D58">
        <w:rPr>
          <w:bCs/>
          <w:sz w:val="22"/>
          <w:szCs w:val="22"/>
          <w:lang w:eastAsia="ar-SA"/>
        </w:rPr>
        <w:t xml:space="preserve">, </w:t>
      </w:r>
      <w:r>
        <w:fldChar w:fldCharType="begin"/>
      </w:r>
      <w:r>
        <w:instrText xml:space="preserve"> HYPERLINK "consultantplus://offline/ref=46AD8933C56B00D01D0A6D18ADE60F16A89FA666109DAC08624EBCDE961386CF9FB873806D4420C714dBQ" </w:instrText>
      </w:r>
      <w:r>
        <w:fldChar w:fldCharType="separate"/>
      </w:r>
      <w:r w:rsidRPr="00793D58">
        <w:rPr>
          <w:rStyle w:val="Hyperlink"/>
          <w:bCs/>
          <w:color w:val="auto"/>
          <w:sz w:val="22"/>
          <w:szCs w:val="22"/>
          <w:u w:val="none"/>
          <w:lang w:eastAsia="ar-SA"/>
        </w:rPr>
        <w:t>30</w:t>
      </w:r>
      <w:r>
        <w:fldChar w:fldCharType="end"/>
      </w:r>
      <w:r w:rsidRPr="00793D58">
        <w:rPr>
          <w:bCs/>
          <w:sz w:val="22"/>
          <w:szCs w:val="22"/>
          <w:lang w:eastAsia="ar-SA"/>
        </w:rPr>
        <w:t xml:space="preserve"> и </w:t>
      </w:r>
      <w:r>
        <w:fldChar w:fldCharType="begin"/>
      </w:r>
      <w:r>
        <w:instrText xml:space="preserve"> HYPERLINK "consultantplus://offline/ref=46AD8933C56B00D01D0A6D18ADE60F16A89FA666109DAC08624EBCDE961386CF9FB873806D4420C614d5Q" </w:instrText>
      </w:r>
      <w:r>
        <w:fldChar w:fldCharType="separate"/>
      </w:r>
      <w:r w:rsidRPr="00793D58">
        <w:rPr>
          <w:rStyle w:val="Hyperlink"/>
          <w:bCs/>
          <w:color w:val="auto"/>
          <w:sz w:val="22"/>
          <w:szCs w:val="22"/>
          <w:u w:val="none"/>
          <w:lang w:eastAsia="ar-SA"/>
        </w:rPr>
        <w:t>33</w:t>
      </w:r>
      <w:r>
        <w:fldChar w:fldCharType="end"/>
      </w:r>
      <w:r w:rsidRPr="00793D58">
        <w:rPr>
          <w:bCs/>
          <w:sz w:val="22"/>
          <w:szCs w:val="22"/>
          <w:lang w:eastAsia="ar-SA"/>
        </w:rPr>
        <w:t xml:space="preserve"> данного Федерального закона, подлежат безусловному исполнению в установленный срок.</w:t>
      </w:r>
    </w:p>
    <w:p w:rsidR="0082614E" w:rsidRPr="00793D58" w:rsidP="0082614E">
      <w:pPr>
        <w:pStyle w:val="BodyText"/>
        <w:ind w:firstLine="709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 xml:space="preserve">Согласно </w:t>
      </w:r>
      <w:r>
        <w:fldChar w:fldCharType="begin"/>
      </w:r>
      <w:r>
        <w:instrText xml:space="preserve"> HYPERLINK "consultantplus://offline/ref=46AD8933C56B00D01D0A6D18ADE60F16A89FA666109DAC08624EBCDE9611d3Q" </w:instrText>
      </w:r>
      <w:r>
        <w:fldChar w:fldCharType="separate"/>
      </w:r>
      <w:r w:rsidRPr="00793D58">
        <w:rPr>
          <w:rStyle w:val="Hyperlink"/>
          <w:bCs/>
          <w:color w:val="auto"/>
          <w:sz w:val="22"/>
          <w:szCs w:val="22"/>
          <w:u w:val="none"/>
          <w:lang w:eastAsia="ar-SA"/>
        </w:rPr>
        <w:t>Закону</w:t>
      </w:r>
      <w:r>
        <w:fldChar w:fldCharType="end"/>
      </w:r>
      <w:r w:rsidRPr="00793D58">
        <w:rPr>
          <w:bCs/>
          <w:sz w:val="22"/>
          <w:szCs w:val="22"/>
          <w:lang w:eastAsia="ar-SA"/>
        </w:rPr>
        <w:t xml:space="preserve"> о прокуратуре одной из мер реагирования прокуратуры на нарушение закона является представление об устранении нарушений закона.</w:t>
      </w:r>
    </w:p>
    <w:p w:rsidR="0082614E" w:rsidRPr="00793D58" w:rsidP="0082614E">
      <w:pPr>
        <w:pStyle w:val="BodyText"/>
        <w:ind w:firstLine="709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 xml:space="preserve">В </w:t>
      </w:r>
      <w:r>
        <w:fldChar w:fldCharType="begin"/>
      </w:r>
      <w:r>
        <w:instrText xml:space="preserve"> HYPERLINK "consultantplus://offline/ref=46AD8933C56B00D01D0A6D18ADE60F16A89FA666109DAC08624EBCDE961386CF9FB873806D4420C314d9Q" </w:instrText>
      </w:r>
      <w:r>
        <w:fldChar w:fldCharType="separate"/>
      </w:r>
      <w:r w:rsidRPr="00793D58">
        <w:rPr>
          <w:rStyle w:val="Hyperlink"/>
          <w:bCs/>
          <w:color w:val="auto"/>
          <w:sz w:val="22"/>
          <w:szCs w:val="22"/>
          <w:u w:val="none"/>
          <w:lang w:eastAsia="ar-SA"/>
        </w:rPr>
        <w:t>пункте 3 статьи 22</w:t>
      </w:r>
      <w:r>
        <w:fldChar w:fldCharType="end"/>
      </w:r>
      <w:r w:rsidRPr="00793D58">
        <w:rPr>
          <w:bCs/>
          <w:sz w:val="22"/>
          <w:szCs w:val="22"/>
          <w:lang w:eastAsia="ar-SA"/>
        </w:rPr>
        <w:t xml:space="preserve"> Закона о прокуратуре указано, что прокурор или его заместитель в случае установления факта нарушения закона органами и должностными лицами, указанными в </w:t>
      </w:r>
      <w:r>
        <w:fldChar w:fldCharType="begin"/>
      </w:r>
      <w:r>
        <w:instrText xml:space="preserve"> HYPERLINK "consultantplus://offline/ref=46AD8933C56B00D01D0A6D18ADE60F16A89FA666109DAC08624EBCDE961386CF9FB873806D4420C014dEQ" </w:instrText>
      </w:r>
      <w:r>
        <w:fldChar w:fldCharType="separate"/>
      </w:r>
      <w:r w:rsidRPr="00793D58">
        <w:rPr>
          <w:rStyle w:val="Hyperlink"/>
          <w:bCs/>
          <w:color w:val="auto"/>
          <w:sz w:val="22"/>
          <w:szCs w:val="22"/>
          <w:u w:val="none"/>
          <w:lang w:eastAsia="ar-SA"/>
        </w:rPr>
        <w:t>пункте 1 статьи 21</w:t>
      </w:r>
      <w:r>
        <w:fldChar w:fldCharType="end"/>
      </w:r>
      <w:r w:rsidRPr="00793D58">
        <w:rPr>
          <w:bCs/>
          <w:sz w:val="22"/>
          <w:szCs w:val="22"/>
          <w:lang w:eastAsia="ar-SA"/>
        </w:rPr>
        <w:t xml:space="preserve"> данного Федерального закона вносит представление об устранении нарушений закона.</w:t>
      </w:r>
    </w:p>
    <w:p w:rsidR="0082614E" w:rsidRPr="00793D58" w:rsidP="0082614E">
      <w:pPr>
        <w:pStyle w:val="BodyText"/>
        <w:ind w:firstLine="709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 xml:space="preserve">Согласно </w:t>
      </w:r>
      <w:r>
        <w:fldChar w:fldCharType="begin"/>
      </w:r>
      <w:r>
        <w:instrText xml:space="preserve"> HYPERLINK "consultantplus://offline/ref=46AD8933C56B00D01D0A6D18ADE60F16A89FA666109DAC08624EBCDE961386CF9FB873806D4420C214d8Q" </w:instrText>
      </w:r>
      <w:r>
        <w:fldChar w:fldCharType="separate"/>
      </w:r>
      <w:r w:rsidRPr="00793D58">
        <w:rPr>
          <w:rStyle w:val="Hyperlink"/>
          <w:bCs/>
          <w:color w:val="auto"/>
          <w:sz w:val="22"/>
          <w:szCs w:val="22"/>
          <w:u w:val="none"/>
          <w:lang w:eastAsia="ar-SA"/>
        </w:rPr>
        <w:t>пункту 1 статьи 24</w:t>
      </w:r>
      <w:r>
        <w:fldChar w:fldCharType="end"/>
      </w:r>
      <w:r w:rsidRPr="00793D58">
        <w:rPr>
          <w:bCs/>
          <w:sz w:val="22"/>
          <w:szCs w:val="22"/>
          <w:lang w:eastAsia="ar-SA"/>
        </w:rPr>
        <w:t xml:space="preserve"> Закона о прокуратуре </w:t>
      </w:r>
      <w:r w:rsidRPr="00793D58">
        <w:rPr>
          <w:bCs/>
          <w:sz w:val="22"/>
          <w:szCs w:val="22"/>
          <w:lang w:eastAsia="ar-SA"/>
        </w:rPr>
        <w:t>представление</w:t>
      </w:r>
      <w:r w:rsidRPr="00793D58">
        <w:rPr>
          <w:bCs/>
          <w:sz w:val="22"/>
          <w:szCs w:val="22"/>
          <w:lang w:eastAsia="ar-SA"/>
        </w:rPr>
        <w:t xml:space="preserve">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</w:t>
      </w:r>
    </w:p>
    <w:p w:rsidR="0082614E" w:rsidRPr="00793D58" w:rsidP="0082614E">
      <w:pPr>
        <w:pStyle w:val="BodyText"/>
        <w:ind w:firstLine="709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 xml:space="preserve">В представлении прокурора  № </w:t>
      </w:r>
      <w:r w:rsidRPr="00793D58" w:rsidR="005C1B43">
        <w:rPr>
          <w:bCs/>
          <w:sz w:val="22"/>
          <w:szCs w:val="22"/>
          <w:lang w:eastAsia="ar-SA"/>
        </w:rPr>
        <w:t>*</w:t>
      </w:r>
      <w:r w:rsidRPr="00793D58">
        <w:rPr>
          <w:bCs/>
          <w:sz w:val="22"/>
          <w:szCs w:val="22"/>
          <w:lang w:eastAsia="ar-SA"/>
        </w:rPr>
        <w:t xml:space="preserve"> от 17.11.2017 и № </w:t>
      </w:r>
      <w:r w:rsidRPr="00793D58" w:rsidR="005C1B43">
        <w:rPr>
          <w:bCs/>
          <w:sz w:val="22"/>
          <w:szCs w:val="22"/>
          <w:lang w:eastAsia="ar-SA"/>
        </w:rPr>
        <w:t>*</w:t>
      </w:r>
      <w:r w:rsidRPr="00793D58">
        <w:rPr>
          <w:bCs/>
          <w:sz w:val="22"/>
          <w:szCs w:val="22"/>
          <w:lang w:eastAsia="ar-SA"/>
        </w:rPr>
        <w:t xml:space="preserve"> от 24.11.2017</w:t>
      </w:r>
      <w:r w:rsidRPr="00793D58">
        <w:rPr>
          <w:b/>
          <w:bCs/>
          <w:sz w:val="22"/>
          <w:szCs w:val="22"/>
          <w:lang w:eastAsia="ar-SA"/>
        </w:rPr>
        <w:t xml:space="preserve"> </w:t>
      </w:r>
      <w:r w:rsidRPr="00793D58">
        <w:rPr>
          <w:bCs/>
          <w:sz w:val="22"/>
          <w:szCs w:val="22"/>
          <w:lang w:eastAsia="ar-SA"/>
        </w:rPr>
        <w:t>изложено требование о его рассмотрении с участием представителя прокуратуры; сообщении о в</w:t>
      </w:r>
      <w:r w:rsidRPr="00793D58">
        <w:rPr>
          <w:bCs/>
          <w:sz w:val="22"/>
          <w:szCs w:val="22"/>
          <w:lang w:eastAsia="ar-SA"/>
        </w:rPr>
        <w:t>ре</w:t>
      </w:r>
      <w:r w:rsidRPr="00793D58">
        <w:rPr>
          <w:bCs/>
          <w:sz w:val="22"/>
          <w:szCs w:val="22"/>
          <w:lang w:eastAsia="ar-SA"/>
        </w:rPr>
        <w:t>мени и месте рассмотрения для обеспечения участия представителя прокуратуры; принятии в установленный законом месячный срок мер к устранению отмеченных в представлении нарушений закона</w:t>
      </w:r>
      <w:r w:rsidRPr="00793D58">
        <w:rPr>
          <w:bCs/>
          <w:sz w:val="22"/>
          <w:szCs w:val="22"/>
          <w:lang w:eastAsia="ar-SA"/>
        </w:rPr>
        <w:t>, причин и условий им способствующим</w:t>
      </w:r>
      <w:r w:rsidRPr="00793D58">
        <w:rPr>
          <w:bCs/>
          <w:sz w:val="22"/>
          <w:szCs w:val="22"/>
          <w:lang w:eastAsia="ar-SA"/>
        </w:rPr>
        <w:t>; решении вопроса о привлечении к ответственности лиц, виновных в допущенных нарушениях закона;</w:t>
      </w:r>
      <w:r w:rsidRPr="00793D58">
        <w:rPr>
          <w:bCs/>
          <w:sz w:val="22"/>
          <w:szCs w:val="22"/>
          <w:lang w:eastAsia="ar-SA"/>
        </w:rPr>
        <w:t xml:space="preserve"> </w:t>
      </w:r>
      <w:r w:rsidRPr="00793D58">
        <w:rPr>
          <w:bCs/>
          <w:sz w:val="22"/>
          <w:szCs w:val="22"/>
          <w:lang w:eastAsia="ar-SA"/>
        </w:rPr>
        <w:t>сообщении</w:t>
      </w:r>
      <w:r w:rsidRPr="00793D58">
        <w:rPr>
          <w:bCs/>
          <w:sz w:val="22"/>
          <w:szCs w:val="22"/>
          <w:lang w:eastAsia="ar-SA"/>
        </w:rPr>
        <w:t xml:space="preserve"> о результатах рассмотрения представления и принятых мерах в прокуратуру в письменной форме в месячный срок.</w:t>
      </w:r>
    </w:p>
    <w:p w:rsidR="0082614E" w:rsidRPr="00793D58" w:rsidP="0082614E">
      <w:pPr>
        <w:pStyle w:val="BodyText"/>
        <w:ind w:firstLine="709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>Представление по</w:t>
      </w:r>
      <w:r w:rsidRPr="00793D58" w:rsidR="00DF31E0">
        <w:rPr>
          <w:bCs/>
          <w:sz w:val="22"/>
          <w:szCs w:val="22"/>
          <w:lang w:eastAsia="ar-SA"/>
        </w:rPr>
        <w:t xml:space="preserve">лучено лично руководителем предприятия </w:t>
      </w:r>
      <w:r w:rsidRPr="00793D58" w:rsidR="00DF31E0">
        <w:rPr>
          <w:bCs/>
          <w:sz w:val="22"/>
          <w:szCs w:val="22"/>
          <w:lang w:eastAsia="ar-SA"/>
        </w:rPr>
        <w:t>Мериц</w:t>
      </w:r>
      <w:r w:rsidRPr="00793D58" w:rsidR="00DF31E0">
        <w:rPr>
          <w:bCs/>
          <w:sz w:val="22"/>
          <w:szCs w:val="22"/>
          <w:lang w:eastAsia="ar-SA"/>
        </w:rPr>
        <w:t xml:space="preserve"> С.С. 05.12.2017 года. </w:t>
      </w:r>
    </w:p>
    <w:p w:rsidR="007C719B" w:rsidRPr="00793D58" w:rsidP="007C719B">
      <w:pPr>
        <w:pStyle w:val="BodyText"/>
        <w:ind w:firstLine="709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>11.12.2017</w:t>
      </w:r>
      <w:r w:rsidRPr="00793D58" w:rsidR="0082614E">
        <w:rPr>
          <w:bCs/>
          <w:sz w:val="22"/>
          <w:szCs w:val="22"/>
          <w:lang w:eastAsia="ar-SA"/>
        </w:rPr>
        <w:t xml:space="preserve"> г. в 0</w:t>
      </w:r>
      <w:r w:rsidRPr="00793D58">
        <w:rPr>
          <w:bCs/>
          <w:sz w:val="22"/>
          <w:szCs w:val="22"/>
          <w:lang w:eastAsia="ar-SA"/>
        </w:rPr>
        <w:t>9</w:t>
      </w:r>
      <w:r w:rsidRPr="00793D58" w:rsidR="0082614E">
        <w:rPr>
          <w:bCs/>
          <w:sz w:val="22"/>
          <w:szCs w:val="22"/>
          <w:lang w:eastAsia="ar-SA"/>
        </w:rPr>
        <w:t xml:space="preserve"> часов </w:t>
      </w:r>
      <w:r w:rsidRPr="00793D58">
        <w:rPr>
          <w:bCs/>
          <w:sz w:val="22"/>
          <w:szCs w:val="22"/>
          <w:lang w:eastAsia="ar-SA"/>
        </w:rPr>
        <w:t>5</w:t>
      </w:r>
      <w:r w:rsidRPr="00793D58" w:rsidR="0082614E">
        <w:rPr>
          <w:bCs/>
          <w:sz w:val="22"/>
          <w:szCs w:val="22"/>
          <w:lang w:eastAsia="ar-SA"/>
        </w:rPr>
        <w:t xml:space="preserve">0 минут представление рассмотрено </w:t>
      </w:r>
      <w:r w:rsidRPr="00793D58">
        <w:rPr>
          <w:bCs/>
          <w:sz w:val="22"/>
          <w:szCs w:val="22"/>
          <w:lang w:eastAsia="ar-SA"/>
        </w:rPr>
        <w:t>на совещании руководителей отделов АО «Бахчисарайское АТП № 14340»</w:t>
      </w:r>
      <w:r w:rsidRPr="00793D58" w:rsidR="0082614E">
        <w:rPr>
          <w:bCs/>
          <w:sz w:val="22"/>
          <w:szCs w:val="22"/>
          <w:lang w:eastAsia="ar-SA"/>
        </w:rPr>
        <w:t xml:space="preserve"> </w:t>
      </w:r>
      <w:r w:rsidRPr="00793D58">
        <w:rPr>
          <w:bCs/>
          <w:sz w:val="22"/>
          <w:szCs w:val="22"/>
          <w:lang w:eastAsia="ar-SA"/>
        </w:rPr>
        <w:t>без участия представителя прокуратуры и не исполнено.</w:t>
      </w:r>
    </w:p>
    <w:p w:rsidR="0082614E" w:rsidRPr="00793D58" w:rsidP="0082614E">
      <w:pPr>
        <w:pStyle w:val="BodyText"/>
        <w:ind w:firstLine="709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>Нарушения требований законодательства, указанные в представлении прокурора, в установленный срок не устранены.</w:t>
      </w:r>
    </w:p>
    <w:p w:rsidR="00D56451" w:rsidRPr="00793D58" w:rsidP="00D56451">
      <w:pPr>
        <w:pStyle w:val="BodyText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 xml:space="preserve">            </w:t>
      </w:r>
      <w:r w:rsidRPr="00793D58">
        <w:rPr>
          <w:bCs/>
          <w:sz w:val="22"/>
          <w:szCs w:val="22"/>
          <w:lang w:eastAsia="ar-SA"/>
        </w:rPr>
        <w:t>Таким образом, в действиях генерального директора</w:t>
      </w:r>
      <w:r w:rsidRPr="00793D58">
        <w:rPr>
          <w:b/>
          <w:bCs/>
          <w:sz w:val="22"/>
          <w:szCs w:val="22"/>
          <w:lang w:eastAsia="ar-SA"/>
        </w:rPr>
        <w:t xml:space="preserve"> </w:t>
      </w:r>
      <w:r w:rsidRPr="00793D58">
        <w:rPr>
          <w:bCs/>
          <w:sz w:val="22"/>
          <w:szCs w:val="22"/>
          <w:lang w:eastAsia="ar-SA"/>
        </w:rPr>
        <w:t>АО «Бахчисарайское АТП № 14340»</w:t>
      </w:r>
      <w:r w:rsidRPr="00793D58">
        <w:rPr>
          <w:b/>
          <w:bCs/>
          <w:sz w:val="22"/>
          <w:szCs w:val="22"/>
          <w:lang w:eastAsia="ar-SA"/>
        </w:rPr>
        <w:t xml:space="preserve"> </w:t>
      </w:r>
      <w:r w:rsidRPr="00793D58">
        <w:rPr>
          <w:bCs/>
          <w:sz w:val="22"/>
          <w:szCs w:val="22"/>
          <w:lang w:eastAsia="ar-SA"/>
        </w:rPr>
        <w:t>Мериц</w:t>
      </w:r>
      <w:r w:rsidRPr="00793D58">
        <w:rPr>
          <w:bCs/>
          <w:sz w:val="22"/>
          <w:szCs w:val="22"/>
          <w:lang w:eastAsia="ar-SA"/>
        </w:rPr>
        <w:t xml:space="preserve"> С.С. усматривается состав административного правонарушения, предусмотренного  ст. 17.7 КоАП РФ, то есть умышленное невыполнение требований прокурора, вытекающих из его полномочий, установленных федеральным законом.</w:t>
      </w:r>
    </w:p>
    <w:p w:rsidR="0082614E" w:rsidRPr="00793D58" w:rsidP="00D56451">
      <w:pPr>
        <w:pStyle w:val="BodyText"/>
        <w:ind w:firstLine="709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 xml:space="preserve">Фактические обстоятельства дела подтверждаются собранными доказательствами: </w:t>
      </w:r>
      <w:r w:rsidRPr="00793D58" w:rsidR="00D56451">
        <w:rPr>
          <w:bCs/>
          <w:sz w:val="22"/>
          <w:szCs w:val="22"/>
          <w:lang w:eastAsia="ar-SA"/>
        </w:rPr>
        <w:t xml:space="preserve">постановлением о возбуждении дела об административном правонарушении от 22.01.2018(л.д.1-3), представлением  № </w:t>
      </w:r>
      <w:r w:rsidRPr="00793D58" w:rsidR="005C1B43">
        <w:rPr>
          <w:bCs/>
          <w:sz w:val="22"/>
          <w:szCs w:val="22"/>
          <w:lang w:eastAsia="ar-SA"/>
        </w:rPr>
        <w:t>*</w:t>
      </w:r>
      <w:r w:rsidRPr="00793D58" w:rsidR="00D56451">
        <w:rPr>
          <w:bCs/>
          <w:sz w:val="22"/>
          <w:szCs w:val="22"/>
          <w:lang w:eastAsia="ar-SA"/>
        </w:rPr>
        <w:t xml:space="preserve">  от 17.11.2017 (л.д.6-10); инспекторским предписанием от 30.11.2017 (л.д.12-13);  представлением  № </w:t>
      </w:r>
      <w:r w:rsidRPr="00793D58" w:rsidR="00793D58">
        <w:rPr>
          <w:bCs/>
          <w:sz w:val="22"/>
          <w:szCs w:val="22"/>
          <w:lang w:eastAsia="ar-SA"/>
        </w:rPr>
        <w:t>*</w:t>
      </w:r>
      <w:r w:rsidRPr="00793D58" w:rsidR="00D56451">
        <w:rPr>
          <w:bCs/>
          <w:sz w:val="22"/>
          <w:szCs w:val="22"/>
          <w:lang w:eastAsia="ar-SA"/>
        </w:rPr>
        <w:t xml:space="preserve">  от 24.11.2017 (</w:t>
      </w:r>
      <w:r w:rsidRPr="00793D58" w:rsidR="00D56451">
        <w:rPr>
          <w:bCs/>
          <w:sz w:val="22"/>
          <w:szCs w:val="22"/>
          <w:lang w:eastAsia="ar-SA"/>
        </w:rPr>
        <w:t>л.д</w:t>
      </w:r>
      <w:r w:rsidRPr="00793D58" w:rsidR="00D56451">
        <w:rPr>
          <w:bCs/>
          <w:sz w:val="22"/>
          <w:szCs w:val="22"/>
          <w:lang w:eastAsia="ar-SA"/>
        </w:rPr>
        <w:t>. 14-15); уведомлением от 18.01.2017 (</w:t>
      </w:r>
      <w:r w:rsidRPr="00793D58" w:rsidR="00D56451">
        <w:rPr>
          <w:bCs/>
          <w:sz w:val="22"/>
          <w:szCs w:val="22"/>
          <w:lang w:eastAsia="ar-SA"/>
        </w:rPr>
        <w:t>л.д</w:t>
      </w:r>
      <w:r w:rsidRPr="00793D58" w:rsidR="00D56451">
        <w:rPr>
          <w:bCs/>
          <w:sz w:val="22"/>
          <w:szCs w:val="22"/>
          <w:lang w:eastAsia="ar-SA"/>
        </w:rPr>
        <w:t xml:space="preserve">. 18-19); копией приказа от 22.03.2016 (л.д.20) </w:t>
      </w:r>
      <w:r w:rsidRPr="00793D58">
        <w:rPr>
          <w:bCs/>
          <w:sz w:val="22"/>
          <w:szCs w:val="22"/>
          <w:lang w:eastAsia="ar-SA"/>
        </w:rPr>
        <w:t xml:space="preserve">и иными материалами дела, которым дана оценка на предмет допустимости, достоверности, достаточности по правилам </w:t>
      </w:r>
      <w:r>
        <w:fldChar w:fldCharType="begin"/>
      </w:r>
      <w:r>
        <w:instrText xml:space="preserve"> HYPERLINK "consultantplus://offline/ref=19FA625E8198CCF77972C843904147E5E478CD1C5AC5E5DBEF14FC9AAB8789718673BB9B82088702Y8g9Q" </w:instrText>
      </w:r>
      <w:r>
        <w:fldChar w:fldCharType="separate"/>
      </w:r>
      <w:r w:rsidRPr="00793D58">
        <w:rPr>
          <w:rStyle w:val="Hyperlink"/>
          <w:bCs/>
          <w:color w:val="auto"/>
          <w:sz w:val="22"/>
          <w:szCs w:val="22"/>
          <w:u w:val="none"/>
          <w:lang w:eastAsia="ar-SA"/>
        </w:rPr>
        <w:t>статьи 26.11</w:t>
      </w:r>
      <w:r>
        <w:fldChar w:fldCharType="end"/>
      </w:r>
      <w:r w:rsidRPr="00793D58">
        <w:rPr>
          <w:bCs/>
          <w:sz w:val="22"/>
          <w:szCs w:val="22"/>
          <w:lang w:eastAsia="ar-SA"/>
        </w:rPr>
        <w:t xml:space="preserve"> Кодекса Российской Федерации об ад</w:t>
      </w:r>
      <w:r w:rsidRPr="00793D58" w:rsidR="00D56451">
        <w:rPr>
          <w:bCs/>
          <w:sz w:val="22"/>
          <w:szCs w:val="22"/>
          <w:lang w:eastAsia="ar-SA"/>
        </w:rPr>
        <w:t>министративных правонарушениях.</w:t>
      </w:r>
    </w:p>
    <w:p w:rsidR="00F15814" w:rsidRPr="00793D58" w:rsidP="00F15814">
      <w:pPr>
        <w:pStyle w:val="BodyText"/>
        <w:ind w:firstLine="709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793D58">
        <w:rPr>
          <w:bCs/>
          <w:sz w:val="22"/>
          <w:szCs w:val="22"/>
          <w:lang w:eastAsia="ar-SA"/>
        </w:rPr>
        <w:t>Мериц</w:t>
      </w:r>
      <w:r w:rsidRPr="00793D58">
        <w:rPr>
          <w:bCs/>
          <w:sz w:val="22"/>
          <w:szCs w:val="22"/>
          <w:lang w:eastAsia="ar-SA"/>
        </w:rPr>
        <w:t xml:space="preserve"> С.С. административного правонарушения, личность правонарушителя, который ранее к административной ответственности за аналогичное правонарушение к ответственности не привлекался, его имущественное положение, а  т</w:t>
      </w:r>
      <w:r w:rsidRPr="00793D58" w:rsidR="00D56451">
        <w:rPr>
          <w:bCs/>
          <w:sz w:val="22"/>
          <w:szCs w:val="22"/>
          <w:lang w:eastAsia="ar-SA"/>
        </w:rPr>
        <w:t xml:space="preserve">акже </w:t>
      </w:r>
      <w:r w:rsidRPr="00793D58">
        <w:rPr>
          <w:bCs/>
          <w:sz w:val="22"/>
          <w:szCs w:val="22"/>
          <w:lang w:eastAsia="ar-SA"/>
        </w:rPr>
        <w:t xml:space="preserve"> отсутствие обстоятельств, отягчающих административную ответственность.</w:t>
      </w:r>
    </w:p>
    <w:p w:rsidR="00F15814" w:rsidRPr="00793D58" w:rsidP="00F15814">
      <w:pPr>
        <w:pStyle w:val="BodyText"/>
        <w:ind w:firstLine="709"/>
        <w:rPr>
          <w:bCs/>
          <w:sz w:val="22"/>
          <w:szCs w:val="22"/>
          <w:lang w:eastAsia="ar-SA"/>
        </w:rPr>
      </w:pPr>
      <w:r w:rsidRPr="00793D58">
        <w:rPr>
          <w:bCs/>
          <w:sz w:val="22"/>
          <w:szCs w:val="22"/>
          <w:lang w:eastAsia="ar-SA"/>
        </w:rPr>
        <w:t xml:space="preserve"> 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793D58">
        <w:rPr>
          <w:bCs/>
          <w:sz w:val="22"/>
          <w:szCs w:val="22"/>
          <w:lang w:eastAsia="ar-SA"/>
        </w:rPr>
        <w:t>правонарушений</w:t>
      </w:r>
      <w:r w:rsidRPr="00793D58">
        <w:rPr>
          <w:bCs/>
          <w:sz w:val="22"/>
          <w:szCs w:val="22"/>
          <w:lang w:eastAsia="ar-SA"/>
        </w:rPr>
        <w:t xml:space="preserve"> как самим правонарушителем, так и другими лицами, считаю необходимым назначить </w:t>
      </w:r>
      <w:r w:rsidRPr="00793D58">
        <w:rPr>
          <w:bCs/>
          <w:sz w:val="22"/>
          <w:szCs w:val="22"/>
          <w:lang w:eastAsia="ar-SA"/>
        </w:rPr>
        <w:t>Мериц</w:t>
      </w:r>
      <w:r w:rsidRPr="00793D58">
        <w:rPr>
          <w:bCs/>
          <w:sz w:val="22"/>
          <w:szCs w:val="22"/>
          <w:lang w:eastAsia="ar-SA"/>
        </w:rPr>
        <w:t xml:space="preserve"> С.С. административное наказание,  предусмотренное  ст. 17.7 Кодекса РФ об административных правонарушениях в виде </w:t>
      </w:r>
      <w:r w:rsidRPr="00793D58" w:rsidR="003322F0">
        <w:rPr>
          <w:bCs/>
          <w:sz w:val="22"/>
          <w:szCs w:val="22"/>
          <w:lang w:eastAsia="ar-SA"/>
        </w:rPr>
        <w:t>штрафа</w:t>
      </w:r>
      <w:r w:rsidRPr="00793D58">
        <w:rPr>
          <w:bCs/>
          <w:sz w:val="22"/>
          <w:szCs w:val="22"/>
          <w:lang w:eastAsia="ar-SA"/>
        </w:rPr>
        <w:t>.</w:t>
      </w:r>
    </w:p>
    <w:p w:rsidR="00F15814" w:rsidRPr="00793D58" w:rsidP="00E26CF8">
      <w:pPr>
        <w:pStyle w:val="BodyText"/>
        <w:ind w:firstLine="709"/>
        <w:rPr>
          <w:sz w:val="22"/>
          <w:szCs w:val="22"/>
        </w:rPr>
      </w:pPr>
      <w:r w:rsidRPr="00793D58">
        <w:rPr>
          <w:sz w:val="22"/>
          <w:szCs w:val="22"/>
        </w:rPr>
        <w:t xml:space="preserve">На основании изложенного, руководствуясь  </w:t>
      </w:r>
      <w:r w:rsidRPr="00793D58">
        <w:rPr>
          <w:sz w:val="22"/>
          <w:szCs w:val="22"/>
        </w:rPr>
        <w:t>ст.ст</w:t>
      </w:r>
      <w:r w:rsidRPr="00793D58">
        <w:rPr>
          <w:sz w:val="22"/>
          <w:szCs w:val="22"/>
        </w:rPr>
        <w:t xml:space="preserve">.  17.7,29.9, 29.10, 29.11 Кодекса РФ об административных правонарушениях, </w:t>
      </w:r>
    </w:p>
    <w:p w:rsidR="00210035" w:rsidRPr="00793D58" w:rsidP="00E26CF8">
      <w:pPr>
        <w:pStyle w:val="BodyText"/>
        <w:ind w:firstLine="709"/>
        <w:rPr>
          <w:sz w:val="22"/>
          <w:szCs w:val="22"/>
        </w:rPr>
      </w:pPr>
    </w:p>
    <w:p w:rsidR="00F15814" w:rsidRPr="00793D58" w:rsidP="00D56451">
      <w:pPr>
        <w:pStyle w:val="BodyText"/>
        <w:rPr>
          <w:sz w:val="22"/>
          <w:szCs w:val="22"/>
        </w:rPr>
      </w:pPr>
      <w:r w:rsidRPr="00793D58">
        <w:rPr>
          <w:sz w:val="22"/>
          <w:szCs w:val="22"/>
        </w:rPr>
        <w:t xml:space="preserve">                                                        ПОСТАНОВИЛ:</w:t>
      </w:r>
    </w:p>
    <w:p w:rsidR="00F15814" w:rsidRPr="00793D58" w:rsidP="00F15814">
      <w:pPr>
        <w:pStyle w:val="BodyText"/>
        <w:ind w:firstLine="709"/>
        <w:rPr>
          <w:sz w:val="22"/>
          <w:szCs w:val="22"/>
        </w:rPr>
      </w:pPr>
      <w:r w:rsidRPr="00793D58">
        <w:rPr>
          <w:sz w:val="22"/>
          <w:szCs w:val="22"/>
        </w:rPr>
        <w:t>Признать</w:t>
      </w:r>
      <w:r w:rsidRPr="00793D58" w:rsidR="00412583">
        <w:rPr>
          <w:sz w:val="22"/>
          <w:szCs w:val="22"/>
          <w:lang w:eastAsia="ar-SA"/>
        </w:rPr>
        <w:t xml:space="preserve"> г</w:t>
      </w:r>
      <w:r w:rsidRPr="00793D58">
        <w:rPr>
          <w:sz w:val="22"/>
          <w:szCs w:val="22"/>
          <w:lang w:eastAsia="ar-SA"/>
        </w:rPr>
        <w:t xml:space="preserve">енерального директора АО «Бахчисарайское автотранспортное предприятие № 14340»  </w:t>
      </w:r>
      <w:r w:rsidRPr="00793D58">
        <w:rPr>
          <w:sz w:val="22"/>
          <w:szCs w:val="22"/>
          <w:lang w:eastAsia="ar-SA"/>
        </w:rPr>
        <w:t>Мериц</w:t>
      </w:r>
      <w:r w:rsidRPr="00793D58">
        <w:rPr>
          <w:sz w:val="22"/>
          <w:szCs w:val="22"/>
          <w:lang w:eastAsia="ar-SA"/>
        </w:rPr>
        <w:t xml:space="preserve"> Сергея Степановича, </w:t>
      </w:r>
      <w:r w:rsidRPr="00793D58" w:rsidR="00793D58">
        <w:rPr>
          <w:sz w:val="22"/>
          <w:szCs w:val="22"/>
          <w:lang w:eastAsia="ar-SA"/>
        </w:rPr>
        <w:t>***</w:t>
      </w:r>
      <w:r w:rsidRPr="00793D58">
        <w:rPr>
          <w:sz w:val="22"/>
          <w:szCs w:val="22"/>
          <w:lang w:eastAsia="ar-SA"/>
        </w:rPr>
        <w:t xml:space="preserve"> </w:t>
      </w:r>
      <w:r w:rsidRPr="00793D58">
        <w:rPr>
          <w:sz w:val="22"/>
          <w:szCs w:val="22"/>
        </w:rPr>
        <w:t xml:space="preserve">года рождения, виновным в совершении административного правонарушения, предусмотренного ст. 17.7  КоАП РФ и назначить административное наказание в виде </w:t>
      </w:r>
      <w:r w:rsidRPr="00793D58" w:rsidR="003322F0">
        <w:rPr>
          <w:sz w:val="22"/>
          <w:szCs w:val="22"/>
        </w:rPr>
        <w:t>штрафа в размере 2000 (двух тысяч) рублей.</w:t>
      </w:r>
    </w:p>
    <w:p w:rsidR="008F7C59" w:rsidRPr="00793D58" w:rsidP="008F7C59">
      <w:pPr>
        <w:pStyle w:val="BodyTextIndent"/>
        <w:rPr>
          <w:sz w:val="22"/>
          <w:szCs w:val="22"/>
        </w:rPr>
      </w:pPr>
      <w:r w:rsidRPr="00793D58">
        <w:rPr>
          <w:color w:val="000000"/>
          <w:spacing w:val="4"/>
          <w:sz w:val="22"/>
          <w:szCs w:val="22"/>
        </w:rPr>
        <w:t xml:space="preserve">Разъяснить </w:t>
      </w:r>
      <w:r w:rsidRPr="00793D58">
        <w:rPr>
          <w:sz w:val="22"/>
          <w:szCs w:val="22"/>
        </w:rPr>
        <w:t>Мериц</w:t>
      </w:r>
      <w:r w:rsidRPr="00793D58">
        <w:rPr>
          <w:sz w:val="22"/>
          <w:szCs w:val="22"/>
        </w:rPr>
        <w:t xml:space="preserve"> С.С., что в соответствии с частью 1 </w:t>
      </w:r>
      <w:r w:rsidRPr="00793D58">
        <w:rPr>
          <w:rStyle w:val="snippetequal"/>
          <w:sz w:val="22"/>
          <w:szCs w:val="22"/>
        </w:rPr>
        <w:t>статьи</w:t>
      </w:r>
      <w:r w:rsidRPr="00793D58">
        <w:rPr>
          <w:sz w:val="22"/>
          <w:szCs w:val="22"/>
        </w:rPr>
        <w:t xml:space="preserve"> 32.2 Кодекса </w:t>
      </w:r>
      <w:r w:rsidRPr="00793D58">
        <w:rPr>
          <w:rStyle w:val="snippetequal"/>
          <w:sz w:val="22"/>
          <w:szCs w:val="22"/>
        </w:rPr>
        <w:t>Российской</w:t>
      </w:r>
      <w:r w:rsidRPr="00793D58">
        <w:rPr>
          <w:sz w:val="22"/>
          <w:szCs w:val="22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3322F0" w:rsidRPr="00793D58" w:rsidP="008F7C59">
      <w:pPr>
        <w:pStyle w:val="BodyTextIndent"/>
        <w:rPr>
          <w:sz w:val="22"/>
          <w:szCs w:val="22"/>
        </w:rPr>
      </w:pPr>
      <w:r w:rsidRPr="00793D58">
        <w:rPr>
          <w:color w:val="000000"/>
          <w:spacing w:val="-2"/>
          <w:sz w:val="22"/>
          <w:szCs w:val="22"/>
        </w:rPr>
        <w:t xml:space="preserve"> Счет №40101810335100010</w:t>
      </w:r>
      <w:r w:rsidRPr="00793D58" w:rsidR="00793D58">
        <w:rPr>
          <w:color w:val="000000"/>
          <w:spacing w:val="-2"/>
          <w:sz w:val="22"/>
          <w:szCs w:val="22"/>
        </w:rPr>
        <w:t>*</w:t>
      </w:r>
      <w:r w:rsidRPr="00793D58">
        <w:rPr>
          <w:color w:val="000000"/>
          <w:spacing w:val="-2"/>
          <w:sz w:val="22"/>
          <w:szCs w:val="22"/>
        </w:rPr>
        <w:t>, ОКТМО 35701</w:t>
      </w:r>
      <w:r w:rsidRPr="00793D58" w:rsidR="00793D58">
        <w:rPr>
          <w:color w:val="000000"/>
          <w:spacing w:val="-2"/>
          <w:sz w:val="22"/>
          <w:szCs w:val="22"/>
        </w:rPr>
        <w:t>*</w:t>
      </w:r>
      <w:r w:rsidRPr="00793D58">
        <w:rPr>
          <w:color w:val="000000"/>
          <w:spacing w:val="-2"/>
          <w:sz w:val="22"/>
          <w:szCs w:val="22"/>
        </w:rPr>
        <w:t>, ИНН 7710961</w:t>
      </w:r>
      <w:r w:rsidRPr="00793D58" w:rsidR="00793D58">
        <w:rPr>
          <w:color w:val="000000"/>
          <w:spacing w:val="-2"/>
          <w:sz w:val="22"/>
          <w:szCs w:val="22"/>
        </w:rPr>
        <w:t>*</w:t>
      </w:r>
      <w:r w:rsidRPr="00793D58">
        <w:rPr>
          <w:color w:val="000000"/>
          <w:spacing w:val="-2"/>
          <w:sz w:val="22"/>
          <w:szCs w:val="22"/>
        </w:rPr>
        <w:t>, КПП  910201</w:t>
      </w:r>
      <w:r w:rsidRPr="00793D58" w:rsidR="00793D58">
        <w:rPr>
          <w:color w:val="000000"/>
          <w:spacing w:val="-2"/>
          <w:sz w:val="22"/>
          <w:szCs w:val="22"/>
        </w:rPr>
        <w:t>*</w:t>
      </w:r>
      <w:r w:rsidRPr="00793D58">
        <w:rPr>
          <w:color w:val="000000"/>
          <w:spacing w:val="-2"/>
          <w:sz w:val="22"/>
          <w:szCs w:val="22"/>
        </w:rPr>
        <w:t xml:space="preserve">, получатель: УФК по Республике Крым (Прокуратура Республики Крым </w:t>
      </w:r>
      <w:r w:rsidRPr="00793D58">
        <w:rPr>
          <w:color w:val="000000"/>
          <w:spacing w:val="-2"/>
          <w:sz w:val="22"/>
          <w:szCs w:val="22"/>
        </w:rPr>
        <w:t>л</w:t>
      </w:r>
      <w:r w:rsidRPr="00793D58">
        <w:rPr>
          <w:color w:val="000000"/>
          <w:spacing w:val="-2"/>
          <w:sz w:val="22"/>
          <w:szCs w:val="22"/>
        </w:rPr>
        <w:t>/с 04751А91300,  295015 г. Симферополь, ул. Севастопольская, 21),  Банк  - Отделение по РК Центрального банка РФ</w:t>
      </w:r>
      <w:r w:rsidRPr="00793D58" w:rsidR="00E26CF8">
        <w:rPr>
          <w:color w:val="000000"/>
          <w:spacing w:val="-2"/>
          <w:sz w:val="22"/>
          <w:szCs w:val="22"/>
        </w:rPr>
        <w:t>, БИК  043510</w:t>
      </w:r>
      <w:r w:rsidRPr="00793D58" w:rsidR="00793D58">
        <w:rPr>
          <w:color w:val="000000"/>
          <w:spacing w:val="-2"/>
          <w:sz w:val="22"/>
          <w:szCs w:val="22"/>
        </w:rPr>
        <w:t>*</w:t>
      </w:r>
      <w:r w:rsidRPr="00793D58" w:rsidR="00E26CF8">
        <w:rPr>
          <w:color w:val="000000"/>
          <w:spacing w:val="-2"/>
          <w:sz w:val="22"/>
          <w:szCs w:val="22"/>
        </w:rPr>
        <w:t>, КБК 4151169001</w:t>
      </w:r>
      <w:r w:rsidRPr="00793D58">
        <w:rPr>
          <w:color w:val="000000"/>
          <w:spacing w:val="-2"/>
          <w:sz w:val="22"/>
          <w:szCs w:val="22"/>
        </w:rPr>
        <w:t>00</w:t>
      </w:r>
      <w:r w:rsidRPr="00793D58" w:rsidR="00E26CF8">
        <w:rPr>
          <w:color w:val="000000"/>
          <w:spacing w:val="-2"/>
          <w:sz w:val="22"/>
          <w:szCs w:val="22"/>
        </w:rPr>
        <w:t>1</w:t>
      </w:r>
      <w:r w:rsidRPr="00793D58">
        <w:rPr>
          <w:color w:val="000000"/>
          <w:spacing w:val="-2"/>
          <w:sz w:val="22"/>
          <w:szCs w:val="22"/>
        </w:rPr>
        <w:t>6000</w:t>
      </w:r>
      <w:r w:rsidRPr="00793D58" w:rsidR="00793D58">
        <w:rPr>
          <w:color w:val="000000"/>
          <w:spacing w:val="-2"/>
          <w:sz w:val="22"/>
          <w:szCs w:val="22"/>
        </w:rPr>
        <w:t>*</w:t>
      </w:r>
      <w:r w:rsidRPr="00793D58">
        <w:rPr>
          <w:color w:val="000000"/>
          <w:spacing w:val="-2"/>
          <w:sz w:val="22"/>
          <w:szCs w:val="22"/>
        </w:rPr>
        <w:t>, УИН-0.</w:t>
      </w:r>
    </w:p>
    <w:p w:rsidR="00F15814" w:rsidRPr="00793D58" w:rsidP="00F15814">
      <w:pPr>
        <w:ind w:firstLine="708"/>
        <w:jc w:val="both"/>
        <w:rPr>
          <w:rFonts w:eastAsia="Newton-Regular"/>
          <w:b w:val="0"/>
          <w:sz w:val="22"/>
          <w:szCs w:val="22"/>
        </w:rPr>
      </w:pPr>
      <w:r w:rsidRPr="00793D58">
        <w:rPr>
          <w:rFonts w:eastAsia="Newton-Regular"/>
          <w:b w:val="0"/>
          <w:sz w:val="22"/>
          <w:szCs w:val="22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71ED6" w:rsidRPr="00793D58" w:rsidP="00471ED6">
      <w:pPr>
        <w:ind w:firstLine="708"/>
        <w:jc w:val="both"/>
        <w:rPr>
          <w:rFonts w:eastAsia="Newton-Regular"/>
          <w:b w:val="0"/>
          <w:sz w:val="22"/>
          <w:szCs w:val="22"/>
        </w:rPr>
      </w:pPr>
      <w:r w:rsidRPr="00793D58">
        <w:rPr>
          <w:rFonts w:eastAsia="Newton-Regular"/>
          <w:b w:val="0"/>
          <w:sz w:val="22"/>
          <w:szCs w:val="22"/>
        </w:rPr>
        <w:t xml:space="preserve">Постановление изготовлено в </w:t>
      </w:r>
      <w:r w:rsidRPr="00793D58">
        <w:rPr>
          <w:rFonts w:eastAsia="Newton-Regular"/>
          <w:b w:val="0"/>
          <w:sz w:val="22"/>
          <w:szCs w:val="22"/>
        </w:rPr>
        <w:t>полном</w:t>
      </w:r>
      <w:r w:rsidRPr="00793D58">
        <w:rPr>
          <w:rFonts w:eastAsia="Newton-Regular"/>
          <w:b w:val="0"/>
          <w:sz w:val="22"/>
          <w:szCs w:val="22"/>
        </w:rPr>
        <w:t xml:space="preserve"> </w:t>
      </w:r>
      <w:r w:rsidRPr="00793D58">
        <w:rPr>
          <w:rFonts w:eastAsia="Newton-Regular"/>
          <w:b w:val="0"/>
          <w:sz w:val="22"/>
          <w:szCs w:val="22"/>
        </w:rPr>
        <w:t>обьеме</w:t>
      </w:r>
      <w:r w:rsidRPr="00793D58">
        <w:rPr>
          <w:rFonts w:eastAsia="Newton-Regular"/>
          <w:b w:val="0"/>
          <w:sz w:val="22"/>
          <w:szCs w:val="22"/>
        </w:rPr>
        <w:t xml:space="preserve"> 30.03.2018.</w:t>
      </w:r>
    </w:p>
    <w:p w:rsidR="00F15814" w:rsidRPr="00793D58" w:rsidP="00F15814">
      <w:pPr>
        <w:pStyle w:val="BodyTextIndent"/>
        <w:ind w:firstLine="0"/>
        <w:rPr>
          <w:rFonts w:ascii="Arial" w:hAnsi="Arial" w:cs="Arial"/>
          <w:b/>
          <w:sz w:val="22"/>
          <w:szCs w:val="22"/>
        </w:rPr>
      </w:pPr>
    </w:p>
    <w:p w:rsidR="00F15814" w:rsidRPr="00793D58" w:rsidP="00F15814">
      <w:pPr>
        <w:rPr>
          <w:b w:val="0"/>
          <w:sz w:val="22"/>
          <w:szCs w:val="22"/>
        </w:rPr>
      </w:pPr>
      <w:r w:rsidRPr="00793D58">
        <w:rPr>
          <w:b w:val="0"/>
          <w:sz w:val="22"/>
          <w:szCs w:val="22"/>
        </w:rPr>
        <w:t xml:space="preserve">Мировой судья                                                                                                       </w:t>
      </w:r>
      <w:r w:rsidRPr="00793D58">
        <w:rPr>
          <w:b w:val="0"/>
          <w:sz w:val="22"/>
          <w:szCs w:val="22"/>
        </w:rPr>
        <w:t>Е.Н.Андрухова</w:t>
      </w:r>
    </w:p>
    <w:sectPr w:rsidSect="00793D5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9E7A53"/>
    <w:multiLevelType w:val="multilevel"/>
    <w:tmpl w:val="4006A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1B"/>
    <w:rsid w:val="0015276A"/>
    <w:rsid w:val="001D4638"/>
    <w:rsid w:val="00210035"/>
    <w:rsid w:val="00271838"/>
    <w:rsid w:val="003322F0"/>
    <w:rsid w:val="00412583"/>
    <w:rsid w:val="004675FA"/>
    <w:rsid w:val="00471ED6"/>
    <w:rsid w:val="00482D5C"/>
    <w:rsid w:val="005C1B43"/>
    <w:rsid w:val="0066095B"/>
    <w:rsid w:val="00667745"/>
    <w:rsid w:val="00691EB7"/>
    <w:rsid w:val="00793D58"/>
    <w:rsid w:val="007C719B"/>
    <w:rsid w:val="0082614E"/>
    <w:rsid w:val="00867397"/>
    <w:rsid w:val="008B34EF"/>
    <w:rsid w:val="008F7C59"/>
    <w:rsid w:val="009C123B"/>
    <w:rsid w:val="00AD6D82"/>
    <w:rsid w:val="00B7664D"/>
    <w:rsid w:val="00B80725"/>
    <w:rsid w:val="00BB1886"/>
    <w:rsid w:val="00BD2BAF"/>
    <w:rsid w:val="00C13C92"/>
    <w:rsid w:val="00C5725F"/>
    <w:rsid w:val="00D47646"/>
    <w:rsid w:val="00D563C2"/>
    <w:rsid w:val="00D56451"/>
    <w:rsid w:val="00DF31E0"/>
    <w:rsid w:val="00E26CF8"/>
    <w:rsid w:val="00F15814"/>
    <w:rsid w:val="00F52167"/>
    <w:rsid w:val="00F87952"/>
    <w:rsid w:val="00FB15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14"/>
    <w:pPr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F15814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F1581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15814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F15814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rsid w:val="00F15814"/>
    <w:rPr>
      <w:rFonts w:ascii="Times New Roman" w:hAnsi="Times New Roman" w:cs="Times New Roman" w:hint="default"/>
    </w:rPr>
  </w:style>
  <w:style w:type="character" w:customStyle="1" w:styleId="a1">
    <w:name w:val="Основной текст_"/>
    <w:basedOn w:val="DefaultParagraphFont"/>
    <w:link w:val="1"/>
    <w:rsid w:val="00BB18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BB1886"/>
    <w:pPr>
      <w:widowControl w:val="0"/>
      <w:shd w:val="clear" w:color="auto" w:fill="FFFFFF"/>
      <w:spacing w:line="317" w:lineRule="exact"/>
      <w:jc w:val="both"/>
    </w:pPr>
    <w:rPr>
      <w:rFonts w:eastAsia="Times New Roman"/>
      <w:b w:val="0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86739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67397"/>
    <w:rPr>
      <w:rFonts w:ascii="Tahoma" w:eastAsia="Calibri" w:hAnsi="Tahoma" w:cs="Tahoma"/>
      <w:b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26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