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16F" w:rsidRPr="00575A61" w:rsidP="00C5216F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Дело № 5-26-63/2022</w:t>
      </w:r>
    </w:p>
    <w:p w:rsidR="00C5216F" w:rsidRPr="00575A61" w:rsidP="00C5216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C5216F" w:rsidRPr="00575A61" w:rsidP="00C5216F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C5216F" w:rsidRPr="00575A61" w:rsidP="00C5216F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216F" w:rsidRPr="00575A61" w:rsidP="00C5216F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 2022 года                                                                            г. Бахчисарай</w:t>
      </w:r>
    </w:p>
    <w:p w:rsidR="00C5216F" w:rsidRPr="00575A61" w:rsidP="00C5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575A61">
        <w:rPr>
          <w:rFonts w:ascii="Times New Roman" w:eastAsia="Newton-Regular" w:hAnsi="Times New Roman" w:cs="Times New Roman"/>
          <w:sz w:val="20"/>
          <w:szCs w:val="20"/>
          <w:lang w:eastAsia="ru-RU"/>
        </w:rPr>
        <w:t>Андрухова</w:t>
      </w:r>
      <w:r w:rsidRPr="00575A61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Е.Н. (298400, г. Бахчисарай, ул. Фрунзе, 36в),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рассмотрев дело об административном правонарушении в отношении </w:t>
      </w:r>
    </w:p>
    <w:p w:rsidR="00C5216F" w:rsidRPr="00575A61" w:rsidP="00C5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Генерального директора ООО «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Групп» Кольцовой Д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урож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РФ, проживающей по адресу: 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юридический адрес: 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ршении административного правонарушения, предусмотренного ч. 1 ст. 15.33.2 Кодекса РФ об административных правонарушениях,</w:t>
      </w:r>
    </w:p>
    <w:p w:rsidR="00C5216F" w:rsidRPr="00575A61" w:rsidP="00C5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УСТАНОВИЛ:</w:t>
      </w:r>
    </w:p>
    <w:p w:rsidR="00C5216F" w:rsidRPr="00575A61" w:rsidP="00C5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Кольцова Д.А. являясь должностным лицом – генеральным директором ООО «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предоставила в установленный срок до 15.06.2021  отчет СЗВ-М за май 2021 года в Управление Пенсионного фонда Российской Федерации по Республике Крым.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 за май 2021 года предоставлен 05.07.2021.</w:t>
      </w:r>
    </w:p>
    <w:p w:rsidR="00C5216F" w:rsidRPr="00575A61" w:rsidP="00C5216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рассмотрения дела об административном правонарушении Кольцова Д.А. не явилась, о времени и месте рассмотрения дела извещена надлежащим образом по адресу указанному в протоколе, что подтверждается возвращенным в адрес мирового судьи почтовым уведомлением о вручении судебной повестки.</w:t>
      </w:r>
    </w:p>
    <w:p w:rsidR="00C5216F" w:rsidRPr="00575A61" w:rsidP="00C5216F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Кольцовой Д.А. </w:t>
      </w: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575A6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законодательством</w:t>
        </w:r>
      </w:hyperlink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575A6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</w:t>
        </w:r>
      </w:hyperlink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настоящей статьи.</w:t>
      </w:r>
    </w:p>
    <w:p w:rsidR="00C5216F" w:rsidRPr="00575A61" w:rsidP="00C5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</w:t>
      </w: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Вина 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Кольцовой Д.А.</w:t>
      </w: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 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административном правонарушении №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575A61" w:rsidR="00E2771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0.02.2022 (л.д.1), уведомлением о составлении протокола (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4,5); выпиской из ЕГРЮЛ (л.д.8-10); </w:t>
      </w:r>
      <w:r w:rsidRPr="00575A61" w:rsidR="00E2771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извещением о доставке (л.д.12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); проток</w:t>
      </w:r>
      <w:r w:rsidRPr="00575A61" w:rsidR="00E2771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олом проверки отчетности (л.д.13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), копией выписки из журнала приема сведени</w:t>
      </w:r>
      <w:r w:rsidRPr="00575A61" w:rsidR="00E2771A">
        <w:rPr>
          <w:rFonts w:ascii="Times New Roman" w:eastAsia="Times New Roman" w:hAnsi="Times New Roman" w:cs="Times New Roman"/>
          <w:sz w:val="20"/>
          <w:szCs w:val="20"/>
          <w:lang w:eastAsia="ru-RU"/>
        </w:rPr>
        <w:t>й о застрахованных лицах (л.д.15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             </w:t>
      </w:r>
    </w:p>
    <w:p w:rsidR="00C5216F" w:rsidRPr="00575A61" w:rsidP="00C5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Кольцовой Д.А. </w:t>
      </w: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C5216F" w:rsidRPr="00575A61" w:rsidP="00C5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вышеизложенного, считаю необходимым назначить 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Кольцовой Д.А. </w:t>
      </w: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административное наказание, предусмотренное ч. 1 ст. 15.33.2 Кодекса РФ об административных правонарушениях в виде административного штрафа.</w:t>
      </w:r>
    </w:p>
    <w:p w:rsidR="00C5216F" w:rsidRPr="00575A61" w:rsidP="00C52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 ч. 1 ст. 15.33.2, 29.9, 29.10 Кодекса РФ об административных правонарушениях, </w:t>
      </w:r>
    </w:p>
    <w:p w:rsidR="00C5216F" w:rsidRPr="00575A61" w:rsidP="00C5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ПОСТАНОВИЛ:</w:t>
      </w:r>
    </w:p>
    <w:p w:rsidR="00C5216F" w:rsidRPr="00575A61" w:rsidP="00C52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 генерального директор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Аватар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Групп» Кольцову Д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виновной в совершении административного правонарушения, предусмотренного  ч. 1 ст. 15.33.2  КоАП РФ и назначить ей наказание в виде штрафа в размере 300 (триста) рублей.</w:t>
      </w:r>
    </w:p>
    <w:p w:rsidR="00C5216F" w:rsidRPr="00575A61" w:rsidP="00C5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Разъяснить Кольцовой Д.А.,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575A61" w:rsid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C5216F" w:rsidRPr="00575A61" w:rsidP="00C5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каб</w:t>
      </w:r>
      <w:r w:rsidRPr="00575A61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</w:t>
      </w:r>
    </w:p>
    <w:p w:rsidR="00C5216F" w:rsidRPr="00575A61" w:rsidP="00C5216F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eastAsia="ru-RU"/>
        </w:rPr>
      </w:pPr>
      <w:r w:rsidRPr="00575A61">
        <w:rPr>
          <w:rFonts w:ascii="Times New Roman" w:eastAsia="Newton-Regular" w:hAnsi="Times New Roman" w:cs="Times New Roman"/>
          <w:sz w:val="20"/>
          <w:szCs w:val="20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C5216F" w:rsidRPr="00575A61" w:rsidP="00C5216F">
      <w:pPr>
        <w:rPr>
          <w:sz w:val="20"/>
          <w:szCs w:val="20"/>
        </w:rPr>
      </w:pP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 </w:t>
      </w:r>
      <w:r w:rsidRPr="00575A61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Е.Н.Андрухова</w:t>
      </w:r>
    </w:p>
    <w:p w:rsidR="00021467"/>
    <w:sectPr w:rsidSect="00575A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F9"/>
    <w:rsid w:val="00021467"/>
    <w:rsid w:val="00575A61"/>
    <w:rsid w:val="006363F9"/>
    <w:rsid w:val="00C5216F"/>
    <w:rsid w:val="00E27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