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511E" w:rsidP="0054511E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257213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</w:t>
      </w:r>
      <w:r w:rsidR="00B1256E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Дело № 5-26-92/2026</w:t>
      </w:r>
    </w:p>
    <w:p w:rsidR="0054511E" w:rsidP="0054511E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ПОСТАНОВЛЕНИЕ </w:t>
      </w:r>
    </w:p>
    <w:p w:rsidR="0054511E" w:rsidP="0054511E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54511E" w:rsidP="0054511E">
      <w:pPr>
        <w:spacing w:after="0" w:line="240" w:lineRule="auto"/>
        <w:ind w:right="23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19 марта 2026 года                                                                                           </w:t>
      </w:r>
      <w:r w:rsidR="00B1256E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г. Бахчисарай</w:t>
      </w:r>
    </w:p>
    <w:p w:rsidR="0054511E" w:rsidP="0054511E">
      <w:pPr>
        <w:spacing w:after="0" w:line="240" w:lineRule="auto"/>
        <w:ind w:right="23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район) Республики Крым Андрухов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а Е.Н. (298400, г. Бахчисарай, ул. Фрунзе, 36в), рассмотрев дело об административном правонарушении в отношении  должностного лица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урож.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гражданина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проживающего по адресу: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юридический адрес: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в совершении административного правонарушения, предусмотренног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о ст.15.5 Кодекса РФ об административных правонарушениях,</w:t>
      </w:r>
    </w:p>
    <w:p w:rsidR="0054511E" w:rsidP="005451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54511E" w:rsidP="0054511E">
      <w:pPr>
        <w:suppressAutoHyphens/>
        <w:spacing w:after="0" w:line="240" w:lineRule="auto"/>
        <w:ind w:right="23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      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несвоевременно предоставил в Межрайонную ИФНС №*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по Республике Крым налоговую декларацию по налогу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на добавленную стоимость </w:t>
      </w:r>
      <w:r>
        <w:rPr>
          <w:rFonts w:ascii="Times New Roman" w:eastAsia="Newton-Regular" w:hAnsi="Times New Roman" w:cs="Times New Roman"/>
          <w:sz w:val="24"/>
          <w:szCs w:val="24"/>
        </w:rPr>
        <w:t>за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года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- ***</w:t>
      </w:r>
      <w:r>
        <w:rPr>
          <w:rFonts w:ascii="Times New Roman" w:eastAsia="Newton-Regular" w:hAnsi="Times New Roman" w:cs="Times New Roman"/>
          <w:sz w:val="24"/>
          <w:szCs w:val="24"/>
        </w:rPr>
        <w:t>, срок предоставления которого установлен не позднее</w:t>
      </w:r>
      <w:r w:rsidRPr="0054511E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54511E" w:rsidP="0054511E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        Для рассмотрения дела об административном правонарушении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не явился, о времени и месте рассмотрения дела </w:t>
      </w:r>
      <w:r>
        <w:rPr>
          <w:rFonts w:ascii="Times New Roman" w:eastAsia="Newton-Regular" w:hAnsi="Times New Roman" w:cs="Times New Roman"/>
          <w:sz w:val="24"/>
          <w:szCs w:val="24"/>
        </w:rPr>
        <w:t>извещен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надлежащим образом по адресу указанному в протоколе. Каких-либо заявлений и ходатайств мировому судье не представил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54511E" w:rsidP="0054511E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Исследовав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материалы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административном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правонарушении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считаю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действиях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усматриваются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наруш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требований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ст.15.5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Кодекса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РФ об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административных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правонарушениях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нарушение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установленных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сборах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декларации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(расчета по страховым взносам)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орган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месту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. </w:t>
      </w:r>
    </w:p>
    <w:p w:rsidR="0054511E" w:rsidP="0054511E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Вина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совершении административного правонарушения, предусмотренного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подтверждается письменными доказательствами, которые имеются в деле об административном правонарушении, оцене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ны мировым судьей в их совокупности в порядке ст. 26.11 КоАП РФ и принимаются в качестве доказательств  вины правонарушителя.</w:t>
      </w:r>
    </w:p>
    <w:p w:rsidR="0054511E" w:rsidP="0054511E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 назначении административного наказания 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ринимается во внимание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характер совершенного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административного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 w:rsidR="0054511E" w:rsidP="0054511E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 основании вышеизложенного, считаю необходимым назначить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административное наказание, предусмотр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енное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виде предупреждения.</w:t>
      </w:r>
    </w:p>
    <w:p w:rsidR="0054511E" w:rsidP="0054511E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Руководствуясь ст.ст. 15.5, 29.9, 29.10, 29.11 Кодекса РФ об административных правонарушениях,</w:t>
      </w:r>
    </w:p>
    <w:p w:rsidR="0054511E" w:rsidP="0054511E">
      <w:pPr>
        <w:tabs>
          <w:tab w:val="left" w:pos="8228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П О С Т А Н О В И Л:  </w:t>
      </w:r>
    </w:p>
    <w:p w:rsidR="0054511E" w:rsidP="0054511E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Признать 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виновным</w:t>
      </w:r>
      <w:r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  <w:t xml:space="preserve"> в совершении административного правонарушения, предусмотренного ст.15.5 Кодекса РФ об административных правонарушениях и назначить ему административное наказание в виде предупреждения. </w:t>
      </w:r>
    </w:p>
    <w:p w:rsidR="0054511E" w:rsidP="0054511E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Постановление мож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получения ко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пии постановления.</w:t>
      </w:r>
    </w:p>
    <w:p w:rsidR="0054511E" w:rsidP="0054511E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</w:p>
    <w:p w:rsidR="0054511E" w:rsidP="0054511E"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  Мировой судья                                                                            Е.Н.Андрухова</w:t>
      </w:r>
    </w:p>
    <w:sectPr w:rsidSect="005451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BD"/>
    <w:rsid w:val="00257213"/>
    <w:rsid w:val="002B1526"/>
    <w:rsid w:val="0054511E"/>
    <w:rsid w:val="00610CBA"/>
    <w:rsid w:val="00951F3F"/>
    <w:rsid w:val="00B1256E"/>
    <w:rsid w:val="00F208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