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9D2" w:rsidRPr="0038340A" w:rsidP="0024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7"/>
          <w:szCs w:val="17"/>
        </w:rPr>
      </w:pPr>
      <w:r w:rsidRPr="0038340A">
        <w:rPr>
          <w:rFonts w:ascii="Times New Roman" w:hAnsi="Times New Roman"/>
          <w:bCs/>
          <w:sz w:val="17"/>
          <w:szCs w:val="17"/>
        </w:rPr>
        <w:t>Дело №5-26-</w:t>
      </w:r>
      <w:r w:rsidRPr="0038340A" w:rsidR="00FF6C68">
        <w:rPr>
          <w:rFonts w:ascii="Times New Roman" w:hAnsi="Times New Roman"/>
          <w:bCs/>
          <w:sz w:val="17"/>
          <w:szCs w:val="17"/>
        </w:rPr>
        <w:t>102</w:t>
      </w:r>
      <w:r w:rsidRPr="0038340A">
        <w:rPr>
          <w:rFonts w:ascii="Times New Roman" w:hAnsi="Times New Roman"/>
          <w:bCs/>
          <w:sz w:val="17"/>
          <w:szCs w:val="17"/>
        </w:rPr>
        <w:t>/20</w:t>
      </w:r>
      <w:r w:rsidRPr="0038340A" w:rsidR="00FF6C68">
        <w:rPr>
          <w:rFonts w:ascii="Times New Roman" w:hAnsi="Times New Roman"/>
          <w:bCs/>
          <w:sz w:val="17"/>
          <w:szCs w:val="17"/>
        </w:rPr>
        <w:t>23</w:t>
      </w:r>
    </w:p>
    <w:p w:rsidR="00A069D2" w:rsidRPr="0038340A" w:rsidP="00A0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38340A">
        <w:rPr>
          <w:rFonts w:ascii="Times New Roman" w:hAnsi="Times New Roman"/>
          <w:bCs/>
          <w:sz w:val="17"/>
          <w:szCs w:val="17"/>
        </w:rPr>
        <w:t>ПОСТАНОВЛЕНИЕ</w:t>
      </w:r>
    </w:p>
    <w:p w:rsidR="007F5EA8" w:rsidRPr="0038340A" w:rsidP="00C6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38340A">
        <w:rPr>
          <w:rFonts w:ascii="Times New Roman" w:hAnsi="Times New Roman"/>
          <w:bCs/>
          <w:sz w:val="17"/>
          <w:szCs w:val="17"/>
        </w:rPr>
        <w:t>по делу об административном правонарушении</w:t>
      </w:r>
    </w:p>
    <w:p w:rsidR="00A069D2" w:rsidRPr="0038340A" w:rsidP="00A06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>02 мая 2023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года                                                                                           г. Бахчисарай</w:t>
      </w:r>
    </w:p>
    <w:p w:rsidR="00A069D2" w:rsidRPr="0038340A" w:rsidP="00FF6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38340A">
        <w:rPr>
          <w:rFonts w:ascii="Times New Roman" w:eastAsia="Newton-Regular" w:hAnsi="Times New Roman"/>
          <w:sz w:val="17"/>
          <w:szCs w:val="17"/>
        </w:rPr>
        <w:t>А</w:t>
      </w:r>
      <w:r w:rsidRPr="0038340A">
        <w:rPr>
          <w:rFonts w:ascii="Times New Roman" w:eastAsia="Newton-Regular" w:hAnsi="Times New Roman"/>
          <w:sz w:val="17"/>
          <w:szCs w:val="17"/>
        </w:rPr>
        <w:t>ндрухова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Е.Н. (298400,г. Бахчисарай, ул. Фрунзе, 36в), рассмотрев  дело об административном правонарушении в отношении </w:t>
      </w:r>
      <w:r w:rsidRPr="0038340A" w:rsidR="00FF6C68">
        <w:rPr>
          <w:rFonts w:ascii="Times New Roman" w:eastAsia="Newton-Regular" w:hAnsi="Times New Roman"/>
          <w:sz w:val="17"/>
          <w:szCs w:val="17"/>
        </w:rPr>
        <w:t>Сулейманова Р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.</w:t>
      </w:r>
      <w:r w:rsidRPr="0038340A" w:rsidR="00FF6C68">
        <w:rPr>
          <w:rFonts w:ascii="Times New Roman" w:eastAsia="Newton-Regular" w:hAnsi="Times New Roman"/>
          <w:sz w:val="17"/>
          <w:szCs w:val="17"/>
        </w:rPr>
        <w:t xml:space="preserve"> Р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.</w:t>
      </w:r>
      <w:r w:rsidRPr="0038340A" w:rsidR="00FF6C68">
        <w:rPr>
          <w:rFonts w:ascii="Times New Roman" w:eastAsia="Newton-Regular" w:hAnsi="Times New Roman"/>
          <w:sz w:val="17"/>
          <w:szCs w:val="17"/>
        </w:rPr>
        <w:t xml:space="preserve">, 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…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года рождения, уроженца</w:t>
      </w:r>
      <w:r w:rsidRPr="0038340A" w:rsidR="004677EE">
        <w:rPr>
          <w:rFonts w:ascii="Times New Roman" w:eastAsia="Newton-Regular" w:hAnsi="Times New Roman"/>
          <w:sz w:val="17"/>
          <w:szCs w:val="17"/>
        </w:rPr>
        <w:t xml:space="preserve"> 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…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, гражданина РФ, зарегистрированного и проживающего по адресу: 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…</w:t>
      </w:r>
      <w:r w:rsidRPr="0038340A" w:rsidR="00FF6C68">
        <w:rPr>
          <w:rFonts w:ascii="Times New Roman" w:eastAsia="Newton-Regular" w:hAnsi="Times New Roman"/>
          <w:sz w:val="17"/>
          <w:szCs w:val="17"/>
        </w:rPr>
        <w:t xml:space="preserve">, </w:t>
      </w:r>
      <w:r w:rsidRPr="0038340A">
        <w:rPr>
          <w:rFonts w:ascii="Times New Roman" w:eastAsia="Newton-Regular" w:hAnsi="Times New Roman"/>
          <w:sz w:val="17"/>
          <w:szCs w:val="17"/>
        </w:rPr>
        <w:t>по ч. 2 ст. 12.4 Кодекса Российской Федерации об административных правонарушениях,</w:t>
      </w:r>
    </w:p>
    <w:p w:rsidR="00A069D2" w:rsidRPr="0038340A" w:rsidP="00A0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38340A">
        <w:rPr>
          <w:rFonts w:ascii="Times New Roman" w:hAnsi="Times New Roman"/>
          <w:bCs/>
          <w:sz w:val="17"/>
          <w:szCs w:val="17"/>
        </w:rPr>
        <w:t>УСТАНОВИЛ:</w:t>
      </w:r>
    </w:p>
    <w:p w:rsidR="001430C7" w:rsidRPr="0038340A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>03 апреля 2023</w:t>
      </w:r>
      <w:r w:rsidRPr="0038340A" w:rsidR="009E5B82">
        <w:rPr>
          <w:rFonts w:ascii="Times New Roman" w:eastAsia="Newton-Regular" w:hAnsi="Times New Roman"/>
          <w:sz w:val="17"/>
          <w:szCs w:val="17"/>
        </w:rPr>
        <w:t xml:space="preserve"> года в 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..</w:t>
      </w:r>
      <w:r w:rsidRPr="0038340A" w:rsidR="009E5B82">
        <w:rPr>
          <w:rFonts w:ascii="Times New Roman" w:eastAsia="Newton-Regular" w:hAnsi="Times New Roman"/>
          <w:sz w:val="17"/>
          <w:szCs w:val="17"/>
        </w:rPr>
        <w:t xml:space="preserve"> часов 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..</w:t>
      </w:r>
      <w:r w:rsidRPr="0038340A" w:rsidR="00A069D2">
        <w:rPr>
          <w:rFonts w:ascii="Times New Roman" w:eastAsia="Newton-Regular" w:hAnsi="Times New Roman"/>
          <w:sz w:val="17"/>
          <w:szCs w:val="17"/>
        </w:rPr>
        <w:t xml:space="preserve"> минут на </w:t>
      </w:r>
      <w:r w:rsidRPr="0038340A" w:rsidR="004677EE">
        <w:rPr>
          <w:rFonts w:ascii="Times New Roman" w:eastAsia="Newton-Regular" w:hAnsi="Times New Roman"/>
          <w:sz w:val="17"/>
          <w:szCs w:val="17"/>
        </w:rPr>
        <w:t>ул.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…</w:t>
      </w:r>
      <w:r w:rsidRPr="0038340A" w:rsidR="004677EE">
        <w:rPr>
          <w:rFonts w:ascii="Times New Roman" w:eastAsia="Newton-Regular" w:hAnsi="Times New Roman"/>
          <w:sz w:val="17"/>
          <w:szCs w:val="17"/>
        </w:rPr>
        <w:t xml:space="preserve"> </w:t>
      </w:r>
      <w:r w:rsidRPr="0038340A" w:rsidR="009E5B82">
        <w:rPr>
          <w:rFonts w:ascii="Times New Roman" w:eastAsia="Newton-Regular" w:hAnsi="Times New Roman"/>
          <w:sz w:val="17"/>
          <w:szCs w:val="17"/>
        </w:rPr>
        <w:t xml:space="preserve"> </w:t>
      </w:r>
      <w:r w:rsidRPr="0038340A">
        <w:rPr>
          <w:rFonts w:ascii="Times New Roman" w:eastAsia="Newton-Regular" w:hAnsi="Times New Roman"/>
          <w:sz w:val="17"/>
          <w:szCs w:val="17"/>
        </w:rPr>
        <w:t>Сулейманов Р.Р.</w:t>
      </w:r>
      <w:r w:rsidRPr="0038340A" w:rsidR="004677EE">
        <w:rPr>
          <w:rFonts w:ascii="Times New Roman" w:eastAsia="Newton-Regular" w:hAnsi="Times New Roman"/>
          <w:sz w:val="17"/>
          <w:szCs w:val="17"/>
        </w:rPr>
        <w:t xml:space="preserve"> </w:t>
      </w:r>
      <w:r w:rsidRPr="0038340A" w:rsidR="00C62C89">
        <w:rPr>
          <w:rFonts w:ascii="Times New Roman" w:eastAsia="Newton-Regular" w:hAnsi="Times New Roman"/>
          <w:sz w:val="17"/>
          <w:szCs w:val="17"/>
        </w:rPr>
        <w:t xml:space="preserve">в нарушение п.11 </w:t>
      </w:r>
      <w:r w:rsidRPr="0038340A" w:rsidR="00C62C89">
        <w:rPr>
          <w:rFonts w:ascii="Times New Roman" w:eastAsia="Newton-Regular" w:hAnsi="Times New Roman"/>
          <w:sz w:val="17"/>
          <w:szCs w:val="17"/>
        </w:rPr>
        <w:t>абз</w:t>
      </w:r>
      <w:r w:rsidRPr="0038340A" w:rsidR="00C62C89">
        <w:rPr>
          <w:rFonts w:ascii="Times New Roman" w:eastAsia="Newton-Regular" w:hAnsi="Times New Roman"/>
          <w:sz w:val="17"/>
          <w:szCs w:val="17"/>
        </w:rPr>
        <w:t xml:space="preserve">. 5 </w:t>
      </w:r>
      <w:r w:rsidRPr="0038340A" w:rsidR="009E5B82">
        <w:rPr>
          <w:rFonts w:ascii="Times New Roman" w:eastAsia="Newton-Regular" w:hAnsi="Times New Roman"/>
          <w:sz w:val="17"/>
          <w:szCs w:val="17"/>
        </w:rPr>
        <w:t>О</w:t>
      </w:r>
      <w:r w:rsidRPr="0038340A" w:rsidR="00C62C89">
        <w:rPr>
          <w:rFonts w:ascii="Times New Roman" w:eastAsia="Newton-Regular" w:hAnsi="Times New Roman"/>
          <w:sz w:val="17"/>
          <w:szCs w:val="17"/>
        </w:rPr>
        <w:t>сновных положений,</w:t>
      </w:r>
      <w:r w:rsidRPr="0038340A" w:rsidR="009E5B82">
        <w:rPr>
          <w:rFonts w:ascii="Times New Roman" w:eastAsia="Newton-Regular" w:hAnsi="Times New Roman"/>
          <w:sz w:val="17"/>
          <w:szCs w:val="17"/>
        </w:rPr>
        <w:t xml:space="preserve"> осуществил установку на крыше своего автомобиля</w:t>
      </w:r>
      <w:r w:rsidRPr="0038340A" w:rsidR="00A069D2">
        <w:rPr>
          <w:rFonts w:ascii="Times New Roman" w:eastAsia="Newton-Regular" w:hAnsi="Times New Roman"/>
          <w:sz w:val="17"/>
          <w:szCs w:val="17"/>
        </w:rPr>
        <w:t xml:space="preserve"> </w:t>
      </w:r>
      <w:r w:rsidRPr="0038340A">
        <w:rPr>
          <w:rFonts w:ascii="Times New Roman" w:eastAsia="Newton-Regular" w:hAnsi="Times New Roman"/>
          <w:sz w:val="17"/>
          <w:szCs w:val="17"/>
        </w:rPr>
        <w:t>Мазда 6</w:t>
      </w:r>
      <w:r w:rsidRPr="0038340A" w:rsidR="00A069D2">
        <w:rPr>
          <w:rFonts w:ascii="Times New Roman" w:eastAsia="Newton-Regular" w:hAnsi="Times New Roman"/>
          <w:sz w:val="17"/>
          <w:szCs w:val="17"/>
        </w:rPr>
        <w:t xml:space="preserve"> государственный регистрационный знак 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…</w:t>
      </w:r>
      <w:r w:rsidRPr="0038340A" w:rsidR="00A069D2">
        <w:rPr>
          <w:rFonts w:ascii="Times New Roman" w:eastAsia="Newton-Regular" w:hAnsi="Times New Roman"/>
          <w:sz w:val="17"/>
          <w:szCs w:val="17"/>
        </w:rPr>
        <w:t xml:space="preserve">, принадлежащим 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Сулейманову Р.Р. </w:t>
      </w:r>
      <w:r w:rsidRPr="0038340A" w:rsidR="009E5B82">
        <w:rPr>
          <w:rFonts w:ascii="Times New Roman" w:eastAsia="Newton-Regular" w:hAnsi="Times New Roman"/>
          <w:sz w:val="17"/>
          <w:szCs w:val="17"/>
        </w:rPr>
        <w:t>опознавательного фонаря легкового такси без соответствующего разрешения.</w:t>
      </w:r>
    </w:p>
    <w:p w:rsidR="00A069D2" w:rsidRPr="0038340A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 xml:space="preserve"> 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При рассмотрении дела об административном правонарушении </w:t>
      </w:r>
      <w:r w:rsidRPr="0038340A" w:rsidR="00FF6C68">
        <w:rPr>
          <w:rFonts w:ascii="Times New Roman" w:eastAsia="Newton-Regular" w:hAnsi="Times New Roman"/>
          <w:sz w:val="17"/>
          <w:szCs w:val="17"/>
        </w:rPr>
        <w:t xml:space="preserve">Сулейманов Р.Р. 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вину свою  признал, раскаялся. Каких–либо заявлений, ходатайств </w:t>
      </w:r>
      <w:r w:rsidRPr="0038340A" w:rsidR="0096690D">
        <w:rPr>
          <w:rFonts w:ascii="Times New Roman" w:eastAsia="Newton-Regular" w:hAnsi="Times New Roman"/>
          <w:sz w:val="17"/>
          <w:szCs w:val="17"/>
        </w:rPr>
        <w:t xml:space="preserve">мировому </w:t>
      </w:r>
      <w:r w:rsidRPr="0038340A">
        <w:rPr>
          <w:rFonts w:ascii="Times New Roman" w:eastAsia="Newton-Regular" w:hAnsi="Times New Roman"/>
          <w:sz w:val="17"/>
          <w:szCs w:val="17"/>
        </w:rPr>
        <w:t>суд</w:t>
      </w:r>
      <w:r w:rsidRPr="0038340A" w:rsidR="0096690D">
        <w:rPr>
          <w:rFonts w:ascii="Times New Roman" w:eastAsia="Newton-Regular" w:hAnsi="Times New Roman"/>
          <w:sz w:val="17"/>
          <w:szCs w:val="17"/>
        </w:rPr>
        <w:t>ье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не предоставил, просил строго не наказывать.</w:t>
      </w:r>
    </w:p>
    <w:p w:rsidR="00A069D2" w:rsidRPr="0038340A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 xml:space="preserve"> Исследовав материалы дела об административном правонарушении, считаю, что в действиях </w:t>
      </w:r>
      <w:r w:rsidRPr="0038340A" w:rsidR="00FF6C68">
        <w:rPr>
          <w:rFonts w:ascii="Times New Roman" w:eastAsia="Newton-Regular" w:hAnsi="Times New Roman"/>
          <w:sz w:val="17"/>
          <w:szCs w:val="17"/>
        </w:rPr>
        <w:t xml:space="preserve">Сулейманова Р.Р. </w:t>
      </w:r>
      <w:r w:rsidRPr="0038340A">
        <w:rPr>
          <w:rFonts w:ascii="Times New Roman" w:eastAsia="Newton-Regular" w:hAnsi="Times New Roman"/>
          <w:sz w:val="17"/>
          <w:szCs w:val="17"/>
        </w:rPr>
        <w:t>усматривается состав административного правонарушения, предусмотр</w:t>
      </w:r>
      <w:r w:rsidRPr="0038340A" w:rsidR="001430C7">
        <w:rPr>
          <w:rFonts w:ascii="Times New Roman" w:eastAsia="Newton-Regular" w:hAnsi="Times New Roman"/>
          <w:sz w:val="17"/>
          <w:szCs w:val="17"/>
        </w:rPr>
        <w:t>енного  ч.2 ст.12.4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КоАП РФ, а именно </w:t>
      </w:r>
      <w:r w:rsidRPr="0038340A" w:rsidR="001430C7">
        <w:rPr>
          <w:rFonts w:ascii="Times New Roman" w:eastAsia="Newton-Regular" w:hAnsi="Times New Roman"/>
          <w:sz w:val="17"/>
          <w:szCs w:val="17"/>
        </w:rPr>
        <w:t>незаконная установка на транспортном средстве опознавательного фонаря легкового такси</w:t>
      </w:r>
      <w:r w:rsidRPr="0038340A">
        <w:rPr>
          <w:rFonts w:ascii="Times New Roman" w:eastAsia="Newton-Regular" w:hAnsi="Times New Roman"/>
          <w:sz w:val="17"/>
          <w:szCs w:val="17"/>
        </w:rPr>
        <w:t>.</w:t>
      </w:r>
    </w:p>
    <w:p w:rsidR="001430C7" w:rsidRPr="0038340A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 xml:space="preserve"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РФ от 23 октября 1993 года № 1090 запрещается эксплуатация транспортных средств, имеющих на кузове (боковых поверхностях кузова) </w:t>
      </w:r>
      <w:r w:rsidRPr="0038340A">
        <w:rPr>
          <w:rFonts w:ascii="Times New Roman" w:eastAsia="Newton-Regular" w:hAnsi="Times New Roman"/>
          <w:sz w:val="17"/>
          <w:szCs w:val="17"/>
        </w:rPr>
        <w:t>цветографическую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схему легкового такси и (или) на крыше –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1430C7" w:rsidRPr="0038340A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>Согласно ч.ч.1,3,7 Федерального закона от 21.04.2011 года № 69-ФЗ «О внесении изменений в отдельные законодательные акты Российской Федерации», в редакции Федерального закона от 23.04.2012 № 34-ФЗ,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2470DB" w:rsidRPr="0038340A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>Аналогичные требования изложены в п.2.1.1 ПДД РФ, утвержденных Постановлением Совета Министров – Правительства РФ от 23.10.1993 № 1090, согласно которому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A069D2" w:rsidRPr="0038340A" w:rsidP="00A06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Calibri" w:hAnsi="Times New Roman"/>
          <w:sz w:val="17"/>
          <w:szCs w:val="17"/>
          <w:lang w:eastAsia="ru-RU"/>
        </w:rPr>
        <w:t xml:space="preserve">  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Вина </w:t>
      </w:r>
      <w:r w:rsidRPr="0038340A" w:rsidR="00FF6C68">
        <w:rPr>
          <w:rFonts w:ascii="Times New Roman" w:eastAsia="Newton-Regular" w:hAnsi="Times New Roman"/>
          <w:sz w:val="17"/>
          <w:szCs w:val="17"/>
        </w:rPr>
        <w:t xml:space="preserve">Сулейманова Р.Р. </w:t>
      </w:r>
      <w:r w:rsidRPr="0038340A">
        <w:rPr>
          <w:rFonts w:ascii="Times New Roman" w:eastAsia="Newton-Regular" w:hAnsi="Times New Roman"/>
          <w:sz w:val="17"/>
          <w:szCs w:val="17"/>
        </w:rPr>
        <w:t>в совершении административного прав</w:t>
      </w:r>
      <w:r w:rsidRPr="0038340A" w:rsidR="001430C7">
        <w:rPr>
          <w:rFonts w:ascii="Times New Roman" w:eastAsia="Newton-Regular" w:hAnsi="Times New Roman"/>
          <w:sz w:val="17"/>
          <w:szCs w:val="17"/>
        </w:rPr>
        <w:t>онарушения, предусмотренного ч.2 ст.12.4</w:t>
      </w:r>
      <w:r w:rsidRPr="0038340A">
        <w:rPr>
          <w:rFonts w:ascii="Times New Roman" w:eastAsia="Newton-Regular" w:hAnsi="Times New Roman"/>
          <w:sz w:val="17"/>
          <w:szCs w:val="17"/>
        </w:rPr>
        <w:t>. 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</w:t>
      </w:r>
      <w:r w:rsidRPr="0038340A" w:rsidR="001A6375">
        <w:rPr>
          <w:rFonts w:ascii="Times New Roman" w:eastAsia="Newton-Regular" w:hAnsi="Times New Roman"/>
          <w:sz w:val="17"/>
          <w:szCs w:val="17"/>
        </w:rPr>
        <w:t xml:space="preserve">министративном правонарушении 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…</w:t>
      </w:r>
      <w:r w:rsidRPr="0038340A" w:rsidR="001A6375">
        <w:rPr>
          <w:rFonts w:ascii="Times New Roman" w:eastAsia="Newton-Regular" w:hAnsi="Times New Roman"/>
          <w:sz w:val="17"/>
          <w:szCs w:val="17"/>
        </w:rPr>
        <w:t xml:space="preserve"> от </w:t>
      </w:r>
      <w:r w:rsidRPr="0038340A" w:rsidR="00FF6C68">
        <w:rPr>
          <w:rFonts w:ascii="Times New Roman" w:eastAsia="Newton-Regular" w:hAnsi="Times New Roman"/>
          <w:sz w:val="17"/>
          <w:szCs w:val="17"/>
        </w:rPr>
        <w:t>03.04.2023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(</w:t>
      </w:r>
      <w:r w:rsidRPr="0038340A">
        <w:rPr>
          <w:rFonts w:ascii="Times New Roman" w:eastAsia="Newton-Regular" w:hAnsi="Times New Roman"/>
          <w:sz w:val="17"/>
          <w:szCs w:val="17"/>
        </w:rPr>
        <w:t>л.д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. 1),  </w:t>
      </w:r>
      <w:r w:rsidRPr="0038340A" w:rsidR="001A6375">
        <w:rPr>
          <w:rFonts w:ascii="Times New Roman" w:eastAsia="Newton-Regular" w:hAnsi="Times New Roman"/>
          <w:sz w:val="17"/>
          <w:szCs w:val="17"/>
        </w:rPr>
        <w:t xml:space="preserve">протоколом об </w:t>
      </w:r>
      <w:r w:rsidRPr="0038340A" w:rsidR="00FF6C68">
        <w:rPr>
          <w:rFonts w:ascii="Times New Roman" w:eastAsia="Newton-Regular" w:hAnsi="Times New Roman"/>
          <w:sz w:val="17"/>
          <w:szCs w:val="17"/>
        </w:rPr>
        <w:t>изъятии</w:t>
      </w:r>
      <w:r w:rsidRPr="0038340A" w:rsidR="001A6375">
        <w:rPr>
          <w:rFonts w:ascii="Times New Roman" w:eastAsia="Newton-Regular" w:hAnsi="Times New Roman"/>
          <w:sz w:val="17"/>
          <w:szCs w:val="17"/>
        </w:rPr>
        <w:t xml:space="preserve"> вещей и документов 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…</w:t>
      </w:r>
      <w:r w:rsidRPr="0038340A" w:rsidR="001A6375">
        <w:rPr>
          <w:rFonts w:ascii="Times New Roman" w:eastAsia="Newton-Regular" w:hAnsi="Times New Roman"/>
          <w:sz w:val="17"/>
          <w:szCs w:val="17"/>
        </w:rPr>
        <w:t xml:space="preserve"> от </w:t>
      </w:r>
      <w:r w:rsidRPr="0038340A" w:rsidR="00FF6C68">
        <w:rPr>
          <w:rFonts w:ascii="Times New Roman" w:eastAsia="Newton-Regular" w:hAnsi="Times New Roman"/>
          <w:sz w:val="17"/>
          <w:szCs w:val="17"/>
        </w:rPr>
        <w:t>03.04.2023 (л.д.2)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.    </w:t>
      </w:r>
    </w:p>
    <w:p w:rsidR="00A069D2" w:rsidRPr="0038340A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его имущественное положение, обстоятельства смягчающие административную ответственность к которым </w:t>
      </w:r>
      <w:r w:rsidRPr="0038340A" w:rsidR="0096690D">
        <w:rPr>
          <w:rFonts w:ascii="Times New Roman" w:eastAsia="Newton-Regular" w:hAnsi="Times New Roman"/>
          <w:sz w:val="17"/>
          <w:szCs w:val="17"/>
        </w:rPr>
        <w:t xml:space="preserve">мировой 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судья относит признание своей вины и раскаяние в содеянном, и  отсутствие обстоятельств, отягчающих административную ответственность, мировой судья считает, что к </w:t>
      </w:r>
      <w:r w:rsidRPr="0038340A" w:rsidR="00FF6C68">
        <w:rPr>
          <w:rFonts w:ascii="Times New Roman" w:eastAsia="Newton-Regular" w:hAnsi="Times New Roman"/>
          <w:sz w:val="17"/>
          <w:szCs w:val="17"/>
        </w:rPr>
        <w:t xml:space="preserve">Сулейманову Р.Р. 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подлежит применению наказание </w:t>
      </w:r>
      <w:r w:rsidRPr="0038340A" w:rsidR="001430C7">
        <w:rPr>
          <w:rFonts w:ascii="Times New Roman" w:eastAsia="Newton-Regular" w:hAnsi="Times New Roman"/>
          <w:sz w:val="17"/>
          <w:szCs w:val="17"/>
        </w:rPr>
        <w:t>в виде административного штрафа с конфискацией предмета административного правонарушения.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</w:t>
      </w:r>
    </w:p>
    <w:p w:rsidR="00C62C89" w:rsidRPr="0038340A" w:rsidP="002470DB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38340A">
        <w:rPr>
          <w:rFonts w:ascii="Times New Roman" w:eastAsia="Newton-Regular" w:hAnsi="Times New Roman" w:cs="Times New Roman"/>
          <w:sz w:val="17"/>
          <w:szCs w:val="17"/>
        </w:rPr>
        <w:t>Руководствуясь ч. 2 ст. 12.4</w:t>
      </w:r>
      <w:r w:rsidRPr="0038340A" w:rsidR="00A069D2">
        <w:rPr>
          <w:rFonts w:ascii="Times New Roman" w:eastAsia="Newton-Regular" w:hAnsi="Times New Roman" w:cs="Times New Roman"/>
          <w:sz w:val="17"/>
          <w:szCs w:val="17"/>
        </w:rPr>
        <w:t>, ст. ст. 29.9, 29.10</w:t>
      </w:r>
      <w:r w:rsidRPr="0038340A" w:rsidR="00A069D2">
        <w:rPr>
          <w:rFonts w:ascii="Times New Roman" w:hAnsi="Times New Roman" w:cs="Times New Roman"/>
          <w:bCs/>
          <w:sz w:val="17"/>
          <w:szCs w:val="17"/>
        </w:rPr>
        <w:t xml:space="preserve"> Кодекса РФ об административных правонарушениях,</w:t>
      </w:r>
      <w:r w:rsidRPr="0038340A" w:rsidR="00A069D2">
        <w:rPr>
          <w:rFonts w:ascii="Times New Roman" w:eastAsia="Newton-Regular" w:hAnsi="Times New Roman" w:cs="Times New Roman"/>
          <w:sz w:val="17"/>
          <w:szCs w:val="17"/>
        </w:rPr>
        <w:t xml:space="preserve"> мировой судья</w:t>
      </w:r>
    </w:p>
    <w:p w:rsidR="00A069D2" w:rsidRPr="0038340A" w:rsidP="0024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38340A">
        <w:rPr>
          <w:rFonts w:ascii="Times New Roman" w:hAnsi="Times New Roman"/>
          <w:bCs/>
          <w:sz w:val="17"/>
          <w:szCs w:val="17"/>
        </w:rPr>
        <w:t>ПОСТАНОВИЛ:</w:t>
      </w:r>
    </w:p>
    <w:p w:rsidR="00A069D2" w:rsidRPr="0038340A" w:rsidP="00C6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 xml:space="preserve">          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Признать </w:t>
      </w:r>
      <w:r w:rsidRPr="0038340A" w:rsidR="00FF6C68">
        <w:rPr>
          <w:rFonts w:ascii="Times New Roman" w:eastAsia="Newton-Regular" w:hAnsi="Times New Roman"/>
          <w:sz w:val="17"/>
          <w:szCs w:val="17"/>
        </w:rPr>
        <w:t>Сулейманова Р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.</w:t>
      </w:r>
      <w:r w:rsidRPr="0038340A" w:rsidR="00FF6C68">
        <w:rPr>
          <w:rFonts w:ascii="Times New Roman" w:eastAsia="Newton-Regular" w:hAnsi="Times New Roman"/>
          <w:sz w:val="17"/>
          <w:szCs w:val="17"/>
        </w:rPr>
        <w:t xml:space="preserve"> Р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.</w:t>
      </w:r>
      <w:r w:rsidRPr="0038340A" w:rsidR="00FF6C68">
        <w:rPr>
          <w:rFonts w:ascii="Times New Roman" w:eastAsia="Newton-Regular" w:hAnsi="Times New Roman"/>
          <w:sz w:val="17"/>
          <w:szCs w:val="17"/>
        </w:rPr>
        <w:t xml:space="preserve">, </w:t>
      </w:r>
      <w:r w:rsidRPr="0038340A" w:rsidR="0038340A">
        <w:rPr>
          <w:rFonts w:ascii="Times New Roman" w:eastAsia="Newton-Regular" w:hAnsi="Times New Roman"/>
          <w:sz w:val="17"/>
          <w:szCs w:val="17"/>
        </w:rPr>
        <w:t>…</w:t>
      </w:r>
      <w:r w:rsidRPr="0038340A" w:rsidR="00FF6C68">
        <w:rPr>
          <w:rFonts w:ascii="Times New Roman" w:eastAsia="Newton-Regular" w:hAnsi="Times New Roman"/>
          <w:sz w:val="17"/>
          <w:szCs w:val="17"/>
        </w:rPr>
        <w:t xml:space="preserve"> </w:t>
      </w:r>
      <w:r w:rsidRPr="0038340A" w:rsidR="004677EE">
        <w:rPr>
          <w:rFonts w:ascii="Times New Roman" w:eastAsia="Newton-Regular" w:hAnsi="Times New Roman"/>
          <w:sz w:val="17"/>
          <w:szCs w:val="17"/>
        </w:rPr>
        <w:t xml:space="preserve"> года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рождения, виновным в совершении административного право</w:t>
      </w:r>
      <w:r w:rsidRPr="0038340A" w:rsidR="00CD5C9B">
        <w:rPr>
          <w:rFonts w:ascii="Times New Roman" w:eastAsia="Newton-Regular" w:hAnsi="Times New Roman"/>
          <w:sz w:val="17"/>
          <w:szCs w:val="17"/>
        </w:rPr>
        <w:t>нарушения, предусмотренного ч. 2 ст. 12.4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</w:t>
      </w:r>
      <w:r w:rsidRPr="0038340A">
        <w:rPr>
          <w:rFonts w:ascii="Times New Roman" w:hAnsi="Times New Roman"/>
          <w:bCs/>
          <w:sz w:val="17"/>
          <w:szCs w:val="17"/>
        </w:rPr>
        <w:t>Кодекса РФ об административных правонарушениях, и н</w:t>
      </w:r>
      <w:r w:rsidRPr="0038340A">
        <w:rPr>
          <w:rFonts w:ascii="Times New Roman" w:eastAsia="Newton-Regular" w:hAnsi="Times New Roman"/>
          <w:sz w:val="17"/>
          <w:szCs w:val="17"/>
        </w:rPr>
        <w:t>азначить ему административное наказание в виде административного штрафа в р</w:t>
      </w:r>
      <w:r w:rsidRPr="0038340A" w:rsidR="00CD5C9B">
        <w:rPr>
          <w:rFonts w:ascii="Times New Roman" w:eastAsia="Newton-Regular" w:hAnsi="Times New Roman"/>
          <w:sz w:val="17"/>
          <w:szCs w:val="17"/>
        </w:rPr>
        <w:t xml:space="preserve">азмере 5000 (пяти тысяч) рублей с конфискацией 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предмета административного правонарушения (опознавательного </w:t>
      </w:r>
      <w:r w:rsidRPr="0038340A" w:rsidR="00CD5C9B">
        <w:rPr>
          <w:rFonts w:ascii="Times New Roman" w:eastAsia="Newton-Regular" w:hAnsi="Times New Roman"/>
          <w:sz w:val="17"/>
          <w:szCs w:val="17"/>
        </w:rPr>
        <w:t>фонаря легкового такси</w:t>
      </w:r>
      <w:r w:rsidRPr="0038340A">
        <w:rPr>
          <w:rFonts w:ascii="Times New Roman" w:eastAsia="Newton-Regular" w:hAnsi="Times New Roman"/>
          <w:sz w:val="17"/>
          <w:szCs w:val="17"/>
        </w:rPr>
        <w:t>)</w:t>
      </w:r>
      <w:r w:rsidRPr="0038340A" w:rsidR="00CD5C9B">
        <w:rPr>
          <w:rFonts w:ascii="Times New Roman" w:eastAsia="Newton-Regular" w:hAnsi="Times New Roman"/>
          <w:sz w:val="17"/>
          <w:szCs w:val="17"/>
        </w:rPr>
        <w:t>.</w:t>
      </w:r>
      <w:r w:rsidRPr="0038340A">
        <w:rPr>
          <w:rFonts w:ascii="Times New Roman" w:eastAsia="Newton-Regular" w:hAnsi="Times New Roman"/>
          <w:sz w:val="17"/>
          <w:szCs w:val="17"/>
        </w:rPr>
        <w:t xml:space="preserve"> </w:t>
      </w:r>
    </w:p>
    <w:p w:rsidR="00FF6C68" w:rsidRPr="0038340A" w:rsidP="00A069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38340A">
        <w:rPr>
          <w:rFonts w:ascii="Times New Roman" w:hAnsi="Times New Roman"/>
          <w:color w:val="000000"/>
          <w:sz w:val="17"/>
          <w:szCs w:val="17"/>
          <w:lang w:eastAsia="uk-UA"/>
        </w:rPr>
        <w:t xml:space="preserve">Штраф перечислять по следующим реквизитам: </w:t>
      </w:r>
      <w:r w:rsidRPr="0038340A" w:rsidR="0038340A">
        <w:rPr>
          <w:rFonts w:ascii="Times New Roman" w:hAnsi="Times New Roman"/>
          <w:color w:val="000000"/>
          <w:sz w:val="17"/>
          <w:szCs w:val="17"/>
          <w:lang w:eastAsia="uk-UA"/>
        </w:rPr>
        <w:t>…</w:t>
      </w:r>
    </w:p>
    <w:p w:rsidR="00A069D2" w:rsidRPr="0038340A" w:rsidP="00A06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8340A">
          <w:rPr>
            <w:rStyle w:val="Hyperlink"/>
            <w:rFonts w:ascii="Times New Roman" w:eastAsia="Newton-Regular" w:hAnsi="Times New Roman"/>
            <w:sz w:val="17"/>
            <w:szCs w:val="17"/>
          </w:rPr>
          <w:t>частью 1.1</w:t>
        </w:r>
      </w:hyperlink>
      <w:r w:rsidRPr="0038340A">
        <w:rPr>
          <w:rFonts w:ascii="Times New Roman" w:eastAsia="Newton-Regular" w:hAnsi="Times New Roman"/>
          <w:sz w:val="17"/>
          <w:szCs w:val="17"/>
        </w:rPr>
        <w:t xml:space="preserve"> или </w:t>
      </w:r>
      <w:hyperlink r:id="rId5" w:history="1">
        <w:r w:rsidRPr="0038340A">
          <w:rPr>
            <w:rStyle w:val="Hyperlink"/>
            <w:rFonts w:ascii="Times New Roman" w:eastAsia="Newton-Regular" w:hAnsi="Times New Roman"/>
            <w:sz w:val="17"/>
            <w:szCs w:val="17"/>
          </w:rPr>
          <w:t>1.3</w:t>
        </w:r>
      </w:hyperlink>
      <w:r w:rsidRPr="0038340A">
        <w:rPr>
          <w:rFonts w:ascii="Times New Roman" w:eastAsia="Newton-Regular" w:hAnsi="Times New Roman"/>
          <w:sz w:val="17"/>
          <w:szCs w:val="17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8340A">
          <w:rPr>
            <w:rStyle w:val="Hyperlink"/>
            <w:rFonts w:ascii="Times New Roman" w:eastAsia="Newton-Regular" w:hAnsi="Times New Roman"/>
            <w:sz w:val="17"/>
            <w:szCs w:val="17"/>
          </w:rPr>
          <w:t>статьей 31.5</w:t>
        </w:r>
      </w:hyperlink>
      <w:r w:rsidRPr="0038340A">
        <w:rPr>
          <w:rFonts w:ascii="Times New Roman" w:eastAsia="Newton-Regular" w:hAnsi="Times New Roman"/>
          <w:sz w:val="17"/>
          <w:szCs w:val="17"/>
        </w:rPr>
        <w:t xml:space="preserve"> КоАП РФ.</w:t>
      </w:r>
    </w:p>
    <w:p w:rsidR="00A069D2" w:rsidRPr="0038340A" w:rsidP="00BC6CD6">
      <w:pPr>
        <w:pStyle w:val="ConsPlusNormal"/>
        <w:ind w:firstLine="567"/>
        <w:jc w:val="both"/>
        <w:rPr>
          <w:rFonts w:ascii="Times New Roman" w:hAnsi="Times New Roman"/>
          <w:sz w:val="17"/>
          <w:szCs w:val="17"/>
        </w:rPr>
      </w:pPr>
      <w:r w:rsidRPr="0038340A">
        <w:rPr>
          <w:rFonts w:ascii="Times New Roman" w:hAnsi="Times New Roman" w:cs="Times New Roman"/>
          <w:sz w:val="17"/>
          <w:szCs w:val="17"/>
        </w:rPr>
        <w:t xml:space="preserve">Согласно ч. 1.3 ст. 32.2 КоАП РФ при </w:t>
      </w:r>
      <w:r w:rsidRPr="0038340A" w:rsidR="00BC6CD6">
        <w:rPr>
          <w:rFonts w:ascii="Times New Roman" w:hAnsi="Times New Roman"/>
          <w:sz w:val="17"/>
          <w:szCs w:val="17"/>
        </w:rPr>
        <w:t xml:space="preserve"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069D2" w:rsidRPr="0038340A" w:rsidP="00A06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069D2" w:rsidRPr="0038340A" w:rsidP="00A06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7"/>
          <w:szCs w:val="17"/>
        </w:rPr>
      </w:pPr>
      <w:r w:rsidRPr="0038340A">
        <w:rPr>
          <w:rFonts w:ascii="Times New Roman" w:eastAsia="Newton-Regular" w:hAnsi="Times New Roman"/>
          <w:sz w:val="17"/>
          <w:szCs w:val="1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069D2" w:rsidRPr="0038340A" w:rsidP="002470DB">
      <w:pPr>
        <w:pStyle w:val="1"/>
        <w:ind w:firstLine="567"/>
        <w:jc w:val="both"/>
        <w:rPr>
          <w:rFonts w:ascii="Times New Roman" w:hAnsi="Times New Roman"/>
          <w:sz w:val="17"/>
          <w:szCs w:val="17"/>
          <w:shd w:val="clear" w:color="auto" w:fill="FFFFFF"/>
        </w:rPr>
      </w:pPr>
      <w:r w:rsidRPr="0038340A">
        <w:rPr>
          <w:rFonts w:ascii="Times New Roman" w:hAnsi="Times New Roman"/>
          <w:sz w:val="17"/>
          <w:szCs w:val="17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38340A">
        <w:rPr>
          <w:rFonts w:ascii="Times New Roman" w:hAnsi="Times New Roman"/>
          <w:sz w:val="17"/>
          <w:szCs w:val="17"/>
        </w:rPr>
        <w:t>.</w:t>
      </w:r>
    </w:p>
    <w:p w:rsidR="00A069D2" w:rsidRPr="0038340A" w:rsidP="00A069D2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17"/>
          <w:szCs w:val="17"/>
        </w:rPr>
      </w:pPr>
      <w:r w:rsidRPr="0038340A">
        <w:rPr>
          <w:rFonts w:ascii="Times New Roman" w:hAnsi="Times New Roman"/>
          <w:sz w:val="17"/>
          <w:szCs w:val="17"/>
          <w:lang w:eastAsia="zh-CN"/>
        </w:rPr>
        <w:t xml:space="preserve">Мировой судья                                                                            </w:t>
      </w:r>
      <w:r w:rsidRPr="0038340A">
        <w:rPr>
          <w:rFonts w:ascii="Times New Roman" w:hAnsi="Times New Roman"/>
          <w:sz w:val="17"/>
          <w:szCs w:val="17"/>
          <w:lang w:eastAsia="zh-CN"/>
        </w:rPr>
        <w:t>Е.Н.Андрухова</w:t>
      </w:r>
    </w:p>
    <w:sectPr w:rsidSect="00A069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F9"/>
    <w:rsid w:val="001430C7"/>
    <w:rsid w:val="001A6375"/>
    <w:rsid w:val="002470DB"/>
    <w:rsid w:val="0038340A"/>
    <w:rsid w:val="004563AC"/>
    <w:rsid w:val="004677EE"/>
    <w:rsid w:val="007F5EA8"/>
    <w:rsid w:val="0096690D"/>
    <w:rsid w:val="009E5B82"/>
    <w:rsid w:val="00A069D2"/>
    <w:rsid w:val="00B25B04"/>
    <w:rsid w:val="00BC6CD6"/>
    <w:rsid w:val="00C62C89"/>
    <w:rsid w:val="00CD5C9B"/>
    <w:rsid w:val="00E56FF9"/>
    <w:rsid w:val="00FF6C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D2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069D2"/>
    <w:rPr>
      <w:color w:val="0000FF"/>
      <w:u w:val="single"/>
    </w:rPr>
  </w:style>
  <w:style w:type="paragraph" w:customStyle="1" w:styleId="ConsPlusNormal">
    <w:name w:val="ConsPlusNormal"/>
    <w:rsid w:val="00A06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A069D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8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34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