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116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</w:p>
    <w:p>
      <w:pPr>
        <w:spacing w:before="0" w:after="0"/>
        <w:ind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Коваленко И. 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035</w:t>
      </w:r>
      <w:r>
        <w:rPr>
          <w:rFonts w:ascii="Times New Roman" w:eastAsia="Times New Roman" w:hAnsi="Times New Roman" w:cs="Times New Roman"/>
          <w:sz w:val="28"/>
          <w:szCs w:val="28"/>
        </w:rPr>
        <w:t>543101012</w:t>
      </w:r>
      <w:r>
        <w:rPr>
          <w:rFonts w:ascii="Times New Roman" w:eastAsia="Times New Roman" w:hAnsi="Times New Roman" w:cs="Times New Roman"/>
          <w:sz w:val="28"/>
          <w:szCs w:val="28"/>
        </w:rPr>
        <w:t>409</w:t>
      </w:r>
      <w:r>
        <w:rPr>
          <w:rFonts w:ascii="Times New Roman" w:eastAsia="Times New Roman" w:hAnsi="Times New Roman" w:cs="Times New Roman"/>
          <w:sz w:val="28"/>
          <w:szCs w:val="28"/>
        </w:rPr>
        <w:t>2301007556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по адресу, указанному в протоколе.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также обстоятельства, смягчающие и отягчающие административную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Коваленко И. 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19rplc-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0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Юридический адрес: </w:t>
      </w:r>
      <w:r>
        <w:rPr>
          <w:rStyle w:val="cat-Addressgrp-5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Банковские реквизиты: :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РК (Министерство юстиции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Отделение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1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2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3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5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0410760300265001162520136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7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8"/>
          <w:szCs w:val="28"/>
        </w:rPr>
      </w:pP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5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ExternalSystemDefinedgrp-27rplc-21">
    <w:name w:val="cat-ExternalSystemDefined grp-27 rplc-21"/>
    <w:basedOn w:val="DefaultParagraphFont"/>
  </w:style>
  <w:style w:type="character" w:customStyle="1" w:styleId="cat-Sumgrp-17rplc-22">
    <w:name w:val="cat-Sum grp-17 rplc-22"/>
    <w:basedOn w:val="DefaultParagraphFont"/>
  </w:style>
  <w:style w:type="character" w:customStyle="1" w:styleId="cat-PhoneNumbergrp-19rplc-23">
    <w:name w:val="cat-PhoneNumber grp-19 rplc-23"/>
    <w:basedOn w:val="DefaultParagraphFont"/>
  </w:style>
  <w:style w:type="character" w:customStyle="1" w:styleId="cat-PhoneNumbergrp-20rplc-24">
    <w:name w:val="cat-PhoneNumber grp-20 rplc-24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PhoneNumbergrp-21rplc-30">
    <w:name w:val="cat-PhoneNumber grp-21 rplc-30"/>
    <w:basedOn w:val="DefaultParagraphFont"/>
  </w:style>
  <w:style w:type="character" w:customStyle="1" w:styleId="cat-PhoneNumbergrp-22rplc-31">
    <w:name w:val="cat-PhoneNumber grp-22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2rplc-37">
    <w:name w:val="cat-Address grp-2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2rplc-41">
    <w:name w:val="cat-Address grp-2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15rplc-43">
    <w:name w:val="cat-FIO grp-15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