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6695" w:rsidRPr="00193535" w:rsidP="00046695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53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5-26-</w:t>
      </w:r>
      <w:r w:rsidR="00413260">
        <w:rPr>
          <w:rFonts w:ascii="Times New Roman" w:eastAsia="Times New Roman" w:hAnsi="Times New Roman" w:cs="Times New Roman"/>
          <w:sz w:val="24"/>
          <w:szCs w:val="24"/>
          <w:lang w:eastAsia="ru-RU"/>
        </w:rPr>
        <w:t>143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0378B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046695" w:rsidRPr="00193535" w:rsidP="00046695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35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</w:t>
      </w:r>
    </w:p>
    <w:p w:rsidR="00046695" w:rsidRPr="00193535" w:rsidP="00046695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35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делу об административном правонарушении</w:t>
      </w:r>
    </w:p>
    <w:p w:rsidR="00046695" w:rsidRPr="00193535" w:rsidP="00046695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46695" w:rsidRPr="00193535" w:rsidP="00967960">
      <w:pPr>
        <w:tabs>
          <w:tab w:val="center" w:pos="4686"/>
        </w:tabs>
        <w:suppressAutoHyphens/>
        <w:spacing w:after="0" w:line="240" w:lineRule="auto"/>
        <w:ind w:right="2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30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марта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2026 года                                                                                 </w:t>
      </w:r>
      <w:r w:rsidR="009679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г. Бахчисарай</w:t>
      </w:r>
    </w:p>
    <w:p w:rsidR="00046695" w:rsidRPr="00193535" w:rsidP="000466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Мировой судья судебного участка № 26 Бахчисарайского судебного района (Бахчисарайский район) Республики Крым (298400, г. Бахчисарай, ул. Фрунзе, 36в) Андрухова Е.Н., рассмотрев дело об административном правонарушении в отношении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 рождения, урожен</w:t>
      </w:r>
      <w:r w:rsidR="00796BEF">
        <w:rPr>
          <w:rFonts w:ascii="Times New Roman" w:eastAsia="Times New Roman" w:hAnsi="Times New Roman" w:cs="Times New Roman"/>
          <w:sz w:val="24"/>
          <w:szCs w:val="24"/>
          <w:lang w:eastAsia="ar-SA"/>
        </w:rPr>
        <w:t>ки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>, граждан</w:t>
      </w:r>
      <w:r w:rsidR="00796BEF">
        <w:rPr>
          <w:rFonts w:ascii="Times New Roman" w:eastAsia="Times New Roman" w:hAnsi="Times New Roman" w:cs="Times New Roman"/>
          <w:sz w:val="24"/>
          <w:szCs w:val="24"/>
          <w:lang w:eastAsia="ar-SA"/>
        </w:rPr>
        <w:t>ки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>, зарегистрированн</w:t>
      </w:r>
      <w:r w:rsidR="00796BEF">
        <w:rPr>
          <w:rFonts w:ascii="Times New Roman" w:eastAsia="Times New Roman" w:hAnsi="Times New Roman" w:cs="Times New Roman"/>
          <w:sz w:val="24"/>
          <w:szCs w:val="24"/>
          <w:lang w:eastAsia="ar-SA"/>
        </w:rPr>
        <w:t>ой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адресу: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>, проживающе</w:t>
      </w:r>
      <w:r w:rsidR="00796BEF">
        <w:rPr>
          <w:rFonts w:ascii="Times New Roman" w:eastAsia="Times New Roman" w:hAnsi="Times New Roman" w:cs="Times New Roman"/>
          <w:sz w:val="24"/>
          <w:szCs w:val="24"/>
          <w:lang w:eastAsia="ar-SA"/>
        </w:rPr>
        <w:t>й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адресу: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="00967960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совершении административного правонарушения, предусмотренного ст. 6.1.1 Кодекса РФ об административных правонарушениях,</w:t>
      </w:r>
    </w:p>
    <w:p w:rsidR="00046695" w:rsidRPr="00193535" w:rsidP="000466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 С Т А Н О В И Л </w:t>
      </w:r>
      <w:r w:rsidRPr="0019353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</w:p>
    <w:p w:rsidR="00B97775" w:rsidRPr="00193535" w:rsidP="00B9777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2026 года 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час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uk-UA"/>
        </w:rPr>
        <w:t>м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ин.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193535" w:rsidR="00796BE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находясь по адресу: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193535" w:rsidR="00796BE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 ходе конфликта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схватила обеими руками за волосы последнюю и потянула в свою сторону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uk-UA"/>
        </w:rPr>
        <w:t>, чем причинил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uk-UA"/>
        </w:rPr>
        <w:t>физическую боль, однако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действия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не повлекли последствий указанных в ст. 115 УК РФ и не содержат уголовно наказуемого деяния. </w:t>
      </w:r>
    </w:p>
    <w:p w:rsidR="00046695" w:rsidRPr="00193535" w:rsidP="0004669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193535" w:rsidR="00BC52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вину свою в совершении указанного административного правонарушения 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признал</w:t>
      </w:r>
      <w:r w:rsidR="00796BEF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>, просил</w:t>
      </w:r>
      <w:r w:rsidR="00796BEF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назначить минимальное наказание в виде административного штрафа. </w:t>
      </w:r>
    </w:p>
    <w:p w:rsidR="00046695" w:rsidRPr="00193535" w:rsidP="0004669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Потерпевшая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193535" w:rsidR="00BC52C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подтвердила факт причинения ей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>физической боли, просила</w:t>
      </w:r>
      <w:r w:rsidRPr="00193535" w:rsid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привлечь 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последн</w:t>
      </w:r>
      <w:r w:rsidR="00796BEF">
        <w:rPr>
          <w:rFonts w:ascii="Times New Roman" w:eastAsia="Times New Roman" w:hAnsi="Times New Roman" w:cs="Times New Roman"/>
          <w:sz w:val="24"/>
          <w:szCs w:val="24"/>
          <w:lang w:eastAsia="ar-SA"/>
        </w:rPr>
        <w:t>юю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 ответственности. </w:t>
      </w:r>
    </w:p>
    <w:p w:rsidR="00046695" w:rsidRPr="00193535" w:rsidP="0004669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Заслушав лицо, привлекаемое к администр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ативной ответственности, </w:t>
      </w:r>
      <w:r w:rsidRPr="0041326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потерпевшего,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исследовав письменные материалы дела, прихожу к выводу, что вина лица, привлекаемого к административной ответственности по ст. 6.1.1 КоАП РФ подтверждается полученными с соблюдением требований Кодекса РФ об административных правонарушениях доказательствам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и. </w:t>
      </w:r>
    </w:p>
    <w:p w:rsidR="00046695" w:rsidRPr="00193535" w:rsidP="00046695">
      <w:pPr>
        <w:suppressAutoHyphens/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соответствии со ст. 6.1.1 КоАП РФ нанесение побоев или совершение иных насильственных действий, причинивших физическую боль, но не повлекших последствий, указанных в ст. 115 УК РФ, если эти действия не содержат уголовно наказуемого деяния, - влечет а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дминистративную ответственность в виде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 </w:t>
      </w:r>
    </w:p>
    <w:p w:rsidR="00046695" w:rsidRPr="00193535" w:rsidP="00046695">
      <w:pPr>
        <w:suppressAutoHyphens/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Вина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="00967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с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овершении административного правонарушения, предусмотренного ст.6.1.1 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>Кодекса РФ об административных правонарушениях,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подтверждается письменными доказательствами, которые оценены мировым судьей в совокупности и принимаются в качестве доказательства вины, а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именно:  </w:t>
      </w:r>
    </w:p>
    <w:p w:rsidR="00046695" w:rsidRPr="00193535" w:rsidP="00046695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(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л.д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2); </w:t>
      </w:r>
    </w:p>
    <w:p w:rsidR="002F059B" w:rsidP="002F059B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письменным объяснением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л.д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 3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);</w:t>
      </w:r>
    </w:p>
    <w:p w:rsidR="002F059B" w:rsidRPr="00193535" w:rsidP="002F059B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заявлением и письменным объяснением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(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л.д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BC52C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5-6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); </w:t>
      </w:r>
    </w:p>
    <w:p w:rsidR="002F059B" w:rsidRPr="00193535" w:rsidP="002F059B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</w:t>
      </w:r>
      <w:r w:rsidR="0041326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копией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справки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(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л.д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BC52C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7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);</w:t>
      </w:r>
    </w:p>
    <w:p w:rsidR="002F059B" w:rsidRPr="00193535" w:rsidP="002F059B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справкой ИБДР 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л.д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</w:t>
      </w:r>
      <w:r w:rsidR="00BC52C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8-11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);</w:t>
      </w:r>
    </w:p>
    <w:p w:rsidR="00046695" w:rsidRPr="00193535" w:rsidP="002F059B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рапортом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19353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19353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(</w:t>
      </w:r>
      <w:r w:rsidRPr="0019353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л.д</w:t>
      </w:r>
      <w:r w:rsidRPr="0019353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BC52C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Pr="0019353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).</w:t>
      </w:r>
    </w:p>
    <w:p w:rsidR="00046695" w:rsidRPr="00193535" w:rsidP="0004669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Обязательным признаком состава административного правонарушения, предусмотренного статьей 6.1.1. КоАП РФ является последствие в виде физической боли, а не наличие или отсутствие телесных повреждений. Несмотря на отсутствие телесных повреждений, побои могут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и не оставить после себя никаких объективно выявляемых повреждений, но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боли, которые подтверждаются показания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ми потерпевшего, связаны с его субъективными ощущениями. </w:t>
      </w:r>
    </w:p>
    <w:p w:rsidR="00046695" w:rsidRPr="00193535" w:rsidP="0004669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Оценив приведенные доказательства в совокупности в соответствии с требованиями статьи 26.11 Кодекса Российской Федерации об административных 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правонарушениях, мировой судья приходит к выводу о виновн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ости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 квалифицирует е</w:t>
      </w:r>
      <w:r w:rsidR="0056687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е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деяние по статье 6.1.1 Кодекса Российской Федерации об административных правонарушениях. </w:t>
      </w:r>
    </w:p>
    <w:p w:rsidR="00046695" w:rsidRPr="00193535" w:rsidP="00046695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hAnsi="Times New Roman"/>
          <w:color w:val="000000"/>
          <w:sz w:val="24"/>
          <w:szCs w:val="24"/>
          <w:lang w:eastAsia="ar-SA"/>
        </w:rPr>
        <w:t>При назначении наказания мировой судья учитывает общественную опасность совершенного правонарушения, данные о личности лица, привлекаемого к административной ответственности, характер и обстоятельства совершенного правонарушения, смягчающие и отягчающие об</w:t>
      </w:r>
      <w:r w:rsidRPr="00193535">
        <w:rPr>
          <w:rFonts w:ascii="Times New Roman" w:hAnsi="Times New Roman"/>
          <w:color w:val="000000"/>
          <w:sz w:val="24"/>
          <w:szCs w:val="24"/>
          <w:lang w:eastAsia="ar-SA"/>
        </w:rPr>
        <w:t xml:space="preserve">стоятельства. </w:t>
      </w:r>
    </w:p>
    <w:p w:rsidR="00046695" w:rsidRPr="00193535" w:rsidP="00046695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hAnsi="Times New Roman"/>
          <w:color w:val="000000"/>
          <w:sz w:val="24"/>
          <w:szCs w:val="24"/>
          <w:lang w:eastAsia="ar-SA"/>
        </w:rPr>
        <w:t>На основании изложенного, мировой судья считает</w:t>
      </w:r>
      <w:r w:rsidRPr="00193535" w:rsidR="00193535">
        <w:rPr>
          <w:rFonts w:ascii="Times New Roman" w:hAnsi="Times New Roman"/>
          <w:color w:val="000000"/>
          <w:sz w:val="24"/>
          <w:szCs w:val="24"/>
          <w:lang w:eastAsia="ar-SA"/>
        </w:rPr>
        <w:t>, что к нему подлежит применени</w:t>
      </w:r>
      <w:r w:rsidR="00967960">
        <w:rPr>
          <w:rFonts w:ascii="Times New Roman" w:hAnsi="Times New Roman"/>
          <w:color w:val="000000"/>
          <w:sz w:val="24"/>
          <w:szCs w:val="24"/>
          <w:lang w:eastAsia="ar-SA"/>
        </w:rPr>
        <w:t>ю</w:t>
      </w:r>
      <w:r w:rsidRPr="00193535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мер</w:t>
      </w:r>
      <w:r w:rsidR="00967960">
        <w:rPr>
          <w:rFonts w:ascii="Times New Roman" w:hAnsi="Times New Roman"/>
          <w:color w:val="000000"/>
          <w:sz w:val="24"/>
          <w:szCs w:val="24"/>
          <w:lang w:eastAsia="ar-SA"/>
        </w:rPr>
        <w:t>а</w:t>
      </w:r>
      <w:r w:rsidRPr="00193535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наказания в виде административного штрафа. </w:t>
      </w:r>
    </w:p>
    <w:p w:rsidR="00046695" w:rsidRPr="00193535" w:rsidP="00046695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Руководствуясь ст. ст. 6.1.1, 29.9, 29.10, 29.11, 32.8 Кодекса РФ об административных правонарушениях, </w:t>
      </w:r>
    </w:p>
    <w:p w:rsidR="00046695" w:rsidRPr="00193535" w:rsidP="00046695">
      <w:pPr>
        <w:tabs>
          <w:tab w:val="left" w:pos="1560"/>
          <w:tab w:val="left" w:pos="8789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 О С Т 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 Н О В И Л:</w:t>
      </w:r>
    </w:p>
    <w:p w:rsidR="00046695" w:rsidRPr="00193535" w:rsidP="003E45EF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Признать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="00BC52C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года рождения, виновн</w:t>
      </w:r>
      <w:r w:rsidR="002F059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ой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 совершении административного правонарушения, предусмотренного ст.6.1.1 Кодекса РФ об административных правонарушениях, и назначить е</w:t>
      </w:r>
      <w:r w:rsidR="0056687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й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наказание в виде административного штраф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а в размере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96796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рублей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</w:t>
      </w:r>
    </w:p>
    <w:p w:rsidR="00046695" w:rsidRPr="00193535" w:rsidP="00046695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046695" w:rsidRPr="00193535" w:rsidP="00046695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Подлинник квитанции об оплате штрафа предоставить мировому судье судебного участка № 26 Бахчисарайского судебного района (Бахчисарайский район) Республики Крым (Республика Крым, г. Бахчисарай, ул. Фрунзе, 36в, каб. 9), как документ, под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тверждающий исполнение постановления, но не позднее 60 (шестидесяти) дней со дня вступления постановления в законную силу.</w:t>
      </w:r>
    </w:p>
    <w:p w:rsidR="00046695" w:rsidRPr="00193535" w:rsidP="00046695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При отсутствии документа, свидетельствующего об уплате административного штрафа, по истечении указанного срока, судья, орган, 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</w:t>
      </w:r>
    </w:p>
    <w:p w:rsidR="00046695" w:rsidRPr="00193535" w:rsidP="00046695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Постановление может быть обжаловано в Бахчи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сарайский районный суд Республики Крым через мирового судью судебного участка № 26 Бахчисарайского судебного района (Бахчисарайский район) Республики Крым в течение 10 дней со дня вручения или получения копии постановления.</w:t>
      </w:r>
    </w:p>
    <w:p w:rsidR="00046695" w:rsidRPr="00193535" w:rsidP="00046695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046695" w:rsidP="00193535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Мировой судья                  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               </w:t>
      </w:r>
      <w:r w:rsidRPr="00193535" w:rsid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   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Е.Н. Андрухова </w:t>
      </w:r>
    </w:p>
    <w:p w:rsidR="00193535" w:rsidRPr="00193535" w:rsidP="00193535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sz w:val="24"/>
          <w:szCs w:val="24"/>
        </w:rPr>
      </w:pPr>
    </w:p>
    <w:p w:rsidR="006174C9" w:rsidRPr="00193535">
      <w:pPr>
        <w:rPr>
          <w:sz w:val="24"/>
          <w:szCs w:val="24"/>
        </w:rPr>
      </w:pPr>
    </w:p>
    <w:sectPr w:rsidSect="000348BB">
      <w:pgSz w:w="11906" w:h="16838"/>
      <w:pgMar w:top="42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528"/>
    <w:rsid w:val="000348BB"/>
    <w:rsid w:val="000378BE"/>
    <w:rsid w:val="00046695"/>
    <w:rsid w:val="00110A7D"/>
    <w:rsid w:val="00161556"/>
    <w:rsid w:val="00193535"/>
    <w:rsid w:val="002F059B"/>
    <w:rsid w:val="003E45EF"/>
    <w:rsid w:val="00413260"/>
    <w:rsid w:val="00566870"/>
    <w:rsid w:val="005E00C0"/>
    <w:rsid w:val="006174C9"/>
    <w:rsid w:val="00745528"/>
    <w:rsid w:val="00796BEF"/>
    <w:rsid w:val="00967960"/>
    <w:rsid w:val="00B97775"/>
    <w:rsid w:val="00BC52C5"/>
    <w:rsid w:val="00D66706"/>
    <w:rsid w:val="00EE57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69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