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DF1" w:rsidRPr="000362C4" w:rsidP="001B5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bCs/>
          <w:sz w:val="17"/>
          <w:szCs w:val="17"/>
        </w:rPr>
        <w:t>Дело №5-26-160/2023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bCs/>
          <w:sz w:val="17"/>
          <w:szCs w:val="17"/>
        </w:rPr>
        <w:t>ПОСТАНОВЛЕНИЕ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bCs/>
          <w:sz w:val="17"/>
          <w:szCs w:val="17"/>
        </w:rPr>
        <w:t>по делу об административном правонарушении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05 июня  2023 года                                                                                      г. Бахчисарай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Андрухова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Е.Н. (298400, г. Бахчисарай, ул. Фрунзе, д. 36в), рассмотрев дело об административном правонарушении, в отношении 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уроженца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, зарегистрированного и проживающего по адресу: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, по ч. 2 ст. 12.26 Кодекса Российской Федерации об административных правонарушениях,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bCs/>
          <w:sz w:val="17"/>
          <w:szCs w:val="17"/>
        </w:rPr>
        <w:t>УСТАНОВИЛ: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0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3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.0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6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.2023 года в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..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 xml:space="preserve"> часов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минут  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по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, Караулов П.П. управлял транспортным средством 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 xml:space="preserve">Опель 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Зафира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,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государственный регистра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 xml:space="preserve">ционный знак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, принадлежащим 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Ц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Т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Р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., не имея права управления транспортным средством, с признаками опьянения (резкое изменение окраски кожных покровов лица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, поведение не соответствующее обстановке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ДД РФ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. Действия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 не содержат уголовно наказуемого деяния. 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При рассмотрении дела об административном правонарушении  Караулов П.П., 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 xml:space="preserve"> Просил назначить минимальное наказание.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П.П., в совершении административного правонарушения, предусмотренного ч. 2 ст. 12.26 КоАП РФ.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Постановлением Правительства Российской Федерации от 26 июня 2008 г. </w:t>
      </w:r>
      <w:r w:rsidRPr="000362C4" w:rsidR="00301639">
        <w:rPr>
          <w:rFonts w:ascii="Times New Roman" w:eastAsia="Newton-Regular" w:hAnsi="Times New Roman" w:cs="Times New Roman"/>
          <w:sz w:val="17"/>
          <w:szCs w:val="17"/>
        </w:rPr>
        <w:t>№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Кроме признания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Карауловым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 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об административном правонарушении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03.06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.2023 года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(л.д.1); 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3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.2023 об отстранении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 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от управления транспортным средством (л.д.2);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- протоколом о направлении</w:t>
      </w:r>
      <w:r w:rsidRPr="000362C4">
        <w:rPr>
          <w:sz w:val="17"/>
          <w:szCs w:val="17"/>
        </w:rPr>
        <w:t xml:space="preserve">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 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на медицинское 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освидетельствование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на состояние опьянения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3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.2023 (л.д.3);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3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.2023 о задержании транспортного средства (л.д.4);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3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.0</w:t>
      </w:r>
      <w:r w:rsidRPr="000362C4" w:rsidR="00301639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.2023 о доставлении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 (л.д.6);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- видеоматериалами (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л.д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 5);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копией постановления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0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3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.0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.2023 об административном правонарушении (л.д.7);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копией постановления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от 03.06.2023 об административном правонарушении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(л.д.8);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- справкой  начальника ОГИБДД ОМВД России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по Бахчисарайскому району от 05</w:t>
      </w:r>
      <w:r w:rsidRPr="000362C4" w:rsidR="00E2294A">
        <w:rPr>
          <w:rFonts w:ascii="Times New Roman" w:eastAsia="Times New Roman" w:hAnsi="Times New Roman" w:cs="Times New Roman"/>
          <w:color w:val="000000"/>
          <w:sz w:val="17"/>
          <w:szCs w:val="17"/>
        </w:rPr>
        <w:t>.06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.2023, согласно которой Караулов П.П.,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года рождения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водительское у</w:t>
      </w:r>
      <w:r w:rsidRPr="000362C4" w:rsidR="001B697C">
        <w:rPr>
          <w:rFonts w:ascii="Times New Roman" w:eastAsia="Newton-Regular" w:hAnsi="Times New Roman" w:cs="Times New Roman"/>
          <w:sz w:val="17"/>
          <w:szCs w:val="17"/>
        </w:rPr>
        <w:t>достоверение не получал (</w:t>
      </w:r>
      <w:r w:rsidRPr="000362C4" w:rsidR="001B697C">
        <w:rPr>
          <w:rFonts w:ascii="Times New Roman" w:eastAsia="Newton-Regular" w:hAnsi="Times New Roman" w:cs="Times New Roman"/>
          <w:sz w:val="17"/>
          <w:szCs w:val="17"/>
        </w:rPr>
        <w:t>л.д</w:t>
      </w:r>
      <w:r w:rsidRPr="000362C4" w:rsidR="001B697C">
        <w:rPr>
          <w:rFonts w:ascii="Times New Roman" w:eastAsia="Newton-Regular" w:hAnsi="Times New Roman" w:cs="Times New Roman"/>
          <w:sz w:val="17"/>
          <w:szCs w:val="17"/>
        </w:rPr>
        <w:t>. 9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);</w:t>
      </w:r>
    </w:p>
    <w:p w:rsidR="001B5DF1" w:rsidRPr="000362C4" w:rsidP="001B5DF1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- справкой  начальника ОГИБДД ОМВД России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по Бахчисарайскому району от 05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.0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.2023, согласно которой Караулов П.П., </w:t>
      </w:r>
      <w:r w:rsidRPr="000362C4" w:rsid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…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года рождения, к административной ответственности, предусмотренной 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ст.ст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. 12.8, 12.26 КоАП РФ, ч. 3 ст. 12.27 КоАП РФ, а также к уголовной ответственности по ч. 2,4,6 ст. 264 и ст. 2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64.1 УК РФ не привлекался (л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.д</w:t>
      </w:r>
      <w:r w:rsidRPr="000362C4" w:rsidR="001B697C">
        <w:rPr>
          <w:rFonts w:ascii="Times New Roman" w:eastAsia="Times New Roman" w:hAnsi="Times New Roman" w:cs="Times New Roman"/>
          <w:color w:val="000000"/>
          <w:sz w:val="17"/>
          <w:szCs w:val="17"/>
        </w:rPr>
        <w:t>10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).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Обстоятельством, смягчающим административную ответственность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>, является признание вины, раскаяние.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отягчающих административную ответственность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мировым судьей не установлено. 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Карауловым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административного правонарушения, личность правонарушителя, его имущественное положение. </w:t>
      </w: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Обстоятельств, исключающих применение к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Караулову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</w:t>
      </w:r>
      <w:r w:rsidRPr="000362C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административного ареста, не установлено.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На основании вышеизложенного, мировой судья считает необходимым назначить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Караулову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П.П.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B5DF1" w:rsidRPr="000362C4" w:rsidP="001B5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7"/>
          <w:szCs w:val="17"/>
          <w:lang w:eastAsia="ru-RU"/>
        </w:rPr>
      </w:pPr>
      <w:r w:rsidRPr="000362C4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 2 ст. 12.26, ст. ст. 29.9, 29.10</w:t>
      </w:r>
      <w:r w:rsidRPr="000362C4">
        <w:rPr>
          <w:rFonts w:ascii="Times New Roman" w:eastAsia="Calibri" w:hAnsi="Times New Roman" w:cs="Times New Roman"/>
          <w:bCs/>
          <w:sz w:val="17"/>
          <w:szCs w:val="17"/>
          <w:lang w:eastAsia="ru-RU"/>
        </w:rPr>
        <w:t xml:space="preserve"> Кодекса РФ об административных правонарушениях,</w:t>
      </w:r>
      <w:r w:rsidRPr="000362C4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bCs/>
          <w:sz w:val="17"/>
          <w:szCs w:val="17"/>
        </w:rPr>
        <w:t>ПОСТАНОВИЛ: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Признать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,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года рождения, виновным в совершении административного правонарушения, предусмотренного ч. 2 ст. 12.26 </w:t>
      </w:r>
      <w:r w:rsidRPr="000362C4">
        <w:rPr>
          <w:rFonts w:ascii="Times New Roman" w:eastAsia="Times New Roman" w:hAnsi="Times New Roman" w:cs="Times New Roman"/>
          <w:bCs/>
          <w:sz w:val="17"/>
          <w:szCs w:val="17"/>
        </w:rPr>
        <w:t>Кодекса РФ об административных правонарушениях, и н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1B5DF1" w:rsidRPr="000362C4" w:rsidP="001B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Срок административного наказания исчислять с момента задержания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Караулова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П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.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органами внутренних дел с </w:t>
      </w:r>
      <w:r w:rsidRPr="000362C4" w:rsidR="000362C4">
        <w:rPr>
          <w:rFonts w:ascii="Times New Roman" w:eastAsia="Newton-Regular" w:hAnsi="Times New Roman" w:cs="Times New Roman"/>
          <w:sz w:val="17"/>
          <w:szCs w:val="17"/>
        </w:rPr>
        <w:t>…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часов 03.06.2023.</w:t>
      </w:r>
    </w:p>
    <w:p w:rsidR="001B5DF1" w:rsidRPr="000362C4" w:rsidP="001B5DF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7"/>
          <w:szCs w:val="17"/>
          <w:lang w:eastAsia="zh-CN"/>
        </w:rPr>
      </w:pP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Постановление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может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быть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обжаловано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в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Бахчисарайский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районный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суд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Республики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Крым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через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мирового судью 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 xml:space="preserve"> в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течение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десяти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суток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со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дня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вручения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или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получения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копии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0362C4">
        <w:rPr>
          <w:rFonts w:ascii="Times New Roman" w:eastAsia="Arial Unicode MS" w:hAnsi="Times New Roman" w:cs="Times New Roman"/>
          <w:sz w:val="17"/>
          <w:szCs w:val="17"/>
          <w:lang w:eastAsia="zh-CN"/>
        </w:rPr>
        <w:t>постановления.</w:t>
      </w:r>
    </w:p>
    <w:p w:rsidR="001B5DF1" w:rsidRPr="000362C4" w:rsidP="001B5D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</w:p>
    <w:p w:rsidR="001B5DF1" w:rsidRPr="000362C4" w:rsidP="001B5DF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7"/>
          <w:szCs w:val="17"/>
        </w:rPr>
      </w:pP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Мировой судья                                                                             Е.Н. </w:t>
      </w:r>
      <w:r w:rsidRPr="000362C4">
        <w:rPr>
          <w:rFonts w:ascii="Times New Roman" w:eastAsia="Times New Roman" w:hAnsi="Times New Roman" w:cs="Times New Roman"/>
          <w:sz w:val="17"/>
          <w:szCs w:val="17"/>
          <w:lang w:eastAsia="zh-CN"/>
        </w:rPr>
        <w:t>Андрухова</w:t>
      </w:r>
      <w:r w:rsidRPr="000362C4">
        <w:rPr>
          <w:rFonts w:ascii="Times New Roman" w:eastAsia="Newton-Regular" w:hAnsi="Times New Roman" w:cs="Times New Roman"/>
          <w:sz w:val="17"/>
          <w:szCs w:val="17"/>
        </w:rPr>
        <w:t xml:space="preserve"> </w:t>
      </w:r>
    </w:p>
    <w:sectPr w:rsidSect="000362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E4"/>
    <w:rsid w:val="000362C4"/>
    <w:rsid w:val="001B5DF1"/>
    <w:rsid w:val="001B697C"/>
    <w:rsid w:val="00301639"/>
    <w:rsid w:val="006E35B6"/>
    <w:rsid w:val="00D15CE4"/>
    <w:rsid w:val="00E22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