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3E3" w:rsidRPr="004501E7" w:rsidP="001E47D8">
      <w:pPr>
        <w:spacing w:after="0" w:line="240" w:lineRule="auto"/>
        <w:ind w:firstLine="709"/>
        <w:jc w:val="right"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4501E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501E7">
        <w:rPr>
          <w:rFonts w:ascii="Times New Roman" w:eastAsia="Times New Roman" w:hAnsi="Times New Roman" w:cs="Times New Roman"/>
          <w:sz w:val="24"/>
          <w:szCs w:val="24"/>
        </w:rPr>
        <w:t>Дело 5-26-168</w:t>
      </w:r>
      <w:r w:rsidRPr="004501E7" w:rsidR="005B60DF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4501E7" w:rsidR="00E7614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501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D43E3" w:rsidP="00CD43E3">
      <w:pPr>
        <w:keepNext/>
        <w:spacing w:after="0" w:line="240" w:lineRule="auto"/>
        <w:jc w:val="center"/>
        <w:outlineLvl w:val="1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</w:p>
    <w:p w:rsidR="00CD43E3" w:rsidP="00CD43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D43E3" w:rsidP="00CD43E3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156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апреля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         город Бахчисарай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CD43E3" w:rsidRPr="00CD43E3" w:rsidP="00CD43E3">
      <w:pPr>
        <w:pStyle w:val="1"/>
        <w:shd w:val="clear" w:color="auto" w:fill="auto"/>
        <w:spacing w:line="240" w:lineRule="auto"/>
        <w:ind w:firstLine="709"/>
        <w:jc w:val="both"/>
        <w:rPr>
          <w:rFonts w:eastAsia="Newton-Regular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  <w:lang w:val="uk-UA"/>
        </w:rPr>
        <w:t>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д.36 в)</w:t>
      </w:r>
      <w:r>
        <w:rPr>
          <w:rFonts w:eastAsia="Times New Roman"/>
          <w:sz w:val="24"/>
          <w:szCs w:val="24"/>
        </w:rPr>
        <w:t>, рассмотрев дело об административном правонарушении, предусмо</w:t>
      </w:r>
      <w:r>
        <w:rPr>
          <w:rFonts w:eastAsia="Times New Roman"/>
          <w:sz w:val="24"/>
          <w:szCs w:val="24"/>
        </w:rPr>
        <w:t xml:space="preserve">тренном частью 1 статьи 6.8 Кодекса РФ об административных правонарушениях, в отношении </w:t>
      </w:r>
      <w:r>
        <w:rPr>
          <w:sz w:val="24"/>
          <w:szCs w:val="24"/>
          <w:lang w:eastAsia="ar-SA"/>
        </w:rPr>
        <w:t>***</w:t>
      </w:r>
      <w:r w:rsidR="0052774D">
        <w:rPr>
          <w:rFonts w:eastAsia="Newton-Regular"/>
          <w:sz w:val="24"/>
          <w:szCs w:val="24"/>
          <w:lang w:eastAsia="ar-SA"/>
        </w:rPr>
        <w:t xml:space="preserve">, </w:t>
      </w:r>
      <w:r>
        <w:rPr>
          <w:rFonts w:eastAsia="Newton-Regular"/>
          <w:sz w:val="24"/>
          <w:szCs w:val="24"/>
          <w:lang w:eastAsia="ar-SA"/>
        </w:rPr>
        <w:t>***</w:t>
      </w:r>
      <w:r w:rsidRPr="00A03E82" w:rsidR="0052774D">
        <w:rPr>
          <w:sz w:val="24"/>
          <w:szCs w:val="24"/>
          <w:lang w:eastAsia="ar-SA"/>
        </w:rPr>
        <w:t xml:space="preserve"> года рождения, уроженца  </w:t>
      </w:r>
      <w:r>
        <w:rPr>
          <w:sz w:val="24"/>
          <w:szCs w:val="24"/>
          <w:lang w:eastAsia="ar-SA"/>
        </w:rPr>
        <w:t>***</w:t>
      </w:r>
      <w:r w:rsidRPr="00A03E82" w:rsidR="0052774D">
        <w:rPr>
          <w:sz w:val="24"/>
          <w:szCs w:val="24"/>
          <w:lang w:eastAsia="ar-SA"/>
        </w:rPr>
        <w:t>,</w:t>
      </w:r>
      <w:r w:rsidR="0052774D">
        <w:rPr>
          <w:rFonts w:eastAsia="Times New Roman"/>
          <w:sz w:val="24"/>
          <w:szCs w:val="24"/>
        </w:rPr>
        <w:t xml:space="preserve"> зарегистрированного и фактически </w:t>
      </w:r>
      <w:r w:rsidRPr="005B60DF" w:rsidR="0052774D">
        <w:rPr>
          <w:rFonts w:eastAsia="Times New Roman"/>
          <w:sz w:val="24"/>
          <w:szCs w:val="24"/>
        </w:rPr>
        <w:t>проживающе</w:t>
      </w:r>
      <w:r w:rsidR="0052774D">
        <w:rPr>
          <w:rFonts w:eastAsia="Times New Roman"/>
          <w:sz w:val="24"/>
          <w:szCs w:val="24"/>
        </w:rPr>
        <w:t>го</w:t>
      </w:r>
      <w:r w:rsidRPr="005B60DF" w:rsidR="0052774D">
        <w:rPr>
          <w:rFonts w:eastAsia="Times New Roman"/>
          <w:sz w:val="24"/>
          <w:szCs w:val="24"/>
        </w:rPr>
        <w:t xml:space="preserve"> по адресу</w:t>
      </w:r>
      <w:r w:rsidRPr="00AE1D16" w:rsidR="0052774D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eastAsia="ar-SA"/>
        </w:rPr>
        <w:t>***</w:t>
      </w:r>
      <w:r w:rsidR="0052774D">
        <w:rPr>
          <w:sz w:val="24"/>
          <w:szCs w:val="24"/>
          <w:lang w:eastAsia="ar-SA"/>
        </w:rPr>
        <w:t xml:space="preserve"> </w:t>
      </w:r>
    </w:p>
    <w:p w:rsidR="00CD43E3" w:rsidP="00CD43E3">
      <w:pPr>
        <w:spacing w:after="0" w:line="240" w:lineRule="auto"/>
        <w:ind w:firstLine="709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УСТАНОВИЛ:</w:t>
      </w:r>
    </w:p>
    <w:p w:rsidR="00CD43E3" w:rsidP="00582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E7614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года в 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05524F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="0005524F">
        <w:rPr>
          <w:rFonts w:ascii="Times New Roman" w:eastAsia="Times New Roman" w:hAnsi="Times New Roman" w:cs="Times New Roman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***</w:t>
      </w:r>
      <w:r w:rsidR="00E76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находясь по адресу: ***</w:t>
      </w:r>
      <w:r w:rsidR="00270CE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незаконно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хранил без цели сбыта</w:t>
      </w:r>
      <w:r w:rsidR="00870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вещество массой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270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270CE9">
        <w:rPr>
          <w:rFonts w:ascii="Times New Roman" w:eastAsia="Times New Roman" w:hAnsi="Times New Roman" w:cs="Times New Roman"/>
          <w:sz w:val="24"/>
          <w:szCs w:val="24"/>
          <w:lang w:eastAsia="ar-SA"/>
        </w:rPr>
        <w:t>г, которое</w:t>
      </w:r>
      <w:r w:rsidR="00870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заключению эксперта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270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70CE9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270C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870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375F">
        <w:rPr>
          <w:rFonts w:ascii="Times New Roman" w:eastAsia="Times New Roman" w:hAnsi="Times New Roman" w:cs="Times New Roman"/>
          <w:sz w:val="24"/>
          <w:szCs w:val="24"/>
          <w:lang w:eastAsia="ar-SA"/>
        </w:rPr>
        <w:t>яв</w:t>
      </w:r>
      <w:r w:rsidR="00870330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ляется  наркотическим средством г</w:t>
      </w:r>
      <w:r w:rsidR="00270CE9">
        <w:rPr>
          <w:rFonts w:ascii="Times New Roman" w:eastAsia="Times New Roman" w:hAnsi="Times New Roman" w:cs="Times New Roman"/>
          <w:sz w:val="24"/>
          <w:szCs w:val="24"/>
          <w:lang w:eastAsia="ar-SA"/>
        </w:rPr>
        <w:t>ашишем (анаша, смола каннабиса).</w:t>
      </w:r>
      <w:r w:rsidR="00870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D43E3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рассмотрении дела ***</w:t>
      </w:r>
      <w:r w:rsidR="00270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A71">
        <w:rPr>
          <w:rFonts w:ascii="Times New Roman" w:eastAsia="Times New Roman" w:hAnsi="Times New Roman" w:cs="Times New Roman"/>
          <w:sz w:val="24"/>
          <w:szCs w:val="24"/>
        </w:rPr>
        <w:t>вину</w:t>
      </w:r>
      <w:r w:rsidR="00710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признал, </w:t>
      </w:r>
      <w:r w:rsidR="007107D5">
        <w:rPr>
          <w:rFonts w:ascii="Times New Roman" w:eastAsia="Times New Roman" w:hAnsi="Times New Roman" w:cs="Times New Roman"/>
          <w:sz w:val="24"/>
          <w:szCs w:val="24"/>
        </w:rPr>
        <w:t>каких-либо ходатайств не представил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43E3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270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совершении правонарушения, предусмотренного ч.1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ст. </w:t>
      </w:r>
      <w:hyperlink r:id="rId5" w:tgtFrame="_blank" w:tooltip=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6.8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Кодекса Российской Федерации об административных правонарушениях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подтверждается материалами дела, исследуемыми мировым судьей в их совокупности, а именно:</w:t>
      </w:r>
    </w:p>
    <w:p w:rsidR="0005524F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околом об административном правонарушении ***</w:t>
      </w:r>
      <w:r w:rsidR="00D931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2A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подписанным</w:t>
      </w:r>
      <w:r w:rsidR="00D931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270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 возражений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1); </w:t>
      </w:r>
    </w:p>
    <w:p w:rsidR="00582A71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рапортом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D931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156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D07665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5E2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заявление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5E2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разрешение проведения осмотра места происшествия по месту жительства гр. </w:t>
      </w:r>
      <w:r>
        <w:rPr>
          <w:rFonts w:ascii="Times New Roman" w:eastAsia="Times New Roman" w:hAnsi="Times New Roman" w:cs="Times New Roman"/>
          <w:sz w:val="24"/>
          <w:szCs w:val="24"/>
        </w:rPr>
        <w:t>****</w:t>
      </w:r>
      <w:r w:rsidR="00270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***</w:t>
      </w:r>
      <w:r w:rsidR="005E2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(л.д.</w:t>
      </w:r>
      <w:r w:rsidR="00270C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9643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270CE9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протокол осмотра места происшествия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***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фототаблицей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(л.д.</w:t>
      </w:r>
      <w:r w:rsidR="00B12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6-1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</w:t>
      </w:r>
      <w:r w:rsidR="001E47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5E2E33" w:rsidRPr="00270CE9" w:rsidP="00270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объяснени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(л.д.12);</w:t>
      </w:r>
    </w:p>
    <w:p w:rsidR="009643C8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270C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определение</w:t>
      </w:r>
      <w:r w:rsidR="00B12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назначении экспертизы материалов</w:t>
      </w:r>
      <w:r w:rsidR="001E47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B12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веществ и изделий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****</w:t>
      </w:r>
      <w:r w:rsidR="00B12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(л.д.</w:t>
      </w:r>
      <w:r w:rsidR="00270C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3F6738" w:rsidP="00457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заключением эксперта экспертно-криминалистического центра МВД по Республике Крым №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согласно которому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представленное на экспертизу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веществ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массами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B12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г, явля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B12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тся </w:t>
      </w:r>
      <w:r w:rsidRPr="003F67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наркотическим средством гашишем (анаша, смола каннабиса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270C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(л.д.18</w:t>
      </w:r>
      <w:r w:rsidR="00457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="00270C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9643C8" w:rsidP="003F6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постановлением о передаче на хранение вещественных доказательств от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); </w:t>
      </w:r>
    </w:p>
    <w:p w:rsidR="00086FAE" w:rsidP="0008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квитанцией РФ №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457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CD43E3" w:rsidP="0008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сведениями</w:t>
      </w:r>
      <w:r w:rsidR="001E47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ИБДР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E47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</w:t>
      </w:r>
      <w:r w:rsidR="00457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57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457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</w:t>
      </w:r>
      <w:r w:rsidR="00457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CD43E3" w:rsidP="0008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hAnsi="Times New Roman"/>
          <w:sz w:val="24"/>
          <w:szCs w:val="24"/>
          <w:shd w:val="clear" w:color="auto" w:fill="FFFFFF"/>
        </w:rPr>
        <w:t>лами дела об административном правонарушении по правилам, установленным статьей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26.11 КоАП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РФ с точки зрения их относимости, допустимости, достоверности и достаточности.</w:t>
      </w:r>
    </w:p>
    <w:p w:rsidR="00CD43E3" w:rsidP="00CD4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Проанализировав  и  оценив представленные  доказательства,  мировой судья считает, что  в действиях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D76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имеется  состав  административного  правонарушения, предусмотренного частью 1 статьи  6.8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Кодекса  Российской Федерации  об а</w:t>
      </w:r>
      <w:r w:rsidR="00BE53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езаконное хранение без цели сбыта </w:t>
      </w:r>
      <w:r>
        <w:rPr>
          <w:rFonts w:ascii="Times New Roman" w:eastAsia="Times New Roman" w:hAnsi="Times New Roman" w:cs="Times New Roman"/>
          <w:sz w:val="24"/>
          <w:szCs w:val="24"/>
        </w:rPr>
        <w:t>наркотических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42374" w:rsidRPr="00D42374" w:rsidP="00D42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374">
        <w:rPr>
          <w:rFonts w:ascii="Times New Roman" w:eastAsia="Times New Roman" w:hAnsi="Times New Roman" w:cs="Times New Roman"/>
          <w:sz w:val="24"/>
          <w:szCs w:val="24"/>
        </w:rPr>
        <w:t>При назначении административного наказ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D42374" w:rsidRPr="00D42374" w:rsidP="00D42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374">
        <w:rPr>
          <w:rFonts w:ascii="Times New Roman" w:eastAsia="Times New Roman" w:hAnsi="Times New Roman" w:cs="Times New Roman"/>
          <w:sz w:val="24"/>
          <w:szCs w:val="24"/>
        </w:rPr>
        <w:t>Обстоятельством, смягчающим ответственнос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ть в соответствии с ч. 1 ст. 4.2 Кодекса Российской Федерации об административных правонарушениях, является признание вины.</w:t>
      </w:r>
    </w:p>
    <w:p w:rsidR="00D42374" w:rsidRPr="00D42374" w:rsidP="00D42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374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ответственность в соответствии со ст. 4.3 Кодекса Российской Федерации об административных правонарушениях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, по делу не установлено.</w:t>
      </w:r>
    </w:p>
    <w:p w:rsidR="00D42374" w:rsidRPr="00D42374" w:rsidP="00D42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 подлежит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 применению мера нака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D42374" w:rsidRPr="00D42374" w:rsidP="00D42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исключающих применение 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арес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та, не установлено.</w:t>
      </w:r>
    </w:p>
    <w:p w:rsidR="00D42374" w:rsidRPr="00D42374" w:rsidP="00D42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374">
        <w:rPr>
          <w:rFonts w:ascii="Times New Roman" w:eastAsia="Times New Roman" w:hAnsi="Times New Roman" w:cs="Times New Roman"/>
          <w:sz w:val="24"/>
          <w:szCs w:val="24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D43E3" w:rsidP="00CD4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ч. 3 п.п.1,2 ст. 29.10 КоАП РФ вещи и документы,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организации или уничтожению.</w:t>
      </w:r>
    </w:p>
    <w:p w:rsidR="00CD43E3" w:rsidP="00CD43E3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в порядке п. 2 ч. 3 ст.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29.10 КоАП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разрешает вопрос о вещественных доказательствах, а именно: </w:t>
      </w:r>
      <w:r w:rsidRPr="00156899" w:rsidR="00156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наркотическое средство общей массой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Pr="00156899" w:rsidR="00156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Pr="00156899" w:rsidR="00156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помещенн</w:t>
      </w:r>
      <w:r w:rsidR="00156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в полимерный пакет, который прошит нитью,  опечатан печатью № 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ЭКЦ МВД по РК, находящийся в центральной камере хранения наркотических средств МВД по Республике Крым согласно квитанции РФ № ***</w:t>
      </w:r>
      <w:r w:rsidR="00457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считает необходимым уничтожить вышеуказан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="00055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вещественн</w:t>
      </w:r>
      <w:r w:rsidR="00055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доказательств</w:t>
      </w:r>
      <w:r w:rsidR="00055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после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вступления данного постановления в законную силу.</w:t>
      </w:r>
    </w:p>
    <w:p w:rsidR="00CD43E3" w:rsidP="00CD43E3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Руководствуясь статьями 6.8, 29.9 - 29.11  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судья</w:t>
      </w:r>
    </w:p>
    <w:p w:rsidR="00CD43E3" w:rsidP="00CD43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 О С Т А Н О В И Л:</w:t>
      </w:r>
    </w:p>
    <w:p w:rsidR="00D42374" w:rsidRPr="00D42374" w:rsidP="00D423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CD43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****</w:t>
      </w:r>
      <w:r w:rsidR="00D769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57020">
        <w:rPr>
          <w:rFonts w:ascii="Times New Roman" w:eastAsia="Newton-Regular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ar-SA"/>
        </w:rPr>
        <w:t>***</w:t>
      </w:r>
      <w:r w:rsidRPr="00086FAE" w:rsidR="00086FAE">
        <w:rPr>
          <w:rFonts w:ascii="Times New Roman" w:eastAsia="Newton-Regular" w:hAnsi="Times New Roman" w:cs="Times New Roman"/>
          <w:sz w:val="24"/>
          <w:szCs w:val="24"/>
          <w:lang w:eastAsia="ar-SA"/>
        </w:rPr>
        <w:t xml:space="preserve"> </w:t>
      </w:r>
      <w:r w:rsidR="00CD43E3">
        <w:rPr>
          <w:rFonts w:ascii="Times New Roman" w:eastAsia="Times New Roman" w:hAnsi="Times New Roman" w:cs="Times New Roman"/>
          <w:sz w:val="24"/>
          <w:szCs w:val="24"/>
        </w:rPr>
        <w:t>года рождения виновн</w:t>
      </w:r>
      <w:r w:rsidR="00086FAE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D43E3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частью 1 статьи 6.8  Кодекса Российской Федерации об административных правонарушениях, и назначить е</w:t>
      </w:r>
      <w:r w:rsidR="00086FAE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CD43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53D9">
        <w:rPr>
          <w:rFonts w:ascii="Times New Roman" w:eastAsia="Times New Roman" w:hAnsi="Times New Roman" w:cs="Times New Roman"/>
          <w:sz w:val="24"/>
          <w:szCs w:val="24"/>
        </w:rPr>
        <w:t xml:space="preserve">  административное  наказание  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в виде административного ареста сроком 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 xml:space="preserve"> суток.</w:t>
      </w:r>
    </w:p>
    <w:p w:rsidR="00D42374" w:rsidRPr="00D42374" w:rsidP="00D423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D42374" w:rsidP="00D423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Срок административног</w:t>
      </w:r>
      <w:r w:rsidRPr="00D42374">
        <w:rPr>
          <w:rFonts w:ascii="Times New Roman" w:eastAsia="Times New Roman" w:hAnsi="Times New Roman" w:cs="Times New Roman"/>
          <w:sz w:val="24"/>
          <w:szCs w:val="24"/>
        </w:rPr>
        <w:t>о наказания исчислять с момента задержания Жовтенко Вячеслава Николаевича органами внутренних дел.</w:t>
      </w:r>
    </w:p>
    <w:p w:rsidR="00CD43E3" w:rsidRPr="005E08F4" w:rsidP="00D42374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BE53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Вещественное доказательство, а именно:</w:t>
      </w:r>
      <w:r w:rsidR="005E08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****</w:t>
      </w:r>
      <w:r w:rsidR="00086F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уничтожить после вступления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в законную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43E3" w:rsidP="00CD43E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10 </w:t>
      </w:r>
      <w:r w:rsidR="007107D5">
        <w:rPr>
          <w:rFonts w:ascii="Times New Roman" w:eastAsia="Newton-Regular" w:hAnsi="Times New Roman" w:cs="Times New Roman"/>
          <w:sz w:val="24"/>
          <w:szCs w:val="24"/>
        </w:rPr>
        <w:t>дней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со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дня вручения или получения копии постановления.</w:t>
      </w:r>
    </w:p>
    <w:p w:rsidR="00CD43E3" w:rsidP="00CD43E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CD43E3" w:rsidP="00CD43E3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Мировой судья</w:t>
      </w:r>
      <w:r>
        <w:rPr>
          <w:rFonts w:ascii="Times New Roman" w:eastAsia="Newton-Regular" w:hAnsi="Times New Roman" w:cs="Times New Roman"/>
          <w:sz w:val="24"/>
          <w:szCs w:val="24"/>
        </w:rPr>
        <w:tab/>
      </w:r>
      <w:r>
        <w:rPr>
          <w:rFonts w:ascii="Times New Roman" w:eastAsia="Newton-Regular" w:hAnsi="Times New Roman" w:cs="Times New Roman"/>
          <w:sz w:val="24"/>
          <w:szCs w:val="24"/>
        </w:rPr>
        <w:tab/>
      </w:r>
      <w:r>
        <w:rPr>
          <w:rFonts w:ascii="Times New Roman" w:eastAsia="Newton-Regular" w:hAnsi="Times New Roman" w:cs="Times New Roman"/>
          <w:sz w:val="24"/>
          <w:szCs w:val="24"/>
        </w:rPr>
        <w:tab/>
      </w:r>
      <w:r>
        <w:rPr>
          <w:rFonts w:ascii="Times New Roman" w:eastAsia="Newton-Regular" w:hAnsi="Times New Roman" w:cs="Times New Roman"/>
          <w:sz w:val="24"/>
          <w:szCs w:val="24"/>
        </w:rPr>
        <w:tab/>
      </w:r>
      <w:r>
        <w:rPr>
          <w:rFonts w:ascii="Times New Roman" w:eastAsia="Newton-Regular" w:hAnsi="Times New Roman" w:cs="Times New Roman"/>
          <w:sz w:val="24"/>
          <w:szCs w:val="24"/>
        </w:rPr>
        <w:tab/>
      </w:r>
      <w:r>
        <w:rPr>
          <w:rFonts w:ascii="Times New Roman" w:eastAsia="Newton-Regular" w:hAnsi="Times New Roman" w:cs="Times New Roman"/>
          <w:sz w:val="24"/>
          <w:szCs w:val="24"/>
        </w:rPr>
        <w:tab/>
      </w:r>
      <w:r>
        <w:rPr>
          <w:rFonts w:ascii="Times New Roman" w:eastAsia="Newton-Regular" w:hAnsi="Times New Roman" w:cs="Times New Roman"/>
          <w:sz w:val="24"/>
          <w:szCs w:val="24"/>
        </w:rPr>
        <w:tab/>
      </w:r>
      <w:r>
        <w:rPr>
          <w:rFonts w:ascii="Times New Roman" w:eastAsia="Newton-Regular" w:hAnsi="Times New Roman" w:cs="Times New Roman"/>
          <w:sz w:val="24"/>
          <w:szCs w:val="24"/>
        </w:rPr>
        <w:tab/>
        <w:t xml:space="preserve">   Е.Н. Андрухова</w:t>
      </w:r>
    </w:p>
    <w:p w:rsidR="00DA6774"/>
    <w:sectPr w:rsidSect="001700DE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7F"/>
    <w:rsid w:val="0005524F"/>
    <w:rsid w:val="00086FAE"/>
    <w:rsid w:val="000A6022"/>
    <w:rsid w:val="00156899"/>
    <w:rsid w:val="001700DE"/>
    <w:rsid w:val="001C0C9B"/>
    <w:rsid w:val="001E47D8"/>
    <w:rsid w:val="00210CB4"/>
    <w:rsid w:val="00270CE9"/>
    <w:rsid w:val="003F6738"/>
    <w:rsid w:val="004501E7"/>
    <w:rsid w:val="00456B39"/>
    <w:rsid w:val="00457020"/>
    <w:rsid w:val="00460F2E"/>
    <w:rsid w:val="0052774D"/>
    <w:rsid w:val="0057624A"/>
    <w:rsid w:val="00582A71"/>
    <w:rsid w:val="005B60DF"/>
    <w:rsid w:val="005E08F4"/>
    <w:rsid w:val="005E2E33"/>
    <w:rsid w:val="00710365"/>
    <w:rsid w:val="007107D5"/>
    <w:rsid w:val="00870330"/>
    <w:rsid w:val="00945D08"/>
    <w:rsid w:val="009643C8"/>
    <w:rsid w:val="0098375F"/>
    <w:rsid w:val="009E785B"/>
    <w:rsid w:val="00A03E82"/>
    <w:rsid w:val="00A651EE"/>
    <w:rsid w:val="00AE1D16"/>
    <w:rsid w:val="00AE531D"/>
    <w:rsid w:val="00AF0D7F"/>
    <w:rsid w:val="00AF755B"/>
    <w:rsid w:val="00B1279A"/>
    <w:rsid w:val="00BE53D9"/>
    <w:rsid w:val="00C11FAF"/>
    <w:rsid w:val="00C27394"/>
    <w:rsid w:val="00C94413"/>
    <w:rsid w:val="00CD43E3"/>
    <w:rsid w:val="00D07665"/>
    <w:rsid w:val="00D42374"/>
    <w:rsid w:val="00D76982"/>
    <w:rsid w:val="00D9310D"/>
    <w:rsid w:val="00DA5E62"/>
    <w:rsid w:val="00DA6774"/>
    <w:rsid w:val="00DD7BEA"/>
    <w:rsid w:val="00E13B95"/>
    <w:rsid w:val="00E76147"/>
    <w:rsid w:val="00EE3391"/>
    <w:rsid w:val="00F72B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3E3"/>
    <w:rPr>
      <w:color w:val="0000FF"/>
      <w:u w:val="single"/>
    </w:rPr>
  </w:style>
  <w:style w:type="character" w:customStyle="1" w:styleId="a">
    <w:name w:val="Основной текст_"/>
    <w:link w:val="1"/>
    <w:locked/>
    <w:rsid w:val="00CD43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D43E3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0/statia-10.5.1/" TargetMode="External" /><Relationship Id="rId6" Type="http://schemas.openxmlformats.org/officeDocument/2006/relationships/hyperlink" Target="http://sudact.ru/law/koap/razdel-iv/glava-26/statia-26.11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984F0-41ED-4893-AC08-87DFA280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