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CD43E3" w:rsidRPr="00AA2270" w:rsidP="00CD43E3">
      <w:pPr>
        <w:spacing w:after="0" w:line="240" w:lineRule="auto"/>
        <w:ind w:firstLine="709"/>
        <w:jc w:val="right"/>
        <w:mirrorIndents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>Дело 5-26-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</w:rPr>
        <w:t>172</w:t>
      </w:r>
      <w:r w:rsidRPr="00AA2270" w:rsidR="005B60DF">
        <w:rPr>
          <w:rFonts w:ascii="Times New Roman" w:eastAsia="Times New Roman" w:hAnsi="Times New Roman" w:cs="Times New Roman"/>
          <w:sz w:val="24"/>
          <w:szCs w:val="24"/>
        </w:rPr>
        <w:t>/202</w:t>
      </w:r>
      <w:r w:rsidRPr="00AA2270" w:rsidR="00E76147">
        <w:rPr>
          <w:rFonts w:ascii="Times New Roman" w:eastAsia="Times New Roman" w:hAnsi="Times New Roman" w:cs="Times New Roman"/>
          <w:sz w:val="24"/>
          <w:szCs w:val="24"/>
        </w:rPr>
        <w:t>6</w:t>
      </w:r>
    </w:p>
    <w:p w:rsidR="00CD43E3" w:rsidRPr="00AA2270" w:rsidP="00CD43E3">
      <w:pPr>
        <w:keepNext/>
        <w:spacing w:after="0" w:line="240" w:lineRule="auto"/>
        <w:jc w:val="center"/>
        <w:outlineLvl w:val="1"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ПОСТАНОВЛЕНИЕ </w:t>
      </w:r>
    </w:p>
    <w:p w:rsidR="00CD43E3" w:rsidRPr="00AA2270" w:rsidP="00CD43E3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>по делу об административном правонарушении</w:t>
      </w:r>
    </w:p>
    <w:p w:rsidR="00CD43E3" w:rsidRPr="00AA2270" w:rsidP="00CD43E3">
      <w:pPr>
        <w:spacing w:after="0" w:line="240" w:lineRule="auto"/>
        <w:jc w:val="both"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>09</w:t>
      </w:r>
      <w:r w:rsidRPr="00AA2270" w:rsidR="00156899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>апреля 2026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года                                                                                      город Бахчисарай                                                                                                                                                    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</w:t>
      </w:r>
    </w:p>
    <w:p w:rsidR="00CD43E3" w:rsidRPr="00AA2270" w:rsidP="00CD43E3">
      <w:pPr>
        <w:pStyle w:val="1"/>
        <w:shd w:val="clear" w:color="auto" w:fill="auto"/>
        <w:spacing w:line="240" w:lineRule="auto"/>
        <w:ind w:firstLine="709"/>
        <w:jc w:val="both"/>
        <w:rPr>
          <w:rFonts w:eastAsia="Newton-Regular"/>
          <w:sz w:val="24"/>
          <w:szCs w:val="24"/>
          <w:lang w:eastAsia="ar-SA"/>
        </w:rPr>
      </w:pPr>
      <w:r w:rsidRPr="00AA2270">
        <w:rPr>
          <w:rFonts w:eastAsia="Times New Roman"/>
          <w:sz w:val="24"/>
          <w:szCs w:val="24"/>
        </w:rPr>
        <w:t>Мировой судья судебного участка № 26 Бахчисарайского судебного района (Бахчисарайский район) Республики Крым Андрухова Е.Н. (298400, г. Бахчисарай, ул. Фрунзе, д.36 в), рассмотрев дело об административном правонарушении, предусмо</w:t>
      </w:r>
      <w:r w:rsidRPr="00AA2270">
        <w:rPr>
          <w:rFonts w:eastAsia="Times New Roman"/>
          <w:sz w:val="24"/>
          <w:szCs w:val="24"/>
        </w:rPr>
        <w:t xml:space="preserve">тренном частью 1 статьи 6.8 Кодекса РФ об административных правонарушениях, в отношении </w:t>
      </w:r>
      <w:r>
        <w:rPr>
          <w:rFonts w:eastAsia="Times New Roman"/>
          <w:sz w:val="24"/>
          <w:szCs w:val="24"/>
        </w:rPr>
        <w:t>***</w:t>
      </w:r>
      <w:r w:rsidRPr="00AA2270" w:rsidR="00E76147">
        <w:rPr>
          <w:rFonts w:eastAsia="Times New Roman"/>
          <w:sz w:val="24"/>
          <w:szCs w:val="24"/>
        </w:rPr>
        <w:t xml:space="preserve">, </w:t>
      </w:r>
      <w:r>
        <w:rPr>
          <w:rFonts w:eastAsia="Times New Roman"/>
          <w:sz w:val="24"/>
          <w:szCs w:val="24"/>
        </w:rPr>
        <w:t>***</w:t>
      </w:r>
      <w:r w:rsidRPr="00AA2270" w:rsidR="005B60DF">
        <w:rPr>
          <w:rFonts w:eastAsia="Times New Roman"/>
          <w:sz w:val="24"/>
          <w:szCs w:val="24"/>
        </w:rPr>
        <w:t xml:space="preserve"> года рождения, урожен</w:t>
      </w:r>
      <w:r w:rsidRPr="00AA2270" w:rsidR="00D9310D">
        <w:rPr>
          <w:rFonts w:eastAsia="Times New Roman"/>
          <w:sz w:val="24"/>
          <w:szCs w:val="24"/>
        </w:rPr>
        <w:t>ца</w:t>
      </w:r>
      <w:r w:rsidRPr="00AA2270" w:rsidR="005B60DF">
        <w:rPr>
          <w:rFonts w:eastAsia="Times New Roman"/>
          <w:sz w:val="24"/>
          <w:szCs w:val="24"/>
        </w:rPr>
        <w:t xml:space="preserve"> </w:t>
      </w:r>
      <w:r>
        <w:rPr>
          <w:rFonts w:eastAsia="Times New Roman"/>
          <w:sz w:val="24"/>
          <w:szCs w:val="24"/>
        </w:rPr>
        <w:t>****</w:t>
      </w:r>
      <w:r w:rsidRPr="00AA2270" w:rsidR="00D9310D">
        <w:rPr>
          <w:rFonts w:eastAsia="Times New Roman"/>
          <w:sz w:val="24"/>
          <w:szCs w:val="24"/>
        </w:rPr>
        <w:t xml:space="preserve">, зарегистрированного и фактически </w:t>
      </w:r>
      <w:r w:rsidRPr="00AA2270" w:rsidR="005B60DF">
        <w:rPr>
          <w:rFonts w:eastAsia="Times New Roman"/>
          <w:sz w:val="24"/>
          <w:szCs w:val="24"/>
        </w:rPr>
        <w:t>проживающе</w:t>
      </w:r>
      <w:r w:rsidRPr="00AA2270" w:rsidR="00D9310D">
        <w:rPr>
          <w:rFonts w:eastAsia="Times New Roman"/>
          <w:sz w:val="24"/>
          <w:szCs w:val="24"/>
        </w:rPr>
        <w:t>го</w:t>
      </w:r>
      <w:r w:rsidRPr="00AA2270" w:rsidR="005B60DF">
        <w:rPr>
          <w:rFonts w:eastAsia="Times New Roman"/>
          <w:sz w:val="24"/>
          <w:szCs w:val="24"/>
        </w:rPr>
        <w:t xml:space="preserve"> по адресу: </w:t>
      </w:r>
      <w:r>
        <w:rPr>
          <w:rFonts w:eastAsia="Times New Roman"/>
          <w:sz w:val="24"/>
          <w:szCs w:val="24"/>
        </w:rPr>
        <w:t>***</w:t>
      </w:r>
      <w:r w:rsidRPr="00AA2270">
        <w:rPr>
          <w:rFonts w:eastAsia="Newton-Regular"/>
          <w:sz w:val="24"/>
          <w:szCs w:val="24"/>
          <w:lang w:eastAsia="ar-SA"/>
        </w:rPr>
        <w:t>,</w:t>
      </w:r>
    </w:p>
    <w:p w:rsidR="00CD43E3" w:rsidRPr="00AA2270" w:rsidP="00CD43E3">
      <w:pPr>
        <w:spacing w:after="0" w:line="240" w:lineRule="auto"/>
        <w:ind w:firstLine="709"/>
        <w:mirrorIndents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УСТАНОВИЛ:</w:t>
      </w:r>
    </w:p>
    <w:p w:rsidR="00CD43E3" w:rsidRPr="00AA2270" w:rsidP="00582A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2026</w:t>
      </w:r>
      <w:r w:rsidR="006D5FA4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года в </w:t>
      </w:r>
      <w:r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час</w:t>
      </w:r>
      <w:r w:rsidRPr="00AA2270" w:rsidR="0005524F">
        <w:rPr>
          <w:rFonts w:ascii="Times New Roman" w:eastAsia="Times New Roman" w:hAnsi="Times New Roman" w:cs="Times New Roman"/>
          <w:sz w:val="24"/>
          <w:szCs w:val="24"/>
        </w:rPr>
        <w:t xml:space="preserve">ов </w:t>
      </w:r>
      <w:r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мин</w:t>
      </w:r>
      <w:r w:rsidRPr="00AA2270" w:rsidR="0005524F">
        <w:rPr>
          <w:rFonts w:ascii="Times New Roman" w:eastAsia="Times New Roman" w:hAnsi="Times New Roman" w:cs="Times New Roman"/>
          <w:sz w:val="24"/>
          <w:szCs w:val="24"/>
        </w:rPr>
        <w:t>ут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****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находясь по адресу:</w:t>
      </w:r>
      <w:r w:rsidRPr="00AA2270" w:rsidR="0005524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****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2270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</w:t>
      </w:r>
      <w:r w:rsidRPr="00AA2270">
        <w:rPr>
          <w:rFonts w:ascii="Times New Roman" w:eastAsia="Times New Roman" w:hAnsi="Times New Roman" w:cs="Times New Roman"/>
          <w:sz w:val="24"/>
          <w:szCs w:val="24"/>
          <w:lang w:eastAsia="ar-SA"/>
        </w:rPr>
        <w:t>незаконно</w:t>
      </w:r>
      <w:r w:rsidRPr="00AA2270">
        <w:rPr>
          <w:rFonts w:ascii="Calibri" w:eastAsia="Times New Roman" w:hAnsi="Calibri" w:cs="Times New Roman"/>
          <w:sz w:val="24"/>
          <w:szCs w:val="24"/>
          <w:lang w:eastAsia="ar-SA"/>
        </w:rPr>
        <w:t xml:space="preserve"> </w:t>
      </w:r>
      <w:r w:rsidRPr="00AA22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хранил без цели сбыта 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части растени</w:t>
      </w:r>
      <w:r w:rsidR="006D5FA4">
        <w:rPr>
          <w:rFonts w:ascii="Times New Roman" w:eastAsia="Times New Roman" w:hAnsi="Times New Roman" w:cs="Times New Roman"/>
          <w:sz w:val="24"/>
          <w:szCs w:val="24"/>
          <w:lang w:eastAsia="ar-SA"/>
        </w:rPr>
        <w:t>й</w:t>
      </w:r>
      <w:r w:rsidRPr="00AA2270" w:rsidR="00D9310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A2270" w:rsidR="00D07665">
        <w:rPr>
          <w:rFonts w:ascii="Times New Roman" w:eastAsia="Times New Roman" w:hAnsi="Times New Roman" w:cs="Times New Roman"/>
          <w:sz w:val="24"/>
          <w:szCs w:val="24"/>
          <w:lang w:eastAsia="ar-SA"/>
        </w:rPr>
        <w:t>массой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(в пересчете на высушенное вещество)</w:t>
      </w:r>
      <w:r w:rsidRPr="00AA2270" w:rsidR="00D0766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A22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согласно заключению </w:t>
      </w:r>
      <w:r w:rsidRPr="00AA2270">
        <w:rPr>
          <w:rFonts w:ascii="Times New Roman" w:eastAsia="Times New Roman" w:hAnsi="Times New Roman" w:cs="Times New Roman"/>
          <w:sz w:val="24"/>
          <w:szCs w:val="24"/>
          <w:lang w:eastAsia="ar-SA"/>
        </w:rPr>
        <w:t>эксперта</w:t>
      </w:r>
      <w:r w:rsidRPr="00AA22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которые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являются частями растения конопли (растения рода Cannabis)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>, содержащими наркотическое средство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>, также веществ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>а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массой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****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>г, котор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>ы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е также согласно заключению эксперта 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года </w:t>
      </w:r>
      <w:r w:rsidR="006D5FA4">
        <w:rPr>
          <w:rFonts w:ascii="Times New Roman" w:eastAsia="Times New Roman" w:hAnsi="Times New Roman" w:cs="Times New Roman"/>
          <w:sz w:val="24"/>
          <w:szCs w:val="24"/>
          <w:lang w:eastAsia="ar-SA"/>
        </w:rPr>
        <w:t>я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>вляю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>тся  наркотическим средством гашишем (анаша, смола каннабиса)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>В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>еществ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>а растительного происхождения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масс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>ами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582A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582A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582A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582A71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(в пересчете на </w:t>
      </w:r>
      <w:r w:rsidRPr="00AA2270" w:rsidR="00AA2270">
        <w:rPr>
          <w:rFonts w:ascii="Times New Roman" w:eastAsia="Times New Roman" w:hAnsi="Times New Roman" w:cs="Times New Roman"/>
          <w:sz w:val="24"/>
          <w:szCs w:val="24"/>
          <w:lang w:eastAsia="ar-SA"/>
        </w:rPr>
        <w:t>высушенно</w:t>
      </w:r>
      <w:r w:rsidR="006D5FA4">
        <w:rPr>
          <w:rFonts w:ascii="Times New Roman" w:eastAsia="Times New Roman" w:hAnsi="Times New Roman" w:cs="Times New Roman"/>
          <w:sz w:val="24"/>
          <w:szCs w:val="24"/>
          <w:lang w:eastAsia="ar-SA"/>
        </w:rPr>
        <w:t>е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вещество) соглас</w:t>
      </w:r>
      <w:r w:rsidRPr="00AA2270" w:rsidR="00582A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но заключению эксперта 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№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>от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являю</w:t>
      </w:r>
      <w:r w:rsidRPr="00AA2270" w:rsidR="00582A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тся 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>наркотическ</w:t>
      </w:r>
      <w:r w:rsidRPr="00AA2270" w:rsidR="00582A71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им 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>средство</w:t>
      </w:r>
      <w:r w:rsidRPr="00AA2270" w:rsidR="00582A71">
        <w:rPr>
          <w:rFonts w:ascii="Times New Roman" w:eastAsia="Times New Roman" w:hAnsi="Times New Roman" w:cs="Times New Roman"/>
          <w:sz w:val="24"/>
          <w:szCs w:val="24"/>
          <w:lang w:eastAsia="ar-SA"/>
        </w:rPr>
        <w:t>м каннабис (марихуана)</w:t>
      </w:r>
      <w:r w:rsidRPr="00AA2270" w:rsidR="00DB3539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  <w:r w:rsidRPr="00AA2270" w:rsidR="0087033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r w:rsidRPr="00AA227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</w:p>
    <w:p w:rsidR="00CD43E3" w:rsidRPr="00AA2270" w:rsidP="00D93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При рассмотрении дела </w:t>
      </w:r>
      <w:r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AA2270" w:rsidR="00D93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2270" w:rsidR="00582A71">
        <w:rPr>
          <w:rFonts w:ascii="Times New Roman" w:eastAsia="Times New Roman" w:hAnsi="Times New Roman" w:cs="Times New Roman"/>
          <w:sz w:val="24"/>
          <w:szCs w:val="24"/>
        </w:rPr>
        <w:t>вину</w:t>
      </w:r>
      <w:r w:rsidRPr="00AA2270" w:rsidR="007107D5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признал, </w:t>
      </w:r>
      <w:r w:rsidRPr="00AA2270" w:rsidR="007107D5">
        <w:rPr>
          <w:rFonts w:ascii="Times New Roman" w:eastAsia="Times New Roman" w:hAnsi="Times New Roman" w:cs="Times New Roman"/>
          <w:sz w:val="24"/>
          <w:szCs w:val="24"/>
        </w:rPr>
        <w:t>каких-либо ходатайств не представил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CD43E3" w:rsidRPr="00AA2270" w:rsidP="00D93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sz w:val="24"/>
          <w:szCs w:val="24"/>
          <w:shd w:val="clear" w:color="auto" w:fill="FFFFFF"/>
        </w:rPr>
        <w:t xml:space="preserve">Вина </w:t>
      </w:r>
      <w:r>
        <w:rPr>
          <w:rFonts w:ascii="Times New Roman" w:hAnsi="Times New Roman"/>
          <w:sz w:val="24"/>
          <w:szCs w:val="24"/>
          <w:shd w:val="clear" w:color="auto" w:fill="FFFFFF"/>
        </w:rPr>
        <w:t>***</w:t>
      </w:r>
      <w:r w:rsidRPr="00AA2270" w:rsidR="00D93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2270">
        <w:rPr>
          <w:rFonts w:ascii="Times New Roman" w:hAnsi="Times New Roman"/>
          <w:sz w:val="24"/>
          <w:szCs w:val="24"/>
          <w:shd w:val="clear" w:color="auto" w:fill="FFFFFF"/>
        </w:rPr>
        <w:t xml:space="preserve">в совершении правонарушения, предусмотренного ч.1 </w:t>
      </w:r>
      <w:r w:rsidRPr="00AA2270">
        <w:rPr>
          <w:rFonts w:ascii="Times New Roman" w:hAnsi="Times New Roman" w:cs="Times New Roman"/>
          <w:sz w:val="24"/>
          <w:szCs w:val="24"/>
          <w:shd w:val="clear" w:color="auto" w:fill="FFFFFF"/>
        </w:rPr>
        <w:t>ст. </w:t>
      </w:r>
      <w:hyperlink r:id="rId4" w:tgtFrame="_blank" w:tooltip="КОАП &gt;  Раздел II. Особенная часть &gt; Глава 10. Административные правонарушения в сельском хозяйстве, ветеринарии и мелиорации земель &gt; Статья 10.5.1. Незаконное культивирование растений, содержащих наркотические средства или психотропные вещества либо их " w:history="1">
        <w:r w:rsidRPr="00AA2270">
          <w:rPr>
            <w:rStyle w:val="Hyperlink"/>
            <w:rFonts w:ascii="Times New Roman" w:hAnsi="Times New Roman" w:cs="Times New Roman"/>
            <w:color w:val="auto"/>
            <w:sz w:val="24"/>
            <w:szCs w:val="24"/>
            <w:u w:val="none"/>
            <w:bdr w:val="none" w:sz="0" w:space="0" w:color="auto" w:frame="1"/>
          </w:rPr>
          <w:t>6.8</w:t>
        </w:r>
      </w:hyperlink>
      <w:r w:rsidRPr="00AA227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Кодекса Российской Федерации об административных правонарушениях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подтверждается материалами дела, исследуемыми мировым судьей в их совокупности, а именно:</w:t>
      </w:r>
    </w:p>
    <w:p w:rsidR="0005524F" w:rsidRPr="00AA2270" w:rsidP="00D93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протоколом об административном правонарушении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AA2270" w:rsidR="00D931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 w:rsidR="00582A71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подписанным</w:t>
      </w:r>
      <w:r w:rsidRPr="00AA2270" w:rsidR="00D931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AA2270" w:rsidR="00D9310D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без возражений (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1); </w:t>
      </w:r>
    </w:p>
    <w:p w:rsidR="00582A71" w:rsidRPr="00AA2270" w:rsidP="00D93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рапортом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 w:rsidR="00DB35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 w:rsidR="00DB35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</w:t>
      </w:r>
      <w:r w:rsidRPr="00AA2270" w:rsidR="00D931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AA2270" w:rsidR="001568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5E2E33" w:rsidRPr="00AA2270" w:rsidP="00D93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="006D5F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КУСП №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3);</w:t>
      </w:r>
    </w:p>
    <w:p w:rsidR="00D07665" w:rsidRPr="00AA2270" w:rsidP="00D93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рапорт</w:t>
      </w:r>
      <w:r w:rsidRPr="00AA2270" w:rsidR="00E476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 w:rsidR="00DB35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AA2270" w:rsidR="00DB353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об изъятых веществах  у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гр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="006D5F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="006D5F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4); </w:t>
      </w:r>
    </w:p>
    <w:p w:rsidR="00D07665" w:rsidRPr="00AA2270" w:rsidP="00D93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AA2270" w:rsidR="005E2E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заявление</w:t>
      </w:r>
      <w:r w:rsidRPr="00AA2270" w:rsidR="00E476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</w:t>
      </w:r>
      <w:r w:rsidRPr="00AA2270" w:rsidR="005E2E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на разрешение проведения осмотра места происшествия по месту жительства гр.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 w:rsidR="00D9310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от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AA2270" w:rsidR="005E2E33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(л.д.</w:t>
      </w:r>
      <w:r w:rsidRPr="00AA2270" w:rsidR="001568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5</w:t>
      </w:r>
      <w:r w:rsidRPr="00AA2270" w:rsidR="009643C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5E2E33" w:rsidRPr="00AA2270" w:rsidP="00D93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протокол</w:t>
      </w:r>
      <w:r w:rsidR="006D5F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ом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осмотра места происшествия</w:t>
      </w:r>
      <w:r w:rsidRPr="00AA2270" w:rsidR="00E476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с </w:t>
      </w:r>
      <w:r w:rsidRPr="00AA2270" w:rsidR="00E476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фототаблицей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(л.д.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6-10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 </w:t>
      </w:r>
    </w:p>
    <w:p w:rsidR="009643C8" w:rsidRPr="00AA2270" w:rsidP="00D9310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постановление</w:t>
      </w:r>
      <w:r w:rsidRPr="00AA2270" w:rsidR="00E476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 назначении экспертизы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(л.д.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11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B1279A" w:rsidRPr="00AA2270" w:rsidP="00B12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</w:t>
      </w:r>
      <w:r w:rsidRPr="00AA2270" w:rsidR="00E476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объяснением</w:t>
      </w:r>
      <w:r w:rsidRPr="00AA2270" w:rsidR="003F6738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AA2270" w:rsidR="003F6738">
        <w:rPr>
          <w:rFonts w:ascii="Times New Roman" w:eastAsia="Times New Roman" w:hAnsi="Times New Roman" w:cs="Times New Roman"/>
          <w:sz w:val="24"/>
          <w:szCs w:val="24"/>
        </w:rPr>
        <w:t xml:space="preserve"> от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***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(л.д.12</w:t>
      </w:r>
      <w:r w:rsidRPr="00AA2270" w:rsidR="003F6738">
        <w:rPr>
          <w:rFonts w:ascii="Times New Roman" w:eastAsia="Times New Roman" w:hAnsi="Times New Roman" w:cs="Times New Roman"/>
          <w:sz w:val="24"/>
          <w:szCs w:val="24"/>
        </w:rPr>
        <w:t>);</w:t>
      </w:r>
    </w:p>
    <w:p w:rsidR="00E476FD" w:rsidRPr="00AA2270" w:rsidP="00B12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- рапортом </w:t>
      </w:r>
      <w:r>
        <w:rPr>
          <w:rFonts w:ascii="Times New Roman" w:eastAsia="Times New Roman" w:hAnsi="Times New Roman" w:cs="Times New Roman"/>
          <w:sz w:val="24"/>
          <w:szCs w:val="24"/>
        </w:rPr>
        <w:t>****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****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(л.д.18);</w:t>
      </w:r>
    </w:p>
    <w:p w:rsidR="00E476FD" w:rsidRPr="00AA2270" w:rsidP="00B1279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>- постановлением о возбуждении перед начальником органа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дознания ходатайства о продлении срока проверки сообщений о преступлении</w:t>
      </w:r>
      <w:r w:rsidR="006D5FA4">
        <w:rPr>
          <w:rFonts w:ascii="Times New Roman" w:eastAsia="Times New Roman" w:hAnsi="Times New Roman" w:cs="Times New Roman"/>
          <w:sz w:val="24"/>
          <w:szCs w:val="24"/>
        </w:rPr>
        <w:t xml:space="preserve"> от </w:t>
      </w:r>
      <w:r>
        <w:rPr>
          <w:rFonts w:ascii="Times New Roman" w:eastAsia="Times New Roman" w:hAnsi="Times New Roman" w:cs="Times New Roman"/>
          <w:sz w:val="24"/>
          <w:szCs w:val="24"/>
        </w:rPr>
        <w:t>****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 (л.д.19);</w:t>
      </w:r>
    </w:p>
    <w:p w:rsidR="003F6738" w:rsidRPr="00AA2270" w:rsidP="00457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заключением эксперта экспертно-криминалистического центра МВД по Республике Крым №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от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, согласно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которому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</w:t>
      </w:r>
      <w:r w:rsidR="006D5F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представленное на экспертизу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веществ</w:t>
      </w:r>
      <w:r w:rsidR="006D5F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растительного происхождения массой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г,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явля</w:t>
      </w:r>
      <w:r w:rsidR="006D5FA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тся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частями растения конопля (растений рода Cannabis) содержащие наркотическое средство, также вещества массами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г,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г, являются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наркотическим средством гашишем (анаша, смола каннабиса)</w:t>
      </w:r>
      <w:r w:rsidRPr="00AA2270" w:rsidR="00E476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</w:t>
      </w:r>
      <w:r w:rsidRPr="00AA2270" w:rsidR="00B1279A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 w:rsidR="00E476FD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В</w:t>
      </w:r>
      <w:r w:rsidRPr="00AA2270" w:rsidR="004570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ещества растительного происхождения массами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****</w:t>
      </w:r>
      <w:r w:rsidR="006D5FA4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="006D5F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****</w:t>
      </w:r>
      <w:r w:rsidR="006D5F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="006D5FA4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г, 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***</w:t>
      </w:r>
      <w:r w:rsidR="006D5FA4">
        <w:rPr>
          <w:rFonts w:ascii="Times New Roman" w:eastAsia="Times New Roman" w:hAnsi="Times New Roman" w:cs="Times New Roman"/>
          <w:sz w:val="24"/>
          <w:szCs w:val="24"/>
          <w:lang w:eastAsia="ar-SA"/>
        </w:rPr>
        <w:t>г</w:t>
      </w:r>
      <w:r w:rsidRPr="00AA2270" w:rsidR="00E476F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(в пересчете на высушенное вещество)</w:t>
      </w:r>
      <w:r w:rsidRPr="00AA2270" w:rsidR="00457020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являются наркотическим средством каннабис (марихуана)</w:t>
      </w:r>
      <w:r w:rsidRPr="00AA2270" w:rsidR="004570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(л.д.20-2</w:t>
      </w:r>
      <w:r w:rsidRPr="00AA2270" w:rsidR="00156899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6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); </w:t>
      </w:r>
    </w:p>
    <w:p w:rsidR="00E476FD" w:rsidRPr="00AA2270" w:rsidP="00457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постановлением об отказе в возбуждении уголовного дела от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(л.д.27);</w:t>
      </w:r>
    </w:p>
    <w:p w:rsidR="009643C8" w:rsidRPr="00AA2270" w:rsidP="003F6738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постановлением о передаче на хранение вещественных доказательств от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AA2270" w:rsidR="004570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28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); </w:t>
      </w:r>
    </w:p>
    <w:p w:rsidR="00086FAE" w:rsidRPr="00AA2270" w:rsidP="00086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-  квитанцией РФ №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от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(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. </w:t>
      </w:r>
      <w:r w:rsidRPr="00AA2270" w:rsidR="004570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30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);</w:t>
      </w:r>
    </w:p>
    <w:p w:rsidR="00CD43E3" w:rsidRPr="00AA2270" w:rsidP="00086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- сведениями о привлечении</w:t>
      </w:r>
      <w:r w:rsidRPr="00AA2270" w:rsidR="004570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 w:rsidRPr="00AA2270" w:rsidR="004570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к ответственности (</w:t>
      </w:r>
      <w:r w:rsidRPr="00AA2270" w:rsidR="004570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л.д</w:t>
      </w:r>
      <w:r w:rsidRPr="00AA2270" w:rsidR="0045702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. 31-32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).</w:t>
      </w:r>
    </w:p>
    <w:p w:rsidR="00CD43E3" w:rsidRPr="00AA2270" w:rsidP="00086FAE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Вышеприведенные 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доказательства получили оценку в совокупности с другими материа</w:t>
      </w:r>
      <w:r w:rsidRPr="00AA2270">
        <w:rPr>
          <w:rFonts w:ascii="Times New Roman" w:hAnsi="Times New Roman"/>
          <w:sz w:val="24"/>
          <w:szCs w:val="24"/>
          <w:shd w:val="clear" w:color="auto" w:fill="FFFFFF"/>
        </w:rPr>
        <w:t>лами дела об административном правонарушении по правилам, установленным статьей </w:t>
      </w:r>
      <w:hyperlink r:id="rId5" w:tgtFrame="_blank" w:tooltip="КОАП &gt;  Раздел IV. Производство по делам об административных правонарушениях &gt; Глава 26. Предмет доказывания. Доказательства. Оценка доказательств &gt; Статья 26.11. Оценка доказательств" w:history="1">
        <w:r w:rsidRPr="00AA22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26.11 КоАП</w:t>
        </w:r>
      </w:hyperlink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 РФ с точки зрения их относимости, допустимости, достоверности и достаточности.</w:t>
      </w:r>
    </w:p>
    <w:p w:rsidR="00CD43E3" w:rsidRPr="00AA2270" w:rsidP="00CD43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>Про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анализировав  и  оценив представленные  доказательства,  мировой судья считает, что  в действиях  </w:t>
      </w:r>
      <w:r>
        <w:rPr>
          <w:rFonts w:ascii="Times New Roman" w:eastAsia="Times New Roman" w:hAnsi="Times New Roman" w:cs="Times New Roman"/>
          <w:sz w:val="24"/>
          <w:szCs w:val="24"/>
        </w:rPr>
        <w:t>****</w:t>
      </w:r>
      <w:r w:rsidRPr="00AA2270" w:rsidR="00086F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>имеется  состав  административного  правонарушения, предусмотренн</w:t>
      </w:r>
      <w:r w:rsidR="006D5FA4">
        <w:rPr>
          <w:rFonts w:ascii="Times New Roman" w:eastAsia="Times New Roman" w:hAnsi="Times New Roman" w:cs="Times New Roman"/>
          <w:sz w:val="24"/>
          <w:szCs w:val="24"/>
        </w:rPr>
        <w:t>ый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частью 1 статьи  6.8 </w:t>
      </w:r>
      <w:r w:rsidRPr="00AA22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Кодекса  Российской Федерации  об административных </w:t>
      </w:r>
      <w:r w:rsidRPr="00AA22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правонарушениях - н</w:t>
      </w:r>
      <w:r w:rsidRPr="00AA22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езаконное хранение без цели сбыта 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>наркотических средств</w:t>
      </w:r>
      <w:r w:rsidRPr="00AA2270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. </w:t>
      </w:r>
    </w:p>
    <w:p w:rsidR="00CD43E3" w:rsidRPr="00AA2270" w:rsidP="00CD43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Учитывая   характер  совершенного  правонарушения, личность  </w:t>
      </w:r>
      <w:r>
        <w:rPr>
          <w:rFonts w:ascii="Times New Roman" w:eastAsia="Times New Roman" w:hAnsi="Times New Roman" w:cs="Times New Roman"/>
          <w:sz w:val="24"/>
          <w:szCs w:val="24"/>
        </w:rPr>
        <w:t>****</w:t>
      </w:r>
      <w:r w:rsidRPr="00AA2270" w:rsidR="00086FA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>степень е</w:t>
      </w:r>
      <w:r w:rsidRPr="00AA2270" w:rsidR="00086FAE">
        <w:rPr>
          <w:rFonts w:ascii="Times New Roman" w:eastAsia="Times New Roman" w:hAnsi="Times New Roman" w:cs="Times New Roman"/>
          <w:sz w:val="24"/>
          <w:szCs w:val="24"/>
        </w:rPr>
        <w:t>го</w:t>
      </w:r>
      <w:r w:rsidRPr="00AA2270" w:rsidR="009643C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6D5FA4">
        <w:rPr>
          <w:rFonts w:ascii="Times New Roman" w:eastAsia="Times New Roman" w:hAnsi="Times New Roman" w:cs="Times New Roman"/>
          <w:sz w:val="24"/>
          <w:szCs w:val="24"/>
        </w:rPr>
        <w:t xml:space="preserve">вины, обстоятельства,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>смягчающ</w:t>
      </w:r>
      <w:r w:rsidRPr="00AA2270" w:rsidR="007107D5">
        <w:rPr>
          <w:rFonts w:ascii="Times New Roman" w:eastAsia="Times New Roman" w:hAnsi="Times New Roman" w:cs="Times New Roman"/>
          <w:sz w:val="24"/>
          <w:szCs w:val="24"/>
        </w:rPr>
        <w:t>и</w:t>
      </w:r>
      <w:r w:rsidR="006D5FA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A2270" w:rsidR="007107D5">
        <w:rPr>
          <w:rFonts w:ascii="Times New Roman" w:eastAsia="Times New Roman" w:hAnsi="Times New Roman" w:cs="Times New Roman"/>
          <w:sz w:val="24"/>
          <w:szCs w:val="24"/>
        </w:rPr>
        <w:t xml:space="preserve"> и отягчающи</w:t>
      </w:r>
      <w:r w:rsidR="006D5FA4">
        <w:rPr>
          <w:rFonts w:ascii="Times New Roman" w:eastAsia="Times New Roman" w:hAnsi="Times New Roman" w:cs="Times New Roman"/>
          <w:sz w:val="24"/>
          <w:szCs w:val="24"/>
        </w:rPr>
        <w:t>е</w:t>
      </w:r>
      <w:r w:rsidRPr="00AA2270" w:rsidR="007107D5">
        <w:rPr>
          <w:rFonts w:ascii="Times New Roman" w:eastAsia="Times New Roman" w:hAnsi="Times New Roman" w:cs="Times New Roman"/>
          <w:sz w:val="24"/>
          <w:szCs w:val="24"/>
        </w:rPr>
        <w:t xml:space="preserve"> административную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ответственность</w:t>
      </w:r>
      <w:r w:rsidRPr="00AA2270" w:rsidR="0005524F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мировой судья считает  возможным  назначить е</w:t>
      </w:r>
      <w:r w:rsidRPr="00AA2270" w:rsidR="00086FAE">
        <w:rPr>
          <w:rFonts w:ascii="Times New Roman" w:eastAsia="Times New Roman" w:hAnsi="Times New Roman" w:cs="Times New Roman"/>
          <w:sz w:val="24"/>
          <w:szCs w:val="24"/>
        </w:rPr>
        <w:t>му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 административное  наказание в виде  </w:t>
      </w:r>
      <w:r w:rsidRPr="00AA2270" w:rsidR="009643C8">
        <w:rPr>
          <w:rFonts w:ascii="Times New Roman" w:eastAsia="Times New Roman" w:hAnsi="Times New Roman" w:cs="Times New Roman"/>
          <w:sz w:val="24"/>
          <w:szCs w:val="24"/>
        </w:rPr>
        <w:t xml:space="preserve">административного </w:t>
      </w:r>
      <w:r w:rsidRPr="00AA2270" w:rsidR="007107D5">
        <w:rPr>
          <w:rFonts w:ascii="Times New Roman" w:eastAsia="Times New Roman" w:hAnsi="Times New Roman" w:cs="Times New Roman"/>
          <w:sz w:val="24"/>
          <w:szCs w:val="24"/>
        </w:rPr>
        <w:t xml:space="preserve">штрафа в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размере, предусмотренном  санкцией части 1  статьи  6.8 </w:t>
      </w:r>
      <w:r w:rsidRPr="00AA22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Кодекса  Российской Федерации об административных  правонарушениях. </w:t>
      </w:r>
    </w:p>
    <w:p w:rsidR="00CD43E3" w:rsidRPr="00AA2270" w:rsidP="00CD43E3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</w:pPr>
      <w:r w:rsidRPr="00AA22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В соответствии с ч</w:t>
      </w:r>
      <w:r w:rsidRPr="00AA22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. 3 п.п.1,2 ст. 29.10 КоАП РФ вещи и документы, не изъятые из оборота, подлежат возвращению законному владельцу, а при не установлении его передаются в собственность государства в соответствии с законодательством Российской Федерации, а также вещи, изъятые</w:t>
      </w:r>
      <w:r w:rsidRPr="00AA22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из оборота, подлежат передаче в соответствующие организации или уничтожению.</w:t>
      </w:r>
    </w:p>
    <w:p w:rsidR="00CD43E3" w:rsidRPr="00AA2270" w:rsidP="00CD43E3">
      <w:pPr>
        <w:autoSpaceDE w:val="0"/>
        <w:autoSpaceDN w:val="0"/>
        <w:adjustRightInd w:val="0"/>
        <w:spacing w:after="0" w:line="240" w:lineRule="auto"/>
        <w:ind w:firstLine="54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Мировой судья в порядке п. 2 ч. 3 ст. </w:t>
      </w:r>
      <w:hyperlink r:id="rId6" w:tgtFrame="_blank" w:tooltip="КОАП &gt;  Раздел IV. Производство по делам об административных правонарушениях &gt; Глава 29. Рассмотрение дела об административном правонарушении &gt; Статья 29.10. Постановление по делу об административном правонарушении" w:history="1">
        <w:r w:rsidRPr="00AA2270">
          <w:rPr>
            <w:rStyle w:val="Hyperlink"/>
            <w:rFonts w:ascii="Times New Roman" w:hAnsi="Times New Roman"/>
            <w:color w:val="auto"/>
            <w:sz w:val="24"/>
            <w:szCs w:val="24"/>
            <w:u w:val="none"/>
            <w:bdr w:val="none" w:sz="0" w:space="0" w:color="auto" w:frame="1"/>
          </w:rPr>
          <w:t>29.10 КоАП</w:t>
        </w:r>
      </w:hyperlink>
      <w:r w:rsidRPr="00AA2270">
        <w:rPr>
          <w:rFonts w:ascii="Times New Roman" w:hAnsi="Times New Roman"/>
          <w:sz w:val="24"/>
          <w:szCs w:val="24"/>
          <w:shd w:val="clear" w:color="auto" w:fill="FFFFFF"/>
        </w:rPr>
        <w:t> 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РФ разрешает вопрос о вещественных доказательствах, а именно: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считает необходимым уничтожить вышеуказанн</w:t>
      </w:r>
      <w:r w:rsidRPr="00AA2270" w:rsid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е вещественн</w:t>
      </w:r>
      <w:r w:rsidRPr="00AA2270" w:rsid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ые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доказательств</w:t>
      </w:r>
      <w:r w:rsidRPr="00AA2270" w:rsid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</w:t>
      </w: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, после вступления данного постановления в законную силу.</w:t>
      </w:r>
    </w:p>
    <w:p w:rsidR="00CD43E3" w:rsidRPr="00AA2270" w:rsidP="00CD43E3">
      <w:pPr>
        <w:autoSpaceDE w:val="0"/>
        <w:autoSpaceDN w:val="0"/>
        <w:adjustRightInd w:val="0"/>
        <w:spacing w:after="0" w:line="240" w:lineRule="auto"/>
        <w:ind w:right="-1" w:firstLine="425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 Руководствуясь статьями 6.8, 29.9 - 29.11  Кодекса Российской Федерации об административных правонарушениях, мировой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ab/>
        <w:t xml:space="preserve"> судья</w:t>
      </w:r>
    </w:p>
    <w:p w:rsidR="00CD43E3" w:rsidRPr="00AA2270" w:rsidP="00CD43E3">
      <w:pPr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bCs/>
          <w:sz w:val="24"/>
          <w:szCs w:val="24"/>
        </w:rPr>
        <w:t>П О С Т А Н О В И Л:</w:t>
      </w:r>
    </w:p>
    <w:p w:rsidR="00CD43E3" w:rsidRPr="00AA2270" w:rsidP="007107D5">
      <w:pPr>
        <w:spacing w:after="0" w:line="240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         Признать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>****</w:t>
      </w:r>
      <w:r w:rsidRPr="00AA2270" w:rsidR="00457020">
        <w:rPr>
          <w:rFonts w:ascii="Times New Roman" w:eastAsia="Newton-Regular" w:hAnsi="Times New Roman" w:cs="Times New Roman"/>
          <w:sz w:val="24"/>
          <w:szCs w:val="24"/>
          <w:lang w:eastAsia="ar-SA"/>
        </w:rPr>
        <w:t xml:space="preserve">, </w:t>
      </w:r>
      <w:r>
        <w:rPr>
          <w:rFonts w:ascii="Times New Roman" w:eastAsia="Newton-Regular" w:hAnsi="Times New Roman" w:cs="Times New Roman"/>
          <w:sz w:val="24"/>
          <w:szCs w:val="24"/>
          <w:lang w:eastAsia="ar-SA"/>
        </w:rPr>
        <w:t>***</w:t>
      </w:r>
      <w:r w:rsidRPr="00AA2270" w:rsidR="00086FAE">
        <w:rPr>
          <w:rFonts w:ascii="Times New Roman" w:eastAsia="Newton-Regular" w:hAnsi="Times New Roman" w:cs="Times New Roman"/>
          <w:sz w:val="24"/>
          <w:szCs w:val="24"/>
          <w:lang w:eastAsia="ar-SA"/>
        </w:rPr>
        <w:t xml:space="preserve">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>года рождения виновн</w:t>
      </w:r>
      <w:r w:rsidRPr="00AA2270" w:rsidR="00086FAE">
        <w:rPr>
          <w:rFonts w:ascii="Times New Roman" w:eastAsia="Times New Roman" w:hAnsi="Times New Roman" w:cs="Times New Roman"/>
          <w:sz w:val="24"/>
          <w:szCs w:val="24"/>
        </w:rPr>
        <w:t>ым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частью 1 статьи 6.8  Кодекса Российской Федерации об а</w:t>
      </w:r>
      <w:r w:rsidR="006D5FA4">
        <w:rPr>
          <w:rFonts w:ascii="Times New Roman" w:eastAsia="Times New Roman" w:hAnsi="Times New Roman" w:cs="Times New Roman"/>
          <w:sz w:val="24"/>
          <w:szCs w:val="24"/>
        </w:rPr>
        <w:t>дминистративных правонарушениях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и назначить е</w:t>
      </w:r>
      <w:r w:rsidRPr="00AA2270" w:rsidR="00086FAE">
        <w:rPr>
          <w:rFonts w:ascii="Times New Roman" w:eastAsia="Times New Roman" w:hAnsi="Times New Roman" w:cs="Times New Roman"/>
          <w:sz w:val="24"/>
          <w:szCs w:val="24"/>
        </w:rPr>
        <w:t>му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   административное  наказание   в виде штрафа в размере </w:t>
      </w:r>
      <w:r>
        <w:rPr>
          <w:rFonts w:ascii="Times New Roman" w:eastAsia="Times New Roman" w:hAnsi="Times New Roman" w:cs="Times New Roman"/>
          <w:sz w:val="24"/>
          <w:szCs w:val="24"/>
        </w:rPr>
        <w:t>****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рублей.</w:t>
      </w:r>
    </w:p>
    <w:p w:rsidR="00CD43E3" w:rsidRPr="00AA2270" w:rsidP="00CD43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>Шт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раф перечислять по следующим реквизитам: </w:t>
      </w:r>
      <w:r>
        <w:rPr>
          <w:rFonts w:ascii="Times New Roman" w:eastAsia="Times New Roman" w:hAnsi="Times New Roman" w:cs="Times New Roman"/>
          <w:sz w:val="24"/>
          <w:szCs w:val="24"/>
        </w:rPr>
        <w:t>*****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CD43E3" w:rsidRPr="00AA2270" w:rsidP="00CD43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AA2270">
        <w:rPr>
          <w:rFonts w:ascii="Times New Roman" w:eastAsia="Times New Roman" w:hAnsi="Times New Roman" w:cs="Times New Roman"/>
          <w:sz w:val="24"/>
          <w:szCs w:val="24"/>
        </w:rPr>
        <w:t>Подлинник квитанции об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 xml:space="preserve"> оплате штрафа предоставить мировому судье судебного участка № 26 Бахчисарайского судебного района (Бахчисарайский район) Республики Крым (Республика Крым, г. Бахчисарай, ул. Фрунзе, 36в, каб. 9), как документ, подтверждающий исполнение постановления, но н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>е позднее 60 (шестидесяти) дней со дня вступления постановления в законную силу.</w:t>
      </w:r>
    </w:p>
    <w:p w:rsidR="00CD43E3" w:rsidRPr="00AA2270" w:rsidP="00CD43E3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A2270">
        <w:rPr>
          <w:rFonts w:ascii="Times New Roman" w:eastAsia="Newton-Regular" w:hAnsi="Times New Roman" w:cs="Times New Roman"/>
          <w:sz w:val="24"/>
          <w:szCs w:val="24"/>
        </w:rPr>
        <w:t xml:space="preserve">В силу ст. 32.2 КоАП РФ, административный штраф должен быть уплачен лицом, привлеченным к административной ответственности, не позднее шестидесяти дней со дня вступления </w:t>
      </w:r>
      <w:r w:rsidRPr="00AA2270">
        <w:rPr>
          <w:rFonts w:ascii="Times New Roman" w:eastAsia="Newton-Regular" w:hAnsi="Times New Roman" w:cs="Times New Roman"/>
          <w:sz w:val="24"/>
          <w:szCs w:val="24"/>
        </w:rPr>
        <w:t>постановления о наложении административного штрафа в законную силу.</w:t>
      </w:r>
    </w:p>
    <w:p w:rsidR="00CD43E3" w:rsidRPr="00AA2270" w:rsidP="007107D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AA2270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       Вещественное доказательство, а именно:</w:t>
      </w:r>
      <w:r w:rsidRPr="00AA2270" w:rsidR="005E08F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******</w:t>
      </w:r>
      <w:r w:rsidRPr="00AA2270" w:rsidR="00086FAE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– </w:t>
      </w:r>
      <w:r w:rsidRPr="00AA2270">
        <w:rPr>
          <w:rFonts w:ascii="Times New Roman" w:eastAsia="Times New Roman" w:hAnsi="Times New Roman" w:cs="Times New Roman"/>
          <w:sz w:val="24"/>
          <w:szCs w:val="24"/>
        </w:rPr>
        <w:t>уничтожить после вступления постановления в законную силу</w:t>
      </w:r>
      <w:r w:rsidRPr="00AA2270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CD43E3" w:rsidRPr="00AA2270" w:rsidP="00CD43E3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</w:rPr>
      </w:pPr>
      <w:r w:rsidRPr="00AA2270">
        <w:rPr>
          <w:rFonts w:ascii="Times New Roman" w:eastAsia="Newton-Regular" w:hAnsi="Times New Roman" w:cs="Times New Roman"/>
          <w:sz w:val="24"/>
          <w:szCs w:val="24"/>
        </w:rPr>
        <w:t xml:space="preserve">Постановление может быть обжаловано в Бахчисарайский районный суд Республики Крым путем подачи жалобы через мирового судью судебного участка № 26 Бахчисарайского судебного района (Бахчисарайский район)  Республики Крым в течение 10 </w:t>
      </w:r>
      <w:r w:rsidRPr="00AA2270" w:rsidR="007107D5">
        <w:rPr>
          <w:rFonts w:ascii="Times New Roman" w:eastAsia="Newton-Regular" w:hAnsi="Times New Roman" w:cs="Times New Roman"/>
          <w:sz w:val="24"/>
          <w:szCs w:val="24"/>
        </w:rPr>
        <w:t>дней</w:t>
      </w:r>
      <w:r w:rsidRPr="00AA2270">
        <w:rPr>
          <w:rFonts w:ascii="Times New Roman" w:eastAsia="Newton-Regular" w:hAnsi="Times New Roman" w:cs="Times New Roman"/>
          <w:sz w:val="24"/>
          <w:szCs w:val="24"/>
        </w:rPr>
        <w:t xml:space="preserve"> со дня вручения или</w:t>
      </w:r>
      <w:r w:rsidRPr="00AA2270">
        <w:rPr>
          <w:rFonts w:ascii="Times New Roman" w:eastAsia="Newton-Regular" w:hAnsi="Times New Roman" w:cs="Times New Roman"/>
          <w:sz w:val="24"/>
          <w:szCs w:val="24"/>
        </w:rPr>
        <w:t xml:space="preserve"> получения копии постановления.</w:t>
      </w:r>
    </w:p>
    <w:p w:rsidR="00CD43E3" w:rsidRPr="00AA2270" w:rsidP="00CD43E3">
      <w:pPr>
        <w:spacing w:after="0" w:line="240" w:lineRule="auto"/>
        <w:ind w:firstLine="708"/>
        <w:jc w:val="both"/>
        <w:rPr>
          <w:rFonts w:ascii="Times New Roman" w:eastAsia="Newton-Regular" w:hAnsi="Times New Roman" w:cs="Times New Roman"/>
          <w:sz w:val="24"/>
          <w:szCs w:val="24"/>
        </w:rPr>
      </w:pPr>
    </w:p>
    <w:p w:rsidR="00CD43E3" w:rsidRPr="00AA2270" w:rsidP="00CD43E3">
      <w:pPr>
        <w:spacing w:after="0" w:line="240" w:lineRule="auto"/>
        <w:jc w:val="both"/>
        <w:rPr>
          <w:sz w:val="24"/>
          <w:szCs w:val="24"/>
        </w:rPr>
      </w:pPr>
      <w:r w:rsidRPr="00AA2270">
        <w:rPr>
          <w:rFonts w:ascii="Times New Roman" w:eastAsia="Newton-Regular" w:hAnsi="Times New Roman" w:cs="Times New Roman"/>
          <w:sz w:val="24"/>
          <w:szCs w:val="24"/>
        </w:rPr>
        <w:t>Мировой судья</w:t>
      </w:r>
      <w:r w:rsidRPr="00AA2270">
        <w:rPr>
          <w:rFonts w:ascii="Times New Roman" w:eastAsia="Newton-Regular" w:hAnsi="Times New Roman" w:cs="Times New Roman"/>
          <w:sz w:val="24"/>
          <w:szCs w:val="24"/>
        </w:rPr>
        <w:tab/>
      </w:r>
      <w:r w:rsidRPr="00AA2270">
        <w:rPr>
          <w:rFonts w:ascii="Times New Roman" w:eastAsia="Newton-Regular" w:hAnsi="Times New Roman" w:cs="Times New Roman"/>
          <w:sz w:val="24"/>
          <w:szCs w:val="24"/>
        </w:rPr>
        <w:tab/>
      </w:r>
      <w:r w:rsidRPr="00AA2270">
        <w:rPr>
          <w:rFonts w:ascii="Times New Roman" w:eastAsia="Newton-Regular" w:hAnsi="Times New Roman" w:cs="Times New Roman"/>
          <w:sz w:val="24"/>
          <w:szCs w:val="24"/>
        </w:rPr>
        <w:tab/>
      </w:r>
      <w:r w:rsidRPr="00AA2270">
        <w:rPr>
          <w:rFonts w:ascii="Times New Roman" w:eastAsia="Newton-Regular" w:hAnsi="Times New Roman" w:cs="Times New Roman"/>
          <w:sz w:val="24"/>
          <w:szCs w:val="24"/>
        </w:rPr>
        <w:tab/>
      </w:r>
      <w:r w:rsidRPr="00AA2270">
        <w:rPr>
          <w:rFonts w:ascii="Times New Roman" w:eastAsia="Newton-Regular" w:hAnsi="Times New Roman" w:cs="Times New Roman"/>
          <w:sz w:val="24"/>
          <w:szCs w:val="24"/>
        </w:rPr>
        <w:tab/>
      </w:r>
      <w:r w:rsidRPr="00AA2270">
        <w:rPr>
          <w:rFonts w:ascii="Times New Roman" w:eastAsia="Newton-Regular" w:hAnsi="Times New Roman" w:cs="Times New Roman"/>
          <w:sz w:val="24"/>
          <w:szCs w:val="24"/>
        </w:rPr>
        <w:tab/>
      </w:r>
      <w:r w:rsidRPr="00AA2270">
        <w:rPr>
          <w:rFonts w:ascii="Times New Roman" w:eastAsia="Newton-Regular" w:hAnsi="Times New Roman" w:cs="Times New Roman"/>
          <w:sz w:val="24"/>
          <w:szCs w:val="24"/>
        </w:rPr>
        <w:tab/>
      </w:r>
      <w:r w:rsidRPr="00AA2270">
        <w:rPr>
          <w:rFonts w:ascii="Times New Roman" w:eastAsia="Newton-Regular" w:hAnsi="Times New Roman" w:cs="Times New Roman"/>
          <w:sz w:val="24"/>
          <w:szCs w:val="24"/>
        </w:rPr>
        <w:tab/>
        <w:t xml:space="preserve">   Е.Н. Андрухова</w:t>
      </w:r>
    </w:p>
    <w:p w:rsidR="00DA6774" w:rsidRPr="00AA2270">
      <w:pPr>
        <w:rPr>
          <w:sz w:val="24"/>
          <w:szCs w:val="24"/>
        </w:rPr>
      </w:pPr>
    </w:p>
    <w:sectPr w:rsidSect="001700DE">
      <w:pgSz w:w="11906" w:h="16838"/>
      <w:pgMar w:top="425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Newton-Regular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mirrorMargin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0D7F"/>
    <w:rsid w:val="0005524F"/>
    <w:rsid w:val="00086FAE"/>
    <w:rsid w:val="000A6022"/>
    <w:rsid w:val="000B3595"/>
    <w:rsid w:val="00156899"/>
    <w:rsid w:val="001700DE"/>
    <w:rsid w:val="001C0C9B"/>
    <w:rsid w:val="00210CB4"/>
    <w:rsid w:val="003F6738"/>
    <w:rsid w:val="00456B39"/>
    <w:rsid w:val="00457020"/>
    <w:rsid w:val="00460F2E"/>
    <w:rsid w:val="0057624A"/>
    <w:rsid w:val="00582A71"/>
    <w:rsid w:val="005B60DF"/>
    <w:rsid w:val="005E08F4"/>
    <w:rsid w:val="005E2E33"/>
    <w:rsid w:val="006D5FA4"/>
    <w:rsid w:val="007107D5"/>
    <w:rsid w:val="00870330"/>
    <w:rsid w:val="00945D08"/>
    <w:rsid w:val="009643C8"/>
    <w:rsid w:val="009E785B"/>
    <w:rsid w:val="00A651EE"/>
    <w:rsid w:val="00AA2270"/>
    <w:rsid w:val="00AE531D"/>
    <w:rsid w:val="00AF0D7F"/>
    <w:rsid w:val="00B1279A"/>
    <w:rsid w:val="00BF04B0"/>
    <w:rsid w:val="00C11FAF"/>
    <w:rsid w:val="00C27394"/>
    <w:rsid w:val="00C94413"/>
    <w:rsid w:val="00CD43E3"/>
    <w:rsid w:val="00D07665"/>
    <w:rsid w:val="00D10F06"/>
    <w:rsid w:val="00D9310D"/>
    <w:rsid w:val="00DA5E62"/>
    <w:rsid w:val="00DA6774"/>
    <w:rsid w:val="00DB3539"/>
    <w:rsid w:val="00DD7BEA"/>
    <w:rsid w:val="00E13B95"/>
    <w:rsid w:val="00E476FD"/>
    <w:rsid w:val="00E76147"/>
    <w:rsid w:val="00EE3391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CD43E3"/>
    <w:rPr>
      <w:color w:val="0000FF"/>
      <w:u w:val="single"/>
    </w:rPr>
  </w:style>
  <w:style w:type="character" w:customStyle="1" w:styleId="a">
    <w:name w:val="Основной текст_"/>
    <w:link w:val="1"/>
    <w:locked/>
    <w:rsid w:val="00CD43E3"/>
    <w:rPr>
      <w:rFonts w:ascii="Times New Roman" w:hAnsi="Times New Roman" w:cs="Times New Roman"/>
      <w:sz w:val="27"/>
      <w:szCs w:val="27"/>
      <w:shd w:val="clear" w:color="auto" w:fill="FFFFFF"/>
    </w:rPr>
  </w:style>
  <w:style w:type="paragraph" w:customStyle="1" w:styleId="1">
    <w:name w:val="Основной текст1"/>
    <w:basedOn w:val="Normal"/>
    <w:link w:val="a"/>
    <w:rsid w:val="00CD43E3"/>
    <w:pPr>
      <w:widowControl w:val="0"/>
      <w:shd w:val="clear" w:color="auto" w:fill="FFFFFF"/>
      <w:spacing w:after="0" w:line="638" w:lineRule="exact"/>
      <w:jc w:val="center"/>
    </w:pPr>
    <w:rPr>
      <w:rFonts w:ascii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://sudact.ru/law/koap/razdel-ii/glava-10/statia-10.5.1/" TargetMode="External" /><Relationship Id="rId5" Type="http://schemas.openxmlformats.org/officeDocument/2006/relationships/hyperlink" Target="http://sudact.ru/law/koap/razdel-iv/glava-26/statia-26.11/" TargetMode="External" /><Relationship Id="rId6" Type="http://schemas.openxmlformats.org/officeDocument/2006/relationships/hyperlink" Target="http://sudact.ru/law/koap/razdel-iv/glava-29/statia-29.10/" TargetMode="Externa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