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3C49" w:rsidRPr="00A36D28" w:rsidP="00B43C49">
      <w:pPr>
        <w:autoSpaceDE w:val="0"/>
        <w:autoSpaceDN w:val="0"/>
        <w:adjustRightInd w:val="0"/>
        <w:spacing w:after="0" w:line="240" w:lineRule="auto"/>
        <w:jc w:val="right"/>
        <w:rPr>
          <w:rFonts w:ascii="Times New Roman" w:hAnsi="Times New Roman"/>
          <w:bCs/>
          <w:sz w:val="23"/>
          <w:szCs w:val="23"/>
        </w:rPr>
      </w:pPr>
      <w:r w:rsidRPr="00A36D28">
        <w:rPr>
          <w:rFonts w:ascii="Times New Roman" w:hAnsi="Times New Roman"/>
          <w:bCs/>
          <w:sz w:val="23"/>
          <w:szCs w:val="23"/>
        </w:rPr>
        <w:t>Дело № 5-26-</w:t>
      </w:r>
      <w:r w:rsidRPr="00A36D28" w:rsidR="00302632">
        <w:rPr>
          <w:rFonts w:ascii="Times New Roman" w:hAnsi="Times New Roman"/>
          <w:bCs/>
          <w:sz w:val="23"/>
          <w:szCs w:val="23"/>
        </w:rPr>
        <w:t>181</w:t>
      </w:r>
      <w:r w:rsidRPr="00A36D28">
        <w:rPr>
          <w:rFonts w:ascii="Times New Roman" w:hAnsi="Times New Roman"/>
          <w:bCs/>
          <w:sz w:val="23"/>
          <w:szCs w:val="23"/>
        </w:rPr>
        <w:t>/201</w:t>
      </w:r>
      <w:r w:rsidRPr="00A36D28" w:rsidR="00302632">
        <w:rPr>
          <w:rFonts w:ascii="Times New Roman" w:hAnsi="Times New Roman"/>
          <w:bCs/>
          <w:sz w:val="23"/>
          <w:szCs w:val="23"/>
        </w:rPr>
        <w:t>9</w:t>
      </w:r>
    </w:p>
    <w:p w:rsidR="00B43C49" w:rsidRPr="00A36D28" w:rsidP="00B43C49">
      <w:pPr>
        <w:autoSpaceDE w:val="0"/>
        <w:autoSpaceDN w:val="0"/>
        <w:adjustRightInd w:val="0"/>
        <w:spacing w:after="0" w:line="240" w:lineRule="auto"/>
        <w:jc w:val="center"/>
        <w:rPr>
          <w:rFonts w:ascii="Times New Roman" w:hAnsi="Times New Roman"/>
          <w:bCs/>
          <w:sz w:val="23"/>
          <w:szCs w:val="23"/>
        </w:rPr>
      </w:pPr>
    </w:p>
    <w:p w:rsidR="00B43C49" w:rsidRPr="00A36D28" w:rsidP="00B43C49">
      <w:pPr>
        <w:autoSpaceDE w:val="0"/>
        <w:autoSpaceDN w:val="0"/>
        <w:adjustRightInd w:val="0"/>
        <w:spacing w:after="0" w:line="240" w:lineRule="auto"/>
        <w:jc w:val="center"/>
        <w:rPr>
          <w:rFonts w:ascii="Times New Roman" w:hAnsi="Times New Roman"/>
          <w:bCs/>
          <w:sz w:val="23"/>
          <w:szCs w:val="23"/>
        </w:rPr>
      </w:pPr>
      <w:r w:rsidRPr="00A36D28">
        <w:rPr>
          <w:rFonts w:ascii="Times New Roman" w:hAnsi="Times New Roman"/>
          <w:bCs/>
          <w:sz w:val="23"/>
          <w:szCs w:val="23"/>
        </w:rPr>
        <w:t>ПОСТАНОВЛЕНИЕ</w:t>
      </w:r>
    </w:p>
    <w:p w:rsidR="00B43C49" w:rsidRPr="00A36D28" w:rsidP="00B43C49">
      <w:pPr>
        <w:autoSpaceDE w:val="0"/>
        <w:autoSpaceDN w:val="0"/>
        <w:adjustRightInd w:val="0"/>
        <w:spacing w:after="0" w:line="240" w:lineRule="auto"/>
        <w:jc w:val="center"/>
        <w:rPr>
          <w:rFonts w:ascii="Times New Roman" w:hAnsi="Times New Roman"/>
          <w:bCs/>
          <w:sz w:val="23"/>
          <w:szCs w:val="23"/>
        </w:rPr>
      </w:pPr>
      <w:r w:rsidRPr="00A36D28">
        <w:rPr>
          <w:rFonts w:ascii="Times New Roman" w:hAnsi="Times New Roman"/>
          <w:bCs/>
          <w:sz w:val="23"/>
          <w:szCs w:val="23"/>
        </w:rPr>
        <w:t>по делу об административном правонарушении</w:t>
      </w:r>
    </w:p>
    <w:p w:rsidR="00B43C49" w:rsidRPr="00A36D28" w:rsidP="00B43C49">
      <w:pPr>
        <w:autoSpaceDE w:val="0"/>
        <w:autoSpaceDN w:val="0"/>
        <w:adjustRightInd w:val="0"/>
        <w:spacing w:after="0" w:line="240" w:lineRule="auto"/>
        <w:jc w:val="both"/>
        <w:rPr>
          <w:rFonts w:ascii="Times New Roman" w:eastAsia="Newton-Regular" w:hAnsi="Times New Roman"/>
          <w:sz w:val="23"/>
          <w:szCs w:val="23"/>
        </w:rPr>
      </w:pPr>
      <w:r w:rsidRPr="00A36D28">
        <w:rPr>
          <w:rFonts w:ascii="Times New Roman" w:eastAsia="Newton-Regular" w:hAnsi="Times New Roman"/>
          <w:sz w:val="23"/>
          <w:szCs w:val="23"/>
        </w:rPr>
        <w:t>01 июля 2019</w:t>
      </w:r>
      <w:r w:rsidRPr="00A36D28">
        <w:rPr>
          <w:rFonts w:ascii="Times New Roman" w:eastAsia="Newton-Regular" w:hAnsi="Times New Roman"/>
          <w:sz w:val="23"/>
          <w:szCs w:val="23"/>
        </w:rPr>
        <w:t xml:space="preserve"> года                                                                    г. Бахчисарай</w:t>
      </w:r>
    </w:p>
    <w:p w:rsidR="00B43C49" w:rsidRPr="00A36D28" w:rsidP="00B43C49">
      <w:pPr>
        <w:autoSpaceDE w:val="0"/>
        <w:autoSpaceDN w:val="0"/>
        <w:adjustRightInd w:val="0"/>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xml:space="preserve">Мировой судья судебного участка №26 Бахчисарайского судебного района (Бахчисарайский муниципальный район) Республики Крым </w:t>
      </w:r>
      <w:r w:rsidRPr="00A36D28">
        <w:rPr>
          <w:rFonts w:ascii="Times New Roman" w:eastAsia="Newton-Regular" w:hAnsi="Times New Roman"/>
          <w:sz w:val="23"/>
          <w:szCs w:val="23"/>
        </w:rPr>
        <w:t>Андрухова</w:t>
      </w:r>
      <w:r w:rsidRPr="00A36D28">
        <w:rPr>
          <w:rFonts w:ascii="Times New Roman" w:eastAsia="Newton-Regular" w:hAnsi="Times New Roman"/>
          <w:sz w:val="23"/>
          <w:szCs w:val="23"/>
        </w:rPr>
        <w:t xml:space="preserve"> Е.Н. (Республика Крым, Бахчисарайский район, ул. Фрунзе, 36в), рассмотрев дело об административном правонарушении в отношении</w:t>
      </w:r>
    </w:p>
    <w:p w:rsidR="001E20AB" w:rsidRPr="00A36D28" w:rsidP="001E20AB">
      <w:pPr>
        <w:autoSpaceDE w:val="0"/>
        <w:autoSpaceDN w:val="0"/>
        <w:adjustRightInd w:val="0"/>
        <w:spacing w:after="0" w:line="240" w:lineRule="auto"/>
        <w:ind w:left="1260"/>
        <w:jc w:val="both"/>
        <w:rPr>
          <w:rFonts w:ascii="Times New Roman" w:eastAsia="Newton-Regular" w:hAnsi="Times New Roman"/>
          <w:sz w:val="23"/>
          <w:szCs w:val="23"/>
        </w:rPr>
      </w:pPr>
      <w:r w:rsidRPr="00A36D28">
        <w:rPr>
          <w:rFonts w:ascii="Times New Roman" w:eastAsia="Newton-Regular" w:hAnsi="Times New Roman"/>
          <w:sz w:val="23"/>
          <w:szCs w:val="23"/>
        </w:rPr>
        <w:t xml:space="preserve">должностного лица – </w:t>
      </w:r>
      <w:r w:rsidRPr="00A36D28">
        <w:rPr>
          <w:rFonts w:ascii="Times New Roman" w:eastAsia="Newton-Regular" w:hAnsi="Times New Roman"/>
          <w:sz w:val="23"/>
          <w:szCs w:val="23"/>
        </w:rPr>
        <w:t>директора завод</w:t>
      </w:r>
      <w:r w:rsidRPr="00A36D28">
        <w:rPr>
          <w:rFonts w:ascii="Times New Roman" w:eastAsia="Newton-Regular" w:hAnsi="Times New Roman"/>
          <w:sz w:val="23"/>
          <w:szCs w:val="23"/>
        </w:rPr>
        <w:t>а ООО</w:t>
      </w:r>
      <w:r w:rsidRPr="00A36D28">
        <w:rPr>
          <w:rFonts w:ascii="Times New Roman" w:eastAsia="Newton-Regular" w:hAnsi="Times New Roman"/>
          <w:sz w:val="23"/>
          <w:szCs w:val="23"/>
        </w:rPr>
        <w:t xml:space="preserve"> «</w:t>
      </w:r>
      <w:r w:rsidRPr="00A36D28">
        <w:rPr>
          <w:rFonts w:ascii="Times New Roman" w:eastAsia="Newton-Regular" w:hAnsi="Times New Roman"/>
          <w:sz w:val="23"/>
          <w:szCs w:val="23"/>
        </w:rPr>
        <w:t>АВК</w:t>
      </w:r>
      <w:r w:rsidRPr="00A36D28">
        <w:rPr>
          <w:rFonts w:ascii="Times New Roman" w:eastAsia="Newton-Regular" w:hAnsi="Times New Roman"/>
          <w:sz w:val="23"/>
          <w:szCs w:val="23"/>
        </w:rPr>
        <w:t xml:space="preserve">» </w:t>
      </w:r>
      <w:r w:rsidRPr="00A36D28" w:rsidR="008E68C0">
        <w:rPr>
          <w:rFonts w:ascii="Times New Roman" w:eastAsia="Newton-Regular" w:hAnsi="Times New Roman"/>
          <w:sz w:val="23"/>
          <w:szCs w:val="23"/>
        </w:rPr>
        <w:t>Фильченко А</w:t>
      </w:r>
      <w:r w:rsidRPr="00A36D28" w:rsidR="00FE4517">
        <w:rPr>
          <w:rFonts w:ascii="Times New Roman" w:eastAsia="Newton-Regular" w:hAnsi="Times New Roman"/>
          <w:sz w:val="23"/>
          <w:szCs w:val="23"/>
        </w:rPr>
        <w:t>.</w:t>
      </w:r>
      <w:r w:rsidRPr="00A36D28" w:rsidR="008E68C0">
        <w:rPr>
          <w:rFonts w:ascii="Times New Roman" w:eastAsia="Newton-Regular" w:hAnsi="Times New Roman"/>
          <w:sz w:val="23"/>
          <w:szCs w:val="23"/>
        </w:rPr>
        <w:t>Г</w:t>
      </w:r>
      <w:r w:rsidRPr="00A36D28" w:rsidR="00FE4517">
        <w:rPr>
          <w:rFonts w:ascii="Times New Roman" w:eastAsia="Newton-Regular" w:hAnsi="Times New Roman"/>
          <w:sz w:val="23"/>
          <w:szCs w:val="23"/>
        </w:rPr>
        <w:t>.</w:t>
      </w:r>
      <w:r w:rsidRPr="00A36D28">
        <w:rPr>
          <w:rFonts w:ascii="Times New Roman" w:eastAsia="Newton-Regular" w:hAnsi="Times New Roman"/>
          <w:sz w:val="23"/>
          <w:szCs w:val="23"/>
        </w:rPr>
        <w:t xml:space="preserve">, </w:t>
      </w:r>
      <w:r w:rsidRPr="00A36D28" w:rsidR="00FE4517">
        <w:rPr>
          <w:rFonts w:ascii="Times New Roman" w:eastAsia="Newton-Regular" w:hAnsi="Times New Roman"/>
          <w:sz w:val="23"/>
          <w:szCs w:val="23"/>
        </w:rPr>
        <w:t>****</w:t>
      </w:r>
      <w:r w:rsidRPr="00A36D28">
        <w:rPr>
          <w:rFonts w:ascii="Times New Roman" w:eastAsia="Newton-Regular" w:hAnsi="Times New Roman"/>
          <w:sz w:val="23"/>
          <w:szCs w:val="23"/>
        </w:rPr>
        <w:t xml:space="preserve"> года рождения, уроженца </w:t>
      </w:r>
      <w:r w:rsidRPr="00A36D28" w:rsidR="00FE4517">
        <w:rPr>
          <w:rFonts w:ascii="Times New Roman" w:eastAsia="Newton-Regular" w:hAnsi="Times New Roman"/>
          <w:sz w:val="23"/>
          <w:szCs w:val="23"/>
        </w:rPr>
        <w:t>***</w:t>
      </w:r>
      <w:r w:rsidRPr="00A36D28">
        <w:rPr>
          <w:rFonts w:ascii="Times New Roman" w:eastAsia="Newton-Regular" w:hAnsi="Times New Roman"/>
          <w:sz w:val="23"/>
          <w:szCs w:val="23"/>
        </w:rPr>
        <w:t xml:space="preserve">, зарегистрированного и проживающего по адресу: </w:t>
      </w:r>
      <w:r w:rsidRPr="00A36D28" w:rsidR="00FE4517">
        <w:rPr>
          <w:rFonts w:ascii="Times New Roman" w:eastAsia="Newton-Regular" w:hAnsi="Times New Roman"/>
          <w:sz w:val="23"/>
          <w:szCs w:val="23"/>
        </w:rPr>
        <w:t>***</w:t>
      </w:r>
      <w:r w:rsidRPr="00A36D28">
        <w:rPr>
          <w:rFonts w:ascii="Times New Roman" w:eastAsia="Newton-Regular" w:hAnsi="Times New Roman"/>
          <w:sz w:val="23"/>
          <w:szCs w:val="23"/>
        </w:rPr>
        <w:t>,</w:t>
      </w:r>
    </w:p>
    <w:p w:rsidR="00B43C49" w:rsidRPr="00A36D28" w:rsidP="00B43C49">
      <w:pPr>
        <w:autoSpaceDE w:val="0"/>
        <w:autoSpaceDN w:val="0"/>
        <w:adjustRightInd w:val="0"/>
        <w:spacing w:after="0" w:line="240" w:lineRule="auto"/>
        <w:jc w:val="both"/>
        <w:rPr>
          <w:rFonts w:ascii="Times New Roman" w:eastAsia="Newton-Regular" w:hAnsi="Times New Roman"/>
          <w:sz w:val="23"/>
          <w:szCs w:val="23"/>
        </w:rPr>
      </w:pPr>
      <w:r w:rsidRPr="00A36D28">
        <w:rPr>
          <w:rFonts w:ascii="Times New Roman" w:eastAsia="Newton-Regular" w:hAnsi="Times New Roman"/>
          <w:sz w:val="23"/>
          <w:szCs w:val="23"/>
        </w:rPr>
        <w:t>в совершении административного правонарушения, предусмотренного ч. 1</w:t>
      </w:r>
      <w:r w:rsidRPr="00A36D28" w:rsidR="00302632">
        <w:rPr>
          <w:rFonts w:ascii="Times New Roman" w:eastAsia="Newton-Regular" w:hAnsi="Times New Roman"/>
          <w:sz w:val="23"/>
          <w:szCs w:val="23"/>
        </w:rPr>
        <w:t>4</w:t>
      </w:r>
      <w:r w:rsidRPr="00A36D28">
        <w:rPr>
          <w:rFonts w:ascii="Times New Roman" w:eastAsia="Newton-Regular" w:hAnsi="Times New Roman"/>
          <w:sz w:val="23"/>
          <w:szCs w:val="23"/>
        </w:rPr>
        <w:t xml:space="preserve"> ст. 19.5 </w:t>
      </w:r>
      <w:r w:rsidRPr="00A36D28">
        <w:rPr>
          <w:rFonts w:ascii="Times New Roman" w:eastAsia="Newton-Regular" w:hAnsi="Times New Roman"/>
          <w:sz w:val="23"/>
          <w:szCs w:val="23"/>
        </w:rPr>
        <w:t>Кодекса Российской Федерации об административных правонарушениях,</w:t>
      </w:r>
    </w:p>
    <w:p w:rsidR="00B43C49" w:rsidRPr="00A36D28" w:rsidP="00B43C49">
      <w:pPr>
        <w:autoSpaceDE w:val="0"/>
        <w:autoSpaceDN w:val="0"/>
        <w:adjustRightInd w:val="0"/>
        <w:spacing w:after="0" w:line="240" w:lineRule="auto"/>
        <w:jc w:val="center"/>
        <w:rPr>
          <w:rFonts w:ascii="Times New Roman" w:hAnsi="Times New Roman"/>
          <w:bCs/>
          <w:sz w:val="23"/>
          <w:szCs w:val="23"/>
        </w:rPr>
      </w:pPr>
      <w:r w:rsidRPr="00A36D28">
        <w:rPr>
          <w:rFonts w:ascii="Times New Roman" w:hAnsi="Times New Roman"/>
          <w:bCs/>
          <w:sz w:val="23"/>
          <w:szCs w:val="23"/>
        </w:rPr>
        <w:t>УСТАНОВИЛ:</w:t>
      </w:r>
    </w:p>
    <w:p w:rsidR="00B43C49" w:rsidRPr="00A36D28" w:rsidP="00B43C49">
      <w:pPr>
        <w:autoSpaceDE w:val="0"/>
        <w:autoSpaceDN w:val="0"/>
        <w:adjustRightInd w:val="0"/>
        <w:spacing w:after="0" w:line="240" w:lineRule="auto"/>
        <w:jc w:val="both"/>
        <w:rPr>
          <w:rFonts w:ascii="Times New Roman" w:eastAsia="Newton-Regular" w:hAnsi="Times New Roman"/>
          <w:sz w:val="23"/>
          <w:szCs w:val="23"/>
        </w:rPr>
      </w:pPr>
      <w:r w:rsidRPr="00A36D28">
        <w:rPr>
          <w:rFonts w:ascii="Times New Roman" w:eastAsia="Newton-Regular" w:hAnsi="Times New Roman"/>
          <w:sz w:val="23"/>
          <w:szCs w:val="23"/>
        </w:rPr>
        <w:t xml:space="preserve">        Заместителем главного государственного инспектора по Бахчисарайск</w:t>
      </w:r>
      <w:r w:rsidRPr="00A36D28" w:rsidR="008D0540">
        <w:rPr>
          <w:rFonts w:ascii="Times New Roman" w:eastAsia="Newton-Regular" w:hAnsi="Times New Roman"/>
          <w:sz w:val="23"/>
          <w:szCs w:val="23"/>
        </w:rPr>
        <w:t>ому району по пожарному надзору -</w:t>
      </w:r>
      <w:r w:rsidRPr="00A36D28">
        <w:rPr>
          <w:rFonts w:ascii="Times New Roman" w:eastAsia="Newton-Regular" w:hAnsi="Times New Roman"/>
          <w:sz w:val="23"/>
          <w:szCs w:val="23"/>
        </w:rPr>
        <w:t xml:space="preserve"> заместителем начальника отдела  надзорной деятельности по Бахчисарайскому району управления надзорной деятельности и профилактической работы </w:t>
      </w:r>
      <w:r w:rsidRPr="00A36D28">
        <w:rPr>
          <w:rFonts w:ascii="Times New Roman" w:eastAsia="Newton-Regular" w:hAnsi="Times New Roman"/>
          <w:sz w:val="23"/>
          <w:szCs w:val="23"/>
        </w:rPr>
        <w:t xml:space="preserve">Главного управления МЧС России по Республике Крым майором внутренней службы </w:t>
      </w:r>
      <w:r w:rsidRPr="00A36D28" w:rsidR="00D37B89">
        <w:rPr>
          <w:rFonts w:ascii="Times New Roman" w:eastAsia="Newton-Regular" w:hAnsi="Times New Roman"/>
          <w:sz w:val="23"/>
          <w:szCs w:val="23"/>
        </w:rPr>
        <w:t xml:space="preserve">ФИО </w:t>
      </w:r>
      <w:r w:rsidRPr="00A36D28" w:rsidR="00AA078F">
        <w:rPr>
          <w:rFonts w:ascii="Times New Roman" w:eastAsia="Newton-Regular" w:hAnsi="Times New Roman"/>
          <w:sz w:val="23"/>
          <w:szCs w:val="23"/>
        </w:rPr>
        <w:t>11 июня 25019</w:t>
      </w:r>
      <w:r w:rsidRPr="00A36D28">
        <w:rPr>
          <w:rFonts w:ascii="Times New Roman" w:eastAsia="Newton-Regular" w:hAnsi="Times New Roman"/>
          <w:sz w:val="23"/>
          <w:szCs w:val="23"/>
        </w:rPr>
        <w:t xml:space="preserve"> года составлен протокол об административном </w:t>
      </w:r>
      <w:r w:rsidRPr="00A36D28" w:rsidR="008D0540">
        <w:rPr>
          <w:rFonts w:ascii="Times New Roman" w:eastAsia="Newton-Regular" w:hAnsi="Times New Roman"/>
          <w:sz w:val="23"/>
          <w:szCs w:val="23"/>
        </w:rPr>
        <w:t>правонарушении №</w:t>
      </w:r>
      <w:r w:rsidRPr="00A36D28" w:rsidR="00D37B89">
        <w:rPr>
          <w:rFonts w:ascii="Times New Roman" w:eastAsia="Newton-Regular" w:hAnsi="Times New Roman"/>
          <w:sz w:val="23"/>
          <w:szCs w:val="23"/>
        </w:rPr>
        <w:t>*</w:t>
      </w:r>
      <w:r w:rsidRPr="00A36D28" w:rsidR="008D0540">
        <w:rPr>
          <w:rFonts w:ascii="Times New Roman" w:eastAsia="Newton-Regular" w:hAnsi="Times New Roman"/>
          <w:sz w:val="23"/>
          <w:szCs w:val="23"/>
        </w:rPr>
        <w:t xml:space="preserve">, согласно которому </w:t>
      </w:r>
      <w:r w:rsidRPr="00A36D28" w:rsidR="00AA078F">
        <w:rPr>
          <w:rFonts w:ascii="Times New Roman" w:eastAsia="Newton-Regular" w:hAnsi="Times New Roman"/>
          <w:sz w:val="23"/>
          <w:szCs w:val="23"/>
        </w:rPr>
        <w:t>11.06</w:t>
      </w:r>
      <w:r w:rsidRPr="00A36D28">
        <w:rPr>
          <w:rFonts w:ascii="Times New Roman" w:eastAsia="Newton-Regular" w:hAnsi="Times New Roman"/>
          <w:sz w:val="23"/>
          <w:szCs w:val="23"/>
        </w:rPr>
        <w:t>.201</w:t>
      </w:r>
      <w:r w:rsidRPr="00A36D28" w:rsidR="00AA078F">
        <w:rPr>
          <w:rFonts w:ascii="Times New Roman" w:eastAsia="Newton-Regular" w:hAnsi="Times New Roman"/>
          <w:sz w:val="23"/>
          <w:szCs w:val="23"/>
        </w:rPr>
        <w:t>9</w:t>
      </w:r>
      <w:r w:rsidRPr="00A36D28">
        <w:rPr>
          <w:rFonts w:ascii="Times New Roman" w:eastAsia="Newton-Regular" w:hAnsi="Times New Roman"/>
          <w:sz w:val="23"/>
          <w:szCs w:val="23"/>
        </w:rPr>
        <w:t xml:space="preserve"> года была проведена внеплановая выездная проверка в отношении </w:t>
      </w:r>
      <w:r w:rsidRPr="00A36D28" w:rsidR="008D0540">
        <w:rPr>
          <w:rFonts w:ascii="Times New Roman" w:eastAsia="Newton-Regular" w:hAnsi="Times New Roman"/>
          <w:sz w:val="23"/>
          <w:szCs w:val="23"/>
        </w:rPr>
        <w:t>Общества с ограниченной ответственностью</w:t>
      </w:r>
      <w:r w:rsidRPr="00A36D28">
        <w:rPr>
          <w:rFonts w:ascii="Times New Roman" w:eastAsia="Newton-Regular" w:hAnsi="Times New Roman"/>
          <w:sz w:val="23"/>
          <w:szCs w:val="23"/>
        </w:rPr>
        <w:t xml:space="preserve"> «</w:t>
      </w:r>
      <w:r w:rsidRPr="00A36D28" w:rsidR="008D0540">
        <w:rPr>
          <w:rFonts w:ascii="Times New Roman" w:eastAsia="Newton-Regular" w:hAnsi="Times New Roman"/>
          <w:sz w:val="23"/>
          <w:szCs w:val="23"/>
        </w:rPr>
        <w:t>Алеф-</w:t>
      </w:r>
      <w:r w:rsidRPr="00A36D28" w:rsidR="008D0540">
        <w:rPr>
          <w:rFonts w:ascii="Times New Roman" w:eastAsia="Newton-Regular" w:hAnsi="Times New Roman"/>
          <w:sz w:val="23"/>
          <w:szCs w:val="23"/>
        </w:rPr>
        <w:t>Виналь</w:t>
      </w:r>
      <w:r w:rsidRPr="00A36D28" w:rsidR="008D0540">
        <w:rPr>
          <w:rFonts w:ascii="Times New Roman" w:eastAsia="Newton-Regular" w:hAnsi="Times New Roman"/>
          <w:sz w:val="23"/>
          <w:szCs w:val="23"/>
        </w:rPr>
        <w:t>-Крым</w:t>
      </w:r>
      <w:r w:rsidRPr="00A36D28">
        <w:rPr>
          <w:rFonts w:ascii="Times New Roman" w:eastAsia="Newton-Regular" w:hAnsi="Times New Roman"/>
          <w:sz w:val="23"/>
          <w:szCs w:val="23"/>
        </w:rPr>
        <w:t xml:space="preserve">» </w:t>
      </w:r>
      <w:r w:rsidRPr="00A36D28" w:rsidR="008D0540">
        <w:rPr>
          <w:rFonts w:ascii="Times New Roman" w:eastAsia="Newton-Regular" w:hAnsi="Times New Roman"/>
          <w:sz w:val="23"/>
          <w:szCs w:val="23"/>
        </w:rPr>
        <w:t>по адресам</w:t>
      </w:r>
      <w:r w:rsidRPr="00A36D28">
        <w:rPr>
          <w:rFonts w:ascii="Times New Roman" w:eastAsia="Newton-Regular" w:hAnsi="Times New Roman"/>
          <w:sz w:val="23"/>
          <w:szCs w:val="23"/>
        </w:rPr>
        <w:t xml:space="preserve">: </w:t>
      </w:r>
      <w:r w:rsidRPr="00A36D28" w:rsidR="00D37B89">
        <w:rPr>
          <w:rFonts w:ascii="Times New Roman" w:eastAsia="Newton-Regular" w:hAnsi="Times New Roman"/>
          <w:sz w:val="23"/>
          <w:szCs w:val="23"/>
        </w:rPr>
        <w:t>***</w:t>
      </w:r>
      <w:r w:rsidRPr="00A36D28">
        <w:rPr>
          <w:rFonts w:ascii="Times New Roman" w:eastAsia="Newton-Regular" w:hAnsi="Times New Roman"/>
          <w:sz w:val="23"/>
          <w:szCs w:val="23"/>
        </w:rPr>
        <w:t xml:space="preserve">, </w:t>
      </w:r>
      <w:r w:rsidRPr="00A36D28" w:rsidR="008D0540">
        <w:rPr>
          <w:rFonts w:ascii="Times New Roman" w:eastAsia="Newton-Regular" w:hAnsi="Times New Roman"/>
          <w:sz w:val="23"/>
          <w:szCs w:val="23"/>
        </w:rPr>
        <w:t xml:space="preserve">и </w:t>
      </w:r>
      <w:r w:rsidRPr="00A36D28" w:rsidR="00D37B89">
        <w:rPr>
          <w:rFonts w:ascii="Times New Roman" w:eastAsia="Newton-Regular" w:hAnsi="Times New Roman"/>
          <w:sz w:val="23"/>
          <w:szCs w:val="23"/>
        </w:rPr>
        <w:t>***</w:t>
      </w:r>
      <w:r w:rsidRPr="00A36D28" w:rsidR="008D0540">
        <w:rPr>
          <w:rFonts w:ascii="Times New Roman" w:eastAsia="Newton-Regular" w:hAnsi="Times New Roman"/>
          <w:sz w:val="23"/>
          <w:szCs w:val="23"/>
        </w:rPr>
        <w:t xml:space="preserve">, </w:t>
      </w:r>
      <w:r w:rsidRPr="00A36D28">
        <w:rPr>
          <w:rFonts w:ascii="Times New Roman" w:eastAsia="Newton-Regular" w:hAnsi="Times New Roman"/>
          <w:sz w:val="23"/>
          <w:szCs w:val="23"/>
        </w:rPr>
        <w:t>с целью контроля за исполнение</w:t>
      </w:r>
      <w:r w:rsidRPr="00A36D28" w:rsidR="008D0540">
        <w:rPr>
          <w:rFonts w:ascii="Times New Roman" w:eastAsia="Newton-Regular" w:hAnsi="Times New Roman"/>
          <w:sz w:val="23"/>
          <w:szCs w:val="23"/>
        </w:rPr>
        <w:t>м ранее выданного предписания №</w:t>
      </w:r>
      <w:r w:rsidRPr="00A36D28" w:rsidR="00D37B89">
        <w:rPr>
          <w:rFonts w:ascii="Times New Roman" w:eastAsia="Newton-Regular" w:hAnsi="Times New Roman"/>
          <w:sz w:val="23"/>
          <w:szCs w:val="23"/>
        </w:rPr>
        <w:t>*</w:t>
      </w:r>
      <w:r w:rsidRPr="00A36D28" w:rsidR="008D0540">
        <w:rPr>
          <w:rFonts w:ascii="Times New Roman" w:eastAsia="Newton-Regular" w:hAnsi="Times New Roman"/>
          <w:sz w:val="23"/>
          <w:szCs w:val="23"/>
        </w:rPr>
        <w:t xml:space="preserve"> от </w:t>
      </w:r>
      <w:r w:rsidRPr="00A36D28" w:rsidR="00AA078F">
        <w:rPr>
          <w:rFonts w:ascii="Times New Roman" w:eastAsia="Newton-Regular" w:hAnsi="Times New Roman"/>
          <w:sz w:val="23"/>
          <w:szCs w:val="23"/>
        </w:rPr>
        <w:t>30.10</w:t>
      </w:r>
      <w:r w:rsidRPr="00A36D28" w:rsidR="00A17635">
        <w:rPr>
          <w:rFonts w:ascii="Times New Roman" w:eastAsia="Newton-Regular" w:hAnsi="Times New Roman"/>
          <w:sz w:val="23"/>
          <w:szCs w:val="23"/>
        </w:rPr>
        <w:t>.2018</w:t>
      </w:r>
      <w:r w:rsidRPr="00A36D28">
        <w:rPr>
          <w:rFonts w:ascii="Times New Roman" w:eastAsia="Newton-Regular" w:hAnsi="Times New Roman"/>
          <w:sz w:val="23"/>
          <w:szCs w:val="23"/>
        </w:rPr>
        <w:t xml:space="preserve">  об устранении нарушений требований пожарной безопасности, о проведении мероприятий по обеспечению</w:t>
      </w:r>
      <w:r w:rsidRPr="00A36D28">
        <w:rPr>
          <w:rFonts w:ascii="Times New Roman" w:eastAsia="Newton-Regular" w:hAnsi="Times New Roman"/>
          <w:sz w:val="23"/>
          <w:szCs w:val="23"/>
        </w:rPr>
        <w:t xml:space="preserve"> пожарной безопасности на объектах защиты и по предотвращению угрозы возникновения пожара. По результатам проведенной проверки установлено, что указанное предписание  не выполнено </w:t>
      </w:r>
      <w:r w:rsidRPr="00A36D28" w:rsidR="00183110">
        <w:rPr>
          <w:rFonts w:ascii="Times New Roman" w:eastAsia="Newton-Regular" w:hAnsi="Times New Roman"/>
          <w:sz w:val="23"/>
          <w:szCs w:val="23"/>
        </w:rPr>
        <w:t>в полном объеме.</w:t>
      </w:r>
      <w:r w:rsidRPr="00A36D28">
        <w:rPr>
          <w:rFonts w:ascii="Times New Roman" w:eastAsia="Newton-Regular" w:hAnsi="Times New Roman"/>
          <w:sz w:val="23"/>
          <w:szCs w:val="23"/>
        </w:rPr>
        <w:t xml:space="preserve"> </w:t>
      </w:r>
      <w:r w:rsidRPr="00A36D28" w:rsidR="00183110">
        <w:rPr>
          <w:rFonts w:ascii="Times New Roman" w:eastAsia="Newton-Regular" w:hAnsi="Times New Roman"/>
          <w:sz w:val="23"/>
          <w:szCs w:val="23"/>
        </w:rPr>
        <w:t>Приказом генерального директор</w:t>
      </w:r>
      <w:r w:rsidRPr="00A36D28" w:rsidR="00183110">
        <w:rPr>
          <w:rFonts w:ascii="Times New Roman" w:eastAsia="Newton-Regular" w:hAnsi="Times New Roman"/>
          <w:sz w:val="23"/>
          <w:szCs w:val="23"/>
        </w:rPr>
        <w:t>а ООО</w:t>
      </w:r>
      <w:r w:rsidRPr="00A36D28" w:rsidR="00183110">
        <w:rPr>
          <w:rFonts w:ascii="Times New Roman" w:eastAsia="Newton-Regular" w:hAnsi="Times New Roman"/>
          <w:sz w:val="23"/>
          <w:szCs w:val="23"/>
        </w:rPr>
        <w:t xml:space="preserve"> «АВК» № </w:t>
      </w:r>
      <w:r w:rsidRPr="00A36D28" w:rsidR="00D37B89">
        <w:rPr>
          <w:rFonts w:ascii="Times New Roman" w:eastAsia="Newton-Regular" w:hAnsi="Times New Roman"/>
          <w:sz w:val="23"/>
          <w:szCs w:val="23"/>
        </w:rPr>
        <w:t>*</w:t>
      </w:r>
      <w:r w:rsidRPr="00A36D28" w:rsidR="00183110">
        <w:rPr>
          <w:rFonts w:ascii="Times New Roman" w:eastAsia="Newton-Regular" w:hAnsi="Times New Roman"/>
          <w:sz w:val="23"/>
          <w:szCs w:val="23"/>
        </w:rPr>
        <w:t xml:space="preserve"> от </w:t>
      </w:r>
      <w:r w:rsidRPr="00A36D28" w:rsidR="00E3338D">
        <w:rPr>
          <w:rFonts w:ascii="Times New Roman" w:eastAsia="Newton-Regular" w:hAnsi="Times New Roman"/>
          <w:sz w:val="23"/>
          <w:szCs w:val="23"/>
        </w:rPr>
        <w:t>30.10</w:t>
      </w:r>
      <w:r w:rsidRPr="00A36D28" w:rsidR="0099724B">
        <w:rPr>
          <w:rFonts w:ascii="Times New Roman" w:eastAsia="Newton-Regular" w:hAnsi="Times New Roman"/>
          <w:sz w:val="23"/>
          <w:szCs w:val="23"/>
        </w:rPr>
        <w:t>.2018</w:t>
      </w:r>
      <w:r w:rsidRPr="00A36D28" w:rsidR="00183110">
        <w:rPr>
          <w:rFonts w:ascii="Times New Roman" w:eastAsia="Newton-Regular" w:hAnsi="Times New Roman"/>
          <w:sz w:val="23"/>
          <w:szCs w:val="23"/>
        </w:rPr>
        <w:t xml:space="preserve"> на директора завода ООО «АВК» Фильченко А.Г. возложена обязанность по устранению нарушений согласно выданному предписанию.</w:t>
      </w:r>
      <w:r w:rsidRPr="00A36D28">
        <w:rPr>
          <w:rFonts w:ascii="Times New Roman" w:eastAsia="Newton-Regular" w:hAnsi="Times New Roman"/>
          <w:sz w:val="23"/>
          <w:szCs w:val="23"/>
        </w:rPr>
        <w:t xml:space="preserve"> Вследствие невыполнения </w:t>
      </w:r>
      <w:r w:rsidRPr="00A36D28" w:rsidR="00183110">
        <w:rPr>
          <w:rFonts w:ascii="Times New Roman" w:eastAsia="Newton-Regular" w:hAnsi="Times New Roman"/>
          <w:sz w:val="23"/>
          <w:szCs w:val="23"/>
        </w:rPr>
        <w:t>Фильченко А.Г</w:t>
      </w:r>
      <w:r w:rsidRPr="00A36D28">
        <w:rPr>
          <w:rFonts w:ascii="Times New Roman" w:eastAsia="Newton-Regular" w:hAnsi="Times New Roman"/>
          <w:sz w:val="23"/>
          <w:szCs w:val="23"/>
        </w:rPr>
        <w:t xml:space="preserve">. предписания нарушены Правила противопожарного режима в Российской Федерации, утвержденные постановлением Правительства РФ от 25 апреля 2012 г. </w:t>
      </w:r>
      <w:r w:rsidRPr="00A36D28" w:rsidR="000C56AD">
        <w:rPr>
          <w:rFonts w:ascii="Times New Roman" w:eastAsia="Newton-Regular" w:hAnsi="Times New Roman"/>
          <w:sz w:val="23"/>
          <w:szCs w:val="23"/>
        </w:rPr>
        <w:t>№</w:t>
      </w:r>
      <w:r w:rsidRPr="00A36D28">
        <w:rPr>
          <w:rFonts w:ascii="Times New Roman" w:eastAsia="Newton-Regular" w:hAnsi="Times New Roman"/>
          <w:sz w:val="23"/>
          <w:szCs w:val="23"/>
        </w:rPr>
        <w:t xml:space="preserve"> 390.</w:t>
      </w:r>
    </w:p>
    <w:p w:rsidR="00B43C49" w:rsidRPr="00A36D28" w:rsidP="00B43C49">
      <w:pPr>
        <w:autoSpaceDE w:val="0"/>
        <w:autoSpaceDN w:val="0"/>
        <w:adjustRightInd w:val="0"/>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xml:space="preserve">При рассмотрении дела об административном правонарушении  </w:t>
      </w:r>
      <w:r w:rsidRPr="00A36D28" w:rsidR="00183110">
        <w:rPr>
          <w:rFonts w:ascii="Times New Roman" w:eastAsia="Newton-Regular" w:hAnsi="Times New Roman"/>
          <w:sz w:val="23"/>
          <w:szCs w:val="23"/>
        </w:rPr>
        <w:t>Фильченко А.Г</w:t>
      </w:r>
      <w:r w:rsidRPr="00A36D28">
        <w:rPr>
          <w:rFonts w:ascii="Times New Roman" w:eastAsia="Newton-Regular" w:hAnsi="Times New Roman"/>
          <w:sz w:val="23"/>
          <w:szCs w:val="23"/>
        </w:rPr>
        <w:t>. вин</w:t>
      </w:r>
      <w:r w:rsidRPr="00A36D28" w:rsidR="00183110">
        <w:rPr>
          <w:rFonts w:ascii="Times New Roman" w:eastAsia="Newton-Regular" w:hAnsi="Times New Roman"/>
          <w:sz w:val="23"/>
          <w:szCs w:val="23"/>
        </w:rPr>
        <w:t>у в совершении правонарушения</w:t>
      </w:r>
      <w:r w:rsidRPr="00A36D28">
        <w:rPr>
          <w:rFonts w:ascii="Times New Roman" w:eastAsia="Newton-Regular" w:hAnsi="Times New Roman"/>
          <w:sz w:val="23"/>
          <w:szCs w:val="23"/>
        </w:rPr>
        <w:t xml:space="preserve"> признал и пояснил, что предписание не выполнено в виду </w:t>
      </w:r>
      <w:r w:rsidRPr="00A36D28" w:rsidR="00C73E4C">
        <w:rPr>
          <w:rFonts w:ascii="Times New Roman" w:eastAsia="Newton-Regular" w:hAnsi="Times New Roman"/>
          <w:sz w:val="23"/>
          <w:szCs w:val="23"/>
        </w:rPr>
        <w:t>сложного финансового положения предприятия</w:t>
      </w:r>
      <w:r w:rsidRPr="00A36D28">
        <w:rPr>
          <w:rFonts w:ascii="Times New Roman" w:eastAsia="Newton-Regular" w:hAnsi="Times New Roman"/>
          <w:sz w:val="23"/>
          <w:szCs w:val="23"/>
        </w:rPr>
        <w:t xml:space="preserve">. </w:t>
      </w:r>
    </w:p>
    <w:p w:rsidR="00B43C49" w:rsidRPr="00A36D28" w:rsidP="00B43C49">
      <w:pPr>
        <w:autoSpaceDE w:val="0"/>
        <w:autoSpaceDN w:val="0"/>
        <w:adjustRightInd w:val="0"/>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xml:space="preserve">Заслушав пояснения лица, в отношении которого ведется производство по делу об административном правонарушении, исследовав материалы дела об административном правонарушении, оценив представленные доказательства в их совокупности, мировой судья считает, что в действиях </w:t>
      </w:r>
      <w:r w:rsidRPr="00A36D28">
        <w:rPr>
          <w:rFonts w:ascii="Times New Roman" w:hAnsi="Times New Roman"/>
          <w:sz w:val="23"/>
          <w:szCs w:val="23"/>
          <w:lang w:eastAsia="ru-RU"/>
        </w:rPr>
        <w:t xml:space="preserve">должностного лица – </w:t>
      </w:r>
      <w:r w:rsidRPr="00A36D28" w:rsidR="00183110">
        <w:rPr>
          <w:rFonts w:ascii="Times New Roman" w:hAnsi="Times New Roman"/>
          <w:sz w:val="23"/>
          <w:szCs w:val="23"/>
          <w:lang w:eastAsia="ru-RU"/>
        </w:rPr>
        <w:t>директора завода ОО</w:t>
      </w:r>
      <w:r w:rsidRPr="00A36D28" w:rsidR="008E68C0">
        <w:rPr>
          <w:rFonts w:ascii="Times New Roman" w:hAnsi="Times New Roman"/>
          <w:sz w:val="23"/>
          <w:szCs w:val="23"/>
          <w:lang w:eastAsia="ru-RU"/>
        </w:rPr>
        <w:t>О «АВК» Фильченко А</w:t>
      </w:r>
      <w:r w:rsidRPr="00A36D28" w:rsidR="00D37B89">
        <w:rPr>
          <w:rFonts w:ascii="Times New Roman" w:hAnsi="Times New Roman"/>
          <w:sz w:val="23"/>
          <w:szCs w:val="23"/>
          <w:lang w:eastAsia="ru-RU"/>
        </w:rPr>
        <w:t>.</w:t>
      </w:r>
      <w:r w:rsidRPr="00A36D28" w:rsidR="008E68C0">
        <w:rPr>
          <w:rFonts w:ascii="Times New Roman" w:hAnsi="Times New Roman"/>
          <w:sz w:val="23"/>
          <w:szCs w:val="23"/>
          <w:lang w:eastAsia="ru-RU"/>
        </w:rPr>
        <w:t xml:space="preserve"> Г</w:t>
      </w:r>
      <w:r w:rsidRPr="00A36D28" w:rsidR="00D37B89">
        <w:rPr>
          <w:rFonts w:ascii="Times New Roman" w:hAnsi="Times New Roman"/>
          <w:sz w:val="23"/>
          <w:szCs w:val="23"/>
          <w:lang w:eastAsia="ru-RU"/>
        </w:rPr>
        <w:t>.</w:t>
      </w:r>
      <w:r w:rsidRPr="00A36D28">
        <w:rPr>
          <w:rFonts w:ascii="Times New Roman" w:hAnsi="Times New Roman"/>
          <w:sz w:val="23"/>
          <w:szCs w:val="23"/>
          <w:lang w:eastAsia="ru-RU"/>
        </w:rPr>
        <w:t xml:space="preserve"> </w:t>
      </w:r>
      <w:r w:rsidRPr="00A36D28">
        <w:rPr>
          <w:rFonts w:ascii="Times New Roman" w:eastAsia="Newton-Regular" w:hAnsi="Times New Roman"/>
          <w:sz w:val="23"/>
          <w:szCs w:val="23"/>
        </w:rPr>
        <w:t>усматрив</w:t>
      </w:r>
      <w:r w:rsidRPr="00A36D28" w:rsidR="001E20AB">
        <w:rPr>
          <w:rFonts w:ascii="Times New Roman" w:eastAsia="Newton-Regular" w:hAnsi="Times New Roman"/>
          <w:sz w:val="23"/>
          <w:szCs w:val="23"/>
        </w:rPr>
        <w:t>ается нарушение требований ч. 1</w:t>
      </w:r>
      <w:r w:rsidRPr="00A36D28" w:rsidR="00FF4BA2">
        <w:rPr>
          <w:rFonts w:ascii="Times New Roman" w:eastAsia="Newton-Regular" w:hAnsi="Times New Roman"/>
          <w:sz w:val="23"/>
          <w:szCs w:val="23"/>
        </w:rPr>
        <w:t>4</w:t>
      </w:r>
      <w:r w:rsidRPr="00A36D28">
        <w:rPr>
          <w:rFonts w:ascii="Times New Roman" w:eastAsia="Newton-Regular" w:hAnsi="Times New Roman"/>
          <w:sz w:val="23"/>
          <w:szCs w:val="23"/>
        </w:rPr>
        <w:t xml:space="preserve"> ст. 19.5 КоАП РФ </w:t>
      </w:r>
      <w:r w:rsidRPr="00A36D28" w:rsidR="00203B3D">
        <w:rPr>
          <w:rFonts w:ascii="Times New Roman" w:eastAsia="Newton-Regular" w:hAnsi="Times New Roman"/>
          <w:sz w:val="23"/>
          <w:szCs w:val="23"/>
        </w:rPr>
        <w:t>–</w:t>
      </w:r>
      <w:r w:rsidRPr="00A36D28">
        <w:rPr>
          <w:rFonts w:ascii="Times New Roman" w:eastAsia="Newton-Regular" w:hAnsi="Times New Roman"/>
          <w:sz w:val="23"/>
          <w:szCs w:val="23"/>
        </w:rPr>
        <w:t xml:space="preserve"> </w:t>
      </w:r>
      <w:r w:rsidRPr="00A36D28" w:rsidR="00203B3D">
        <w:rPr>
          <w:rFonts w:ascii="Times New Roman" w:eastAsia="Newton-Regular" w:hAnsi="Times New Roman"/>
          <w:sz w:val="23"/>
          <w:szCs w:val="23"/>
        </w:rPr>
        <w:t xml:space="preserve">повторное </w:t>
      </w:r>
      <w:r w:rsidRPr="00A36D28">
        <w:rPr>
          <w:rFonts w:ascii="Times New Roman" w:eastAsia="Newton-Regular" w:hAnsi="Times New Roman"/>
          <w:sz w:val="23"/>
          <w:szCs w:val="23"/>
        </w:rPr>
        <w:t>невыполнение в установленный срок законного предписания органа, осуществляющего федеральный государственный</w:t>
      </w:r>
      <w:r w:rsidRPr="00A36D28">
        <w:rPr>
          <w:rFonts w:ascii="Times New Roman" w:eastAsia="Newton-Regular" w:hAnsi="Times New Roman"/>
          <w:sz w:val="23"/>
          <w:szCs w:val="23"/>
        </w:rPr>
        <w:t xml:space="preserve"> пожарный надзор, исходя из следующего.</w:t>
      </w:r>
    </w:p>
    <w:p w:rsidR="00A03F98" w:rsidRPr="00A36D28" w:rsidP="00DE4C72">
      <w:pPr>
        <w:autoSpaceDE w:val="0"/>
        <w:autoSpaceDN w:val="0"/>
        <w:adjustRightInd w:val="0"/>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Согласно ч. 14 ст. 19.5 КоАП РФ, административным правонарушением признается повторное совершение административного правонарушения, предусмотренного ч. 12 или ч. 13 ст. 19.5 КоАП РФ. Санкцией этой нормы предусмотрено наложение административного штрафа на должностных лиц в размере от пятнадцати тысяч до двадцати тысяч рублей или дисквалификацию на срок до трех лет.</w:t>
      </w:r>
    </w:p>
    <w:p w:rsidR="00DE4C72" w:rsidRPr="00A36D28" w:rsidP="00DE4C72">
      <w:pPr>
        <w:pStyle w:val="ConsPlusNormal"/>
        <w:ind w:firstLine="540"/>
        <w:jc w:val="both"/>
        <w:rPr>
          <w:rFonts w:eastAsia="Newton-Regular"/>
          <w:sz w:val="23"/>
          <w:szCs w:val="23"/>
        </w:rPr>
      </w:pPr>
      <w:r w:rsidRPr="00A36D28">
        <w:rPr>
          <w:rFonts w:eastAsia="Newton-Regular"/>
          <w:sz w:val="23"/>
          <w:szCs w:val="23"/>
        </w:rPr>
        <w:t>Как следует из материалов дела, постановлени</w:t>
      </w:r>
      <w:r w:rsidRPr="00A36D28" w:rsidR="008B3B34">
        <w:rPr>
          <w:rFonts w:eastAsia="Newton-Regular"/>
          <w:sz w:val="23"/>
          <w:szCs w:val="23"/>
        </w:rPr>
        <w:t>ем</w:t>
      </w:r>
      <w:r w:rsidRPr="00A36D28">
        <w:rPr>
          <w:rFonts w:eastAsia="Newton-Regular"/>
          <w:sz w:val="23"/>
          <w:szCs w:val="23"/>
        </w:rPr>
        <w:t xml:space="preserve"> мирового судьи </w:t>
      </w:r>
      <w:r w:rsidRPr="00A36D28" w:rsidR="00C87FAA">
        <w:rPr>
          <w:rFonts w:eastAsia="Newton-Regular"/>
          <w:sz w:val="23"/>
          <w:szCs w:val="23"/>
        </w:rPr>
        <w:t xml:space="preserve">судебного участка №26 Бахчисарайского судебного района (Бахчисарайский муниципальный район) Республики Крым от 29.11.2018 директор завода ООО «АВК» Фильченко А.Г. </w:t>
      </w:r>
      <w:r w:rsidRPr="00A36D28">
        <w:rPr>
          <w:rFonts w:eastAsia="Newton-Regular"/>
          <w:sz w:val="23"/>
          <w:szCs w:val="23"/>
        </w:rPr>
        <w:t>признан виновн</w:t>
      </w:r>
      <w:r w:rsidRPr="00A36D28" w:rsidR="00C87FAA">
        <w:rPr>
          <w:rFonts w:eastAsia="Newton-Regular"/>
          <w:sz w:val="23"/>
          <w:szCs w:val="23"/>
        </w:rPr>
        <w:t>ым</w:t>
      </w:r>
      <w:r w:rsidRPr="00A36D28">
        <w:rPr>
          <w:rFonts w:eastAsia="Newton-Regular"/>
          <w:sz w:val="23"/>
          <w:szCs w:val="23"/>
        </w:rPr>
        <w:t xml:space="preserve"> в совершении административного правонарушения, предусмотренного ч. 12 ст. 19</w:t>
      </w:r>
      <w:r w:rsidRPr="00A36D28" w:rsidR="00C87FAA">
        <w:rPr>
          <w:rFonts w:eastAsia="Newton-Regular"/>
          <w:sz w:val="23"/>
          <w:szCs w:val="23"/>
        </w:rPr>
        <w:t>.5</w:t>
      </w:r>
      <w:r w:rsidRPr="00A36D28">
        <w:rPr>
          <w:rFonts w:eastAsia="Newton-Regular"/>
          <w:sz w:val="23"/>
          <w:szCs w:val="23"/>
        </w:rPr>
        <w:t xml:space="preserve"> КоАП РФ, с назначением наказания в виде</w:t>
      </w:r>
      <w:r w:rsidRPr="00A36D28" w:rsidR="004A68D3">
        <w:rPr>
          <w:rFonts w:eastAsia="Newton-Regular"/>
          <w:sz w:val="23"/>
          <w:szCs w:val="23"/>
        </w:rPr>
        <w:t xml:space="preserve"> административного</w:t>
      </w:r>
      <w:r w:rsidRPr="00A36D28">
        <w:rPr>
          <w:rFonts w:eastAsia="Newton-Regular"/>
          <w:sz w:val="23"/>
          <w:szCs w:val="23"/>
        </w:rPr>
        <w:t xml:space="preserve"> штрафа в размере 3000 рублей, постановление вступило в законную силу </w:t>
      </w:r>
      <w:r w:rsidRPr="00A36D28" w:rsidR="004A68D3">
        <w:rPr>
          <w:rFonts w:eastAsia="Newton-Regular"/>
          <w:sz w:val="23"/>
          <w:szCs w:val="23"/>
        </w:rPr>
        <w:t>11.12.2018.</w:t>
      </w:r>
    </w:p>
    <w:p w:rsidR="00DE4C72" w:rsidRPr="00A36D28" w:rsidP="00DE4C72">
      <w:pPr>
        <w:pStyle w:val="ConsPlusNormal"/>
        <w:ind w:firstLine="540"/>
        <w:jc w:val="both"/>
        <w:rPr>
          <w:sz w:val="23"/>
          <w:szCs w:val="23"/>
        </w:rPr>
      </w:pPr>
      <w:r w:rsidRPr="00A36D28">
        <w:rPr>
          <w:sz w:val="23"/>
          <w:szCs w:val="23"/>
        </w:rPr>
        <w:t xml:space="preserve"> </w:t>
      </w:r>
      <w:r w:rsidRPr="00A36D28">
        <w:rPr>
          <w:sz w:val="23"/>
          <w:szCs w:val="23"/>
        </w:rPr>
        <w:t>Согласно п. 2 ч. 1 ст.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 4.6 КоАП РФ, то есть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03F98" w:rsidRPr="00A36D28" w:rsidP="00DE4C72">
      <w:pPr>
        <w:autoSpaceDE w:val="0"/>
        <w:autoSpaceDN w:val="0"/>
        <w:adjustRightInd w:val="0"/>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xml:space="preserve">Таким образом, директором </w:t>
      </w:r>
      <w:r w:rsidRPr="00A36D28" w:rsidR="004A68D3">
        <w:rPr>
          <w:rFonts w:ascii="Times New Roman" w:eastAsia="Newton-Regular" w:hAnsi="Times New Roman"/>
          <w:sz w:val="23"/>
          <w:szCs w:val="23"/>
        </w:rPr>
        <w:t>ООО «АВК» Фильченко А.</w:t>
      </w:r>
      <w:r w:rsidRPr="00A36D28" w:rsidR="004A68D3">
        <w:rPr>
          <w:rFonts w:ascii="Times New Roman" w:eastAsia="Newton-Regular" w:hAnsi="Times New Roman"/>
          <w:sz w:val="23"/>
          <w:szCs w:val="23"/>
        </w:rPr>
        <w:t>Г.</w:t>
      </w:r>
      <w:r w:rsidRPr="00A36D28" w:rsidR="004A68D3">
        <w:rPr>
          <w:rFonts w:ascii="Times New Roman" w:eastAsia="Newton-Regular" w:hAnsi="Times New Roman"/>
          <w:sz w:val="23"/>
          <w:szCs w:val="23"/>
        </w:rPr>
        <w:t xml:space="preserve"> </w:t>
      </w:r>
      <w:r w:rsidRPr="00A36D28">
        <w:rPr>
          <w:rFonts w:ascii="Times New Roman" w:eastAsia="Newton-Regular" w:hAnsi="Times New Roman"/>
          <w:sz w:val="23"/>
          <w:szCs w:val="23"/>
        </w:rPr>
        <w:t>будучи ранее привлеченным к административной ответственности по ч. 12 ст. 19.5 КоАП РФ, нарушение требований пожарной безопасности не устранено, предписание должностного лица в установленный срок не выполнено. Данные действия (бездействие) образуют состав административного правонарушения, предусмотренного ч. 14 ст. 19.5 КоАП РФ.</w:t>
      </w:r>
    </w:p>
    <w:p w:rsidR="00B43C49" w:rsidRPr="00A36D28" w:rsidP="00B43C49">
      <w:pPr>
        <w:autoSpaceDE w:val="0"/>
        <w:autoSpaceDN w:val="0"/>
        <w:adjustRightInd w:val="0"/>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Из матер</w:t>
      </w:r>
      <w:r w:rsidRPr="00A36D28" w:rsidR="002E363A">
        <w:rPr>
          <w:rFonts w:ascii="Times New Roman" w:eastAsia="Newton-Regular" w:hAnsi="Times New Roman"/>
          <w:sz w:val="23"/>
          <w:szCs w:val="23"/>
        </w:rPr>
        <w:t xml:space="preserve">иалов дела усматривается, что </w:t>
      </w:r>
      <w:r w:rsidRPr="00A36D28" w:rsidR="00B129D1">
        <w:rPr>
          <w:rFonts w:ascii="Times New Roman" w:eastAsia="Newton-Regular" w:hAnsi="Times New Roman"/>
          <w:sz w:val="23"/>
          <w:szCs w:val="23"/>
        </w:rPr>
        <w:t>11.06.2019</w:t>
      </w:r>
      <w:r w:rsidRPr="00A36D28">
        <w:rPr>
          <w:rFonts w:ascii="Times New Roman" w:eastAsia="Newton-Regular" w:hAnsi="Times New Roman"/>
          <w:sz w:val="23"/>
          <w:szCs w:val="23"/>
        </w:rPr>
        <w:t xml:space="preserve"> года была проведена внеплановая выездная проверка в отношении </w:t>
      </w:r>
      <w:r w:rsidRPr="00A36D28" w:rsidR="00A17635">
        <w:rPr>
          <w:rFonts w:ascii="Times New Roman" w:eastAsia="Newton-Regular" w:hAnsi="Times New Roman"/>
          <w:sz w:val="23"/>
          <w:szCs w:val="23"/>
        </w:rPr>
        <w:t>Общества с ограниченной ответственностью «Алеф-</w:t>
      </w:r>
      <w:r w:rsidRPr="00A36D28" w:rsidR="00A17635">
        <w:rPr>
          <w:rFonts w:ascii="Times New Roman" w:eastAsia="Newton-Regular" w:hAnsi="Times New Roman"/>
          <w:sz w:val="23"/>
          <w:szCs w:val="23"/>
        </w:rPr>
        <w:t>Виналь</w:t>
      </w:r>
      <w:r w:rsidRPr="00A36D28" w:rsidR="00A17635">
        <w:rPr>
          <w:rFonts w:ascii="Times New Roman" w:eastAsia="Newton-Regular" w:hAnsi="Times New Roman"/>
          <w:sz w:val="23"/>
          <w:szCs w:val="23"/>
        </w:rPr>
        <w:t xml:space="preserve">-Крым» по адресам: </w:t>
      </w:r>
      <w:r w:rsidRPr="00A36D28" w:rsidR="00C65246">
        <w:rPr>
          <w:rFonts w:ascii="Times New Roman" w:eastAsia="Newton-Regular" w:hAnsi="Times New Roman"/>
          <w:sz w:val="23"/>
          <w:szCs w:val="23"/>
        </w:rPr>
        <w:t>***</w:t>
      </w:r>
      <w:r w:rsidRPr="00A36D28" w:rsidR="00A17635">
        <w:rPr>
          <w:rFonts w:ascii="Times New Roman" w:eastAsia="Newton-Regular" w:hAnsi="Times New Roman"/>
          <w:sz w:val="23"/>
          <w:szCs w:val="23"/>
        </w:rPr>
        <w:t xml:space="preserve">, и </w:t>
      </w:r>
      <w:r w:rsidRPr="00A36D28" w:rsidR="00C65246">
        <w:rPr>
          <w:rFonts w:ascii="Times New Roman" w:eastAsia="Newton-Regular" w:hAnsi="Times New Roman"/>
          <w:sz w:val="23"/>
          <w:szCs w:val="23"/>
        </w:rPr>
        <w:t>***</w:t>
      </w:r>
      <w:r w:rsidRPr="00A36D28">
        <w:rPr>
          <w:rFonts w:ascii="Times New Roman" w:eastAsia="Newton-Regular" w:hAnsi="Times New Roman"/>
          <w:sz w:val="23"/>
          <w:szCs w:val="23"/>
        </w:rPr>
        <w:t xml:space="preserve">, с целью контроля за исполнением ранее выданного предписания </w:t>
      </w:r>
      <w:r w:rsidRPr="00A36D28" w:rsidR="00A17635">
        <w:rPr>
          <w:rFonts w:ascii="Times New Roman" w:eastAsia="Newton-Regular" w:hAnsi="Times New Roman"/>
          <w:sz w:val="23"/>
          <w:szCs w:val="23"/>
        </w:rPr>
        <w:t>№</w:t>
      </w:r>
      <w:r w:rsidRPr="00A36D28" w:rsidR="00C65246">
        <w:rPr>
          <w:rFonts w:ascii="Times New Roman" w:eastAsia="Newton-Regular" w:hAnsi="Times New Roman"/>
          <w:sz w:val="23"/>
          <w:szCs w:val="23"/>
        </w:rPr>
        <w:t>*</w:t>
      </w:r>
      <w:r w:rsidRPr="00A36D28" w:rsidR="00A17635">
        <w:rPr>
          <w:rFonts w:ascii="Times New Roman" w:eastAsia="Newton-Regular" w:hAnsi="Times New Roman"/>
          <w:sz w:val="23"/>
          <w:szCs w:val="23"/>
        </w:rPr>
        <w:t xml:space="preserve">от </w:t>
      </w:r>
      <w:r w:rsidRPr="00A36D28" w:rsidR="00B129D1">
        <w:rPr>
          <w:rFonts w:ascii="Times New Roman" w:eastAsia="Newton-Regular" w:hAnsi="Times New Roman"/>
          <w:sz w:val="23"/>
          <w:szCs w:val="23"/>
        </w:rPr>
        <w:t>30.10</w:t>
      </w:r>
      <w:r w:rsidRPr="00A36D28" w:rsidR="00A17635">
        <w:rPr>
          <w:rFonts w:ascii="Times New Roman" w:eastAsia="Newton-Regular" w:hAnsi="Times New Roman"/>
          <w:sz w:val="23"/>
          <w:szCs w:val="23"/>
        </w:rPr>
        <w:t xml:space="preserve">.2018  </w:t>
      </w:r>
      <w:r w:rsidRPr="00A36D28">
        <w:rPr>
          <w:rFonts w:ascii="Times New Roman" w:eastAsia="Newton-Regular" w:hAnsi="Times New Roman"/>
          <w:sz w:val="23"/>
          <w:szCs w:val="23"/>
        </w:rPr>
        <w:t>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w:t>
      </w:r>
      <w:r w:rsidRPr="00A36D28">
        <w:rPr>
          <w:rFonts w:ascii="Times New Roman" w:eastAsia="Newton-Regular" w:hAnsi="Times New Roman"/>
          <w:sz w:val="23"/>
          <w:szCs w:val="23"/>
        </w:rPr>
        <w:t xml:space="preserve"> По результатам проведенной проверки установлено, что указанное предписание не выполнено в полном объеме. В частности:</w:t>
      </w:r>
    </w:p>
    <w:p w:rsidR="00596BE8" w:rsidRPr="00A36D28" w:rsidP="00596BE8">
      <w:pPr>
        <w:numPr>
          <w:ilvl w:val="0"/>
          <w:numId w:val="2"/>
        </w:numPr>
        <w:spacing w:after="0" w:line="240" w:lineRule="auto"/>
        <w:ind w:left="0" w:firstLine="709"/>
        <w:jc w:val="both"/>
        <w:rPr>
          <w:rFonts w:ascii="Times New Roman" w:eastAsia="Times New Roman" w:hAnsi="Times New Roman"/>
          <w:sz w:val="23"/>
          <w:szCs w:val="23"/>
          <w:lang w:eastAsia="ru-RU"/>
        </w:rPr>
      </w:pPr>
      <w:r w:rsidRPr="00A36D28">
        <w:rPr>
          <w:rFonts w:ascii="Times New Roman" w:eastAsia="Times New Roman" w:hAnsi="Times New Roman"/>
          <w:sz w:val="23"/>
          <w:szCs w:val="23"/>
          <w:lang w:eastAsia="ru-RU"/>
        </w:rPr>
        <w:t>Административно-бытовые помещения, мастерские, а также помещения складского назначения  не оборудованы системой автоматической пожарной сигнализации на территории первичного виноделия (ст.4, ст.6, ст. 83, ст.103 Федерального закона от 22.07.2008 года № 123-ФЗ «Технический регламент о требованиях пожарной безопасности»,  таблица А.1 СП 5.13130.2009 Система противопожарной защиты Установки пожарной сигнализации и пожаротушения автоматические.</w:t>
      </w:r>
      <w:r w:rsidRPr="00A36D28">
        <w:rPr>
          <w:rFonts w:ascii="Times New Roman" w:eastAsia="Times New Roman" w:hAnsi="Times New Roman"/>
          <w:sz w:val="23"/>
          <w:szCs w:val="23"/>
          <w:lang w:eastAsia="ru-RU"/>
        </w:rPr>
        <w:t xml:space="preserve"> </w:t>
      </w:r>
      <w:r w:rsidRPr="00A36D28">
        <w:rPr>
          <w:rFonts w:ascii="Times New Roman" w:eastAsia="Times New Roman" w:hAnsi="Times New Roman"/>
          <w:sz w:val="23"/>
          <w:szCs w:val="23"/>
          <w:lang w:eastAsia="ru-RU"/>
        </w:rPr>
        <w:t>Нормы и правила проектирования.)</w:t>
      </w:r>
      <w:r w:rsidRPr="00A36D28" w:rsidR="000F4E64">
        <w:rPr>
          <w:rFonts w:ascii="Times New Roman" w:eastAsia="Times New Roman" w:hAnsi="Times New Roman"/>
          <w:sz w:val="23"/>
          <w:szCs w:val="23"/>
          <w:lang w:eastAsia="ru-RU"/>
        </w:rPr>
        <w:t>;</w:t>
      </w:r>
    </w:p>
    <w:p w:rsidR="00596BE8" w:rsidRPr="00A36D28" w:rsidP="000F4E64">
      <w:pPr>
        <w:numPr>
          <w:ilvl w:val="0"/>
          <w:numId w:val="2"/>
        </w:numPr>
        <w:spacing w:after="0" w:line="240" w:lineRule="auto"/>
        <w:ind w:left="0" w:firstLine="709"/>
        <w:jc w:val="both"/>
        <w:rPr>
          <w:rFonts w:ascii="Times New Roman" w:eastAsia="Times New Roman" w:hAnsi="Times New Roman"/>
          <w:sz w:val="23"/>
          <w:szCs w:val="23"/>
          <w:lang w:eastAsia="ru-RU"/>
        </w:rPr>
      </w:pPr>
      <w:r w:rsidRPr="00A36D28">
        <w:rPr>
          <w:rFonts w:ascii="Times New Roman" w:eastAsia="Times New Roman" w:hAnsi="Times New Roman"/>
          <w:sz w:val="23"/>
          <w:szCs w:val="23"/>
          <w:lang w:eastAsia="ru-RU"/>
        </w:rPr>
        <w:t>Административно-бытовые помещения  не оборудованы системой оповещения и управления эвакуацией людей пр</w:t>
      </w:r>
      <w:r w:rsidRPr="00A36D28" w:rsidR="000F4E64">
        <w:rPr>
          <w:rFonts w:ascii="Times New Roman" w:eastAsia="Times New Roman" w:hAnsi="Times New Roman"/>
          <w:sz w:val="23"/>
          <w:szCs w:val="23"/>
          <w:lang w:eastAsia="ru-RU"/>
        </w:rPr>
        <w:t>и пожаре соответствующего типа</w:t>
      </w:r>
      <w:r w:rsidRPr="00A36D28">
        <w:rPr>
          <w:rFonts w:ascii="Times New Roman" w:eastAsia="Times New Roman" w:hAnsi="Times New Roman"/>
          <w:sz w:val="23"/>
          <w:szCs w:val="23"/>
          <w:lang w:eastAsia="ru-RU"/>
        </w:rPr>
        <w:t xml:space="preserve"> (ст.4, ст.6, ст.84 Федерального закона от 22.07.2008 года № 123-ФЗ «Технический регламент о требованиях пожарной безопасности»,  таблица 2 СП 3.13130.2009 "Система противопожарной защиты Требования пожарной безопасности по оснащению зданий (сооружений) различными типами систем оповещения и управления эвакуацией людей при пожаре")</w:t>
      </w:r>
      <w:r w:rsidRPr="00A36D28" w:rsidR="000F4E64">
        <w:rPr>
          <w:rFonts w:ascii="Times New Roman" w:eastAsia="Times New Roman" w:hAnsi="Times New Roman"/>
          <w:sz w:val="23"/>
          <w:szCs w:val="23"/>
          <w:lang w:eastAsia="ru-RU"/>
        </w:rPr>
        <w:t>;</w:t>
      </w:r>
    </w:p>
    <w:p w:rsidR="00596BE8" w:rsidRPr="00A36D28" w:rsidP="000F4E64">
      <w:pPr>
        <w:numPr>
          <w:ilvl w:val="0"/>
          <w:numId w:val="2"/>
        </w:numPr>
        <w:spacing w:after="0" w:line="240" w:lineRule="auto"/>
        <w:ind w:left="0" w:firstLine="709"/>
        <w:jc w:val="both"/>
        <w:rPr>
          <w:rFonts w:ascii="Times New Roman" w:eastAsia="Times New Roman" w:hAnsi="Times New Roman"/>
          <w:sz w:val="23"/>
          <w:szCs w:val="23"/>
          <w:lang w:eastAsia="ru-RU"/>
        </w:rPr>
      </w:pPr>
      <w:r w:rsidRPr="00A36D28">
        <w:rPr>
          <w:rFonts w:ascii="Times New Roman" w:eastAsia="Times New Roman" w:hAnsi="Times New Roman"/>
          <w:sz w:val="23"/>
          <w:szCs w:val="23"/>
          <w:lang w:eastAsia="ru-RU"/>
        </w:rPr>
        <w:t xml:space="preserve">Допускается эксплуатация системы автоматической пожарной </w:t>
      </w:r>
      <w:r w:rsidRPr="00A36D28">
        <w:rPr>
          <w:rFonts w:ascii="Times New Roman" w:eastAsia="Times New Roman" w:hAnsi="Times New Roman"/>
          <w:sz w:val="23"/>
          <w:szCs w:val="23"/>
          <w:lang w:eastAsia="ru-RU"/>
        </w:rPr>
        <w:t>сигнализации</w:t>
      </w:r>
      <w:r w:rsidRPr="00A36D28">
        <w:rPr>
          <w:rFonts w:ascii="Times New Roman" w:eastAsia="Times New Roman" w:hAnsi="Times New Roman"/>
          <w:sz w:val="23"/>
          <w:szCs w:val="23"/>
          <w:lang w:eastAsia="ru-RU"/>
        </w:rPr>
        <w:t xml:space="preserve"> не сертифицирован</w:t>
      </w:r>
      <w:r w:rsidRPr="00A36D28" w:rsidR="003A184C">
        <w:rPr>
          <w:rFonts w:ascii="Times New Roman" w:eastAsia="Times New Roman" w:hAnsi="Times New Roman"/>
          <w:sz w:val="23"/>
          <w:szCs w:val="23"/>
          <w:lang w:eastAsia="ru-RU"/>
        </w:rPr>
        <w:t xml:space="preserve">ной в Российской Федерации </w:t>
      </w:r>
      <w:r w:rsidRPr="00A36D28" w:rsidR="003A184C">
        <w:rPr>
          <w:rFonts w:ascii="Times New Roman" w:eastAsia="Times New Roman" w:hAnsi="Times New Roman"/>
          <w:sz w:val="23"/>
          <w:szCs w:val="23"/>
          <w:lang w:eastAsia="ru-RU"/>
        </w:rPr>
        <w:tab/>
        <w:t xml:space="preserve">(п. 5 </w:t>
      </w:r>
      <w:r w:rsidRPr="00A36D28">
        <w:rPr>
          <w:rFonts w:ascii="Times New Roman" w:eastAsia="Times New Roman" w:hAnsi="Times New Roman"/>
          <w:sz w:val="23"/>
          <w:szCs w:val="23"/>
          <w:lang w:eastAsia="ru-RU"/>
        </w:rPr>
        <w:t>ст.</w:t>
      </w:r>
      <w:r w:rsidRPr="00A36D28" w:rsidR="003A184C">
        <w:rPr>
          <w:rFonts w:ascii="Times New Roman" w:eastAsia="Times New Roman" w:hAnsi="Times New Roman"/>
          <w:sz w:val="23"/>
          <w:szCs w:val="23"/>
          <w:lang w:eastAsia="ru-RU"/>
        </w:rPr>
        <w:t xml:space="preserve"> </w:t>
      </w:r>
      <w:r w:rsidRPr="00A36D28">
        <w:rPr>
          <w:rFonts w:ascii="Times New Roman" w:eastAsia="Times New Roman" w:hAnsi="Times New Roman"/>
          <w:sz w:val="23"/>
          <w:szCs w:val="23"/>
          <w:lang w:eastAsia="ru-RU"/>
        </w:rPr>
        <w:t>4</w:t>
      </w:r>
      <w:r w:rsidRPr="00A36D28" w:rsidR="003A184C">
        <w:rPr>
          <w:rFonts w:ascii="Times New Roman" w:eastAsia="Times New Roman" w:hAnsi="Times New Roman"/>
          <w:sz w:val="23"/>
          <w:szCs w:val="23"/>
          <w:lang w:eastAsia="ru-RU"/>
        </w:rPr>
        <w:t xml:space="preserve"> </w:t>
      </w:r>
      <w:r w:rsidRPr="00A36D28">
        <w:rPr>
          <w:rFonts w:ascii="Times New Roman" w:eastAsia="Times New Roman" w:hAnsi="Times New Roman"/>
          <w:sz w:val="23"/>
          <w:szCs w:val="23"/>
          <w:lang w:eastAsia="ru-RU"/>
        </w:rPr>
        <w:t>Федерального закона от 22.07.2008 года № 123-ФЗ «Технический регламент о требованиях пожарной безопасности»)</w:t>
      </w:r>
      <w:r w:rsidRPr="00A36D28" w:rsidR="000F4E64">
        <w:rPr>
          <w:rFonts w:ascii="Times New Roman" w:eastAsia="Times New Roman" w:hAnsi="Times New Roman"/>
          <w:sz w:val="23"/>
          <w:szCs w:val="23"/>
          <w:lang w:eastAsia="ru-RU"/>
        </w:rPr>
        <w:t>;</w:t>
      </w:r>
    </w:p>
    <w:p w:rsidR="00596BE8" w:rsidRPr="00A36D28" w:rsidP="000F4E64">
      <w:pPr>
        <w:numPr>
          <w:ilvl w:val="0"/>
          <w:numId w:val="2"/>
        </w:numPr>
        <w:spacing w:after="0" w:line="240" w:lineRule="auto"/>
        <w:ind w:left="0" w:firstLine="709"/>
        <w:jc w:val="both"/>
        <w:rPr>
          <w:rFonts w:ascii="Times New Roman" w:eastAsia="Times New Roman" w:hAnsi="Times New Roman"/>
          <w:sz w:val="23"/>
          <w:szCs w:val="23"/>
          <w:lang w:eastAsia="ru-RU"/>
        </w:rPr>
      </w:pPr>
      <w:r w:rsidRPr="00A36D28">
        <w:rPr>
          <w:rFonts w:ascii="Times New Roman" w:eastAsia="Times New Roman" w:hAnsi="Times New Roman"/>
          <w:sz w:val="23"/>
          <w:szCs w:val="23"/>
          <w:lang w:eastAsia="ru-RU"/>
        </w:rPr>
        <w:t>Не обеспечен</w:t>
      </w:r>
      <w:r w:rsidRPr="00A36D28" w:rsidR="00B57DE3">
        <w:rPr>
          <w:rFonts w:ascii="Times New Roman" w:eastAsia="Times New Roman" w:hAnsi="Times New Roman"/>
          <w:sz w:val="23"/>
          <w:szCs w:val="23"/>
          <w:lang w:eastAsia="ru-RU"/>
        </w:rPr>
        <w:t>а</w:t>
      </w:r>
      <w:r w:rsidRPr="00A36D28">
        <w:rPr>
          <w:rFonts w:ascii="Times New Roman" w:eastAsia="Times New Roman" w:hAnsi="Times New Roman"/>
          <w:sz w:val="23"/>
          <w:szCs w:val="23"/>
          <w:lang w:eastAsia="ru-RU"/>
        </w:rPr>
        <w:t xml:space="preserve"> подач</w:t>
      </w:r>
      <w:r w:rsidRPr="00A36D28" w:rsidR="00B57DE3">
        <w:rPr>
          <w:rFonts w:ascii="Times New Roman" w:eastAsia="Times New Roman" w:hAnsi="Times New Roman"/>
          <w:sz w:val="23"/>
          <w:szCs w:val="23"/>
          <w:lang w:eastAsia="ru-RU"/>
        </w:rPr>
        <w:t>а</w:t>
      </w:r>
      <w:r w:rsidRPr="00A36D28">
        <w:rPr>
          <w:rFonts w:ascii="Times New Roman" w:eastAsia="Times New Roman" w:hAnsi="Times New Roman"/>
          <w:sz w:val="23"/>
          <w:szCs w:val="23"/>
          <w:lang w:eastAsia="ru-RU"/>
        </w:rPr>
        <w:t xml:space="preserve"> сигналов систем противопожарной защиты на пульт подразделения пожарной охраны без участия работников объекта и (или) транслирующей этот сигнал организации</w:t>
      </w:r>
      <w:r w:rsidRPr="00A36D28" w:rsidR="00B57DE3">
        <w:rPr>
          <w:rFonts w:ascii="Times New Roman" w:eastAsia="Times New Roman" w:hAnsi="Times New Roman"/>
          <w:sz w:val="23"/>
          <w:szCs w:val="23"/>
          <w:lang w:eastAsia="ru-RU"/>
        </w:rPr>
        <w:t xml:space="preserve"> </w:t>
      </w:r>
      <w:r w:rsidRPr="00A36D28">
        <w:rPr>
          <w:rFonts w:ascii="Times New Roman" w:eastAsia="Times New Roman" w:hAnsi="Times New Roman"/>
          <w:sz w:val="23"/>
          <w:szCs w:val="23"/>
          <w:lang w:eastAsia="ru-RU"/>
        </w:rPr>
        <w:t>(п.7 ст. 83 Федерального закона от 22.07.2008 года № 123-ФЗ «Технический регламент о требованиях пожарной безопасности»)</w:t>
      </w:r>
      <w:r w:rsidRPr="00A36D28" w:rsidR="00B57DE3">
        <w:rPr>
          <w:rFonts w:ascii="Times New Roman" w:eastAsia="Times New Roman" w:hAnsi="Times New Roman"/>
          <w:sz w:val="23"/>
          <w:szCs w:val="23"/>
          <w:lang w:eastAsia="ru-RU"/>
        </w:rPr>
        <w:t>;</w:t>
      </w:r>
    </w:p>
    <w:p w:rsidR="00596BE8" w:rsidRPr="00A36D28" w:rsidP="000F4E64">
      <w:pPr>
        <w:numPr>
          <w:ilvl w:val="0"/>
          <w:numId w:val="2"/>
        </w:numPr>
        <w:spacing w:after="0" w:line="240" w:lineRule="auto"/>
        <w:ind w:left="0" w:firstLine="709"/>
        <w:jc w:val="both"/>
        <w:rPr>
          <w:rFonts w:ascii="Times New Roman" w:eastAsia="Times New Roman" w:hAnsi="Times New Roman"/>
          <w:sz w:val="23"/>
          <w:szCs w:val="23"/>
          <w:lang w:eastAsia="ru-RU"/>
        </w:rPr>
      </w:pPr>
      <w:r w:rsidRPr="00A36D28">
        <w:rPr>
          <w:rFonts w:ascii="Times New Roman" w:eastAsia="Times New Roman" w:hAnsi="Times New Roman"/>
          <w:sz w:val="23"/>
          <w:szCs w:val="23"/>
          <w:lang w:eastAsia="ru-RU"/>
        </w:rPr>
        <w:t>Не обеспечено наличие на дверях помещений складского назначения и мастерских обозначение их категорий по взрывопожарной и пожарной опасности, а также класса зоны в соответствии с главами 5, 7 и 8 Федерального закона "Технический регламент о требованиях пожарной без</w:t>
      </w:r>
      <w:r w:rsidRPr="00A36D28" w:rsidR="00B57DE3">
        <w:rPr>
          <w:rFonts w:ascii="Times New Roman" w:eastAsia="Times New Roman" w:hAnsi="Times New Roman"/>
          <w:sz w:val="23"/>
          <w:szCs w:val="23"/>
          <w:lang w:eastAsia="ru-RU"/>
        </w:rPr>
        <w:t xml:space="preserve">опасности" </w:t>
      </w:r>
      <w:r w:rsidRPr="00A36D28">
        <w:rPr>
          <w:rFonts w:ascii="Times New Roman" w:eastAsia="Times New Roman" w:hAnsi="Times New Roman"/>
          <w:sz w:val="23"/>
          <w:szCs w:val="23"/>
          <w:lang w:eastAsia="ru-RU"/>
        </w:rPr>
        <w:t>(п. 20 Правил противопожарного режима в Российской Федерации, утвержденных постановлением Правительства Российской Федерации от 25 апреля 2012 года N 390).</w:t>
      </w:r>
    </w:p>
    <w:p w:rsidR="00B43C49" w:rsidRPr="00A36D28" w:rsidP="00FF1427">
      <w:pPr>
        <w:spacing w:after="0" w:line="240" w:lineRule="auto"/>
        <w:ind w:firstLine="720"/>
        <w:jc w:val="both"/>
        <w:rPr>
          <w:rFonts w:ascii="Times New Roman" w:hAnsi="Times New Roman"/>
          <w:sz w:val="23"/>
          <w:szCs w:val="23"/>
          <w:lang w:eastAsia="ru-RU"/>
        </w:rPr>
      </w:pPr>
      <w:r w:rsidRPr="00A36D28">
        <w:rPr>
          <w:rFonts w:ascii="Times New Roman" w:hAnsi="Times New Roman"/>
          <w:sz w:val="23"/>
          <w:szCs w:val="23"/>
          <w:lang w:eastAsia="ru-RU"/>
        </w:rPr>
        <w:t>Согласно приказ</w:t>
      </w:r>
      <w:r w:rsidRPr="00A36D28" w:rsidR="00904C2B">
        <w:rPr>
          <w:rFonts w:ascii="Times New Roman" w:hAnsi="Times New Roman"/>
          <w:sz w:val="23"/>
          <w:szCs w:val="23"/>
          <w:lang w:eastAsia="ru-RU"/>
        </w:rPr>
        <w:t>у</w:t>
      </w:r>
      <w:r w:rsidRPr="00A36D28">
        <w:rPr>
          <w:rFonts w:ascii="Times New Roman" w:hAnsi="Times New Roman"/>
          <w:sz w:val="23"/>
          <w:szCs w:val="23"/>
          <w:lang w:eastAsia="ru-RU"/>
        </w:rPr>
        <w:t xml:space="preserve"> </w:t>
      </w:r>
      <w:r w:rsidRPr="00A36D28" w:rsidR="00FF1427">
        <w:rPr>
          <w:rFonts w:ascii="Times New Roman" w:hAnsi="Times New Roman"/>
          <w:sz w:val="23"/>
          <w:szCs w:val="23"/>
          <w:lang w:eastAsia="ru-RU"/>
        </w:rPr>
        <w:t>генерального директор</w:t>
      </w:r>
      <w:r w:rsidRPr="00A36D28" w:rsidR="00FF1427">
        <w:rPr>
          <w:rFonts w:ascii="Times New Roman" w:hAnsi="Times New Roman"/>
          <w:sz w:val="23"/>
          <w:szCs w:val="23"/>
          <w:lang w:eastAsia="ru-RU"/>
        </w:rPr>
        <w:t>а ООО</w:t>
      </w:r>
      <w:r w:rsidRPr="00A36D28" w:rsidR="00FF1427">
        <w:rPr>
          <w:rFonts w:ascii="Times New Roman" w:hAnsi="Times New Roman"/>
          <w:sz w:val="23"/>
          <w:szCs w:val="23"/>
          <w:lang w:eastAsia="ru-RU"/>
        </w:rPr>
        <w:t xml:space="preserve"> «АВК» № </w:t>
      </w:r>
      <w:r w:rsidRPr="00A36D28" w:rsidR="00E8599A">
        <w:rPr>
          <w:rFonts w:ascii="Times New Roman" w:hAnsi="Times New Roman"/>
          <w:sz w:val="23"/>
          <w:szCs w:val="23"/>
          <w:lang w:eastAsia="ru-RU"/>
        </w:rPr>
        <w:t>8</w:t>
      </w:r>
      <w:r w:rsidRPr="00A36D28" w:rsidR="00FF1427">
        <w:rPr>
          <w:rFonts w:ascii="Times New Roman" w:hAnsi="Times New Roman"/>
          <w:sz w:val="23"/>
          <w:szCs w:val="23"/>
          <w:lang w:eastAsia="ru-RU"/>
        </w:rPr>
        <w:t xml:space="preserve"> от </w:t>
      </w:r>
      <w:r w:rsidRPr="00A36D28" w:rsidR="00E8599A">
        <w:rPr>
          <w:rFonts w:ascii="Times New Roman" w:hAnsi="Times New Roman"/>
          <w:sz w:val="23"/>
          <w:szCs w:val="23"/>
          <w:lang w:eastAsia="ru-RU"/>
        </w:rPr>
        <w:t>30.10</w:t>
      </w:r>
      <w:r w:rsidRPr="00A36D28" w:rsidR="00FF1427">
        <w:rPr>
          <w:rFonts w:ascii="Times New Roman" w:hAnsi="Times New Roman"/>
          <w:sz w:val="23"/>
          <w:szCs w:val="23"/>
          <w:lang w:eastAsia="ru-RU"/>
        </w:rPr>
        <w:t xml:space="preserve">.2018, на директора завода ООО «АВК» Фильченко А.Г. возложена обязанность по устранению нарушений согласно выданному предписанию </w:t>
      </w:r>
      <w:r w:rsidRPr="00A36D28">
        <w:rPr>
          <w:rFonts w:ascii="Times New Roman" w:hAnsi="Times New Roman"/>
          <w:sz w:val="23"/>
          <w:szCs w:val="23"/>
          <w:lang w:eastAsia="ru-RU"/>
        </w:rPr>
        <w:t>(л.д.</w:t>
      </w:r>
      <w:r w:rsidRPr="00A36D28" w:rsidR="00120274">
        <w:rPr>
          <w:rFonts w:ascii="Times New Roman" w:hAnsi="Times New Roman"/>
          <w:sz w:val="23"/>
          <w:szCs w:val="23"/>
          <w:lang w:eastAsia="ru-RU"/>
        </w:rPr>
        <w:t>33</w:t>
      </w:r>
      <w:r w:rsidRPr="00A36D28">
        <w:rPr>
          <w:rFonts w:ascii="Times New Roman" w:hAnsi="Times New Roman"/>
          <w:sz w:val="23"/>
          <w:szCs w:val="23"/>
          <w:lang w:eastAsia="ru-RU"/>
        </w:rPr>
        <w:t xml:space="preserve">). </w:t>
      </w:r>
    </w:p>
    <w:p w:rsidR="00B43C49" w:rsidRPr="00A36D28" w:rsidP="00B43C49">
      <w:pPr>
        <w:autoSpaceDE w:val="0"/>
        <w:autoSpaceDN w:val="0"/>
        <w:adjustRightInd w:val="0"/>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Статьей 38 Федерального закона от 21.12.1994 № 69-ФЗ «О пожарной безопасности» установлено, что лица, в установленном порядке назначенные ответственными за обеспечение пожарной безопасности несут ответственность за нарушение требований пожарной безопасности, согласно действующего законодательства Российской Федерации.</w:t>
      </w:r>
    </w:p>
    <w:p w:rsidR="00B43C49" w:rsidRPr="00A36D28" w:rsidP="00B43C49">
      <w:pPr>
        <w:spacing w:after="0" w:line="240" w:lineRule="auto"/>
        <w:ind w:firstLine="720"/>
        <w:jc w:val="both"/>
        <w:rPr>
          <w:rFonts w:ascii="Times New Roman" w:hAnsi="Times New Roman"/>
          <w:sz w:val="23"/>
          <w:szCs w:val="23"/>
          <w:lang w:eastAsia="ru-RU"/>
        </w:rPr>
      </w:pPr>
      <w:r w:rsidRPr="00A36D28">
        <w:rPr>
          <w:rFonts w:ascii="Times New Roman" w:hAnsi="Times New Roman"/>
          <w:sz w:val="23"/>
          <w:szCs w:val="23"/>
          <w:lang w:eastAsia="ru-RU"/>
        </w:rPr>
        <w:t xml:space="preserve">Согласно </w:t>
      </w:r>
      <w:hyperlink r:id="rId4" w:history="1">
        <w:r w:rsidRPr="00A36D28">
          <w:rPr>
            <w:rStyle w:val="Hyperlink"/>
            <w:rFonts w:ascii="Times New Roman" w:hAnsi="Times New Roman"/>
            <w:color w:val="auto"/>
            <w:sz w:val="23"/>
            <w:szCs w:val="23"/>
            <w:u w:val="none"/>
            <w:lang w:eastAsia="ru-RU"/>
          </w:rPr>
          <w:t>статье 2.4</w:t>
        </w:r>
      </w:hyperlink>
      <w:r w:rsidRPr="00A36D28">
        <w:rPr>
          <w:rFonts w:ascii="Times New Roman" w:hAnsi="Times New Roman"/>
          <w:sz w:val="23"/>
          <w:szCs w:val="23"/>
          <w:lang w:eastAsia="ru-RU"/>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F1427" w:rsidRPr="00A36D28" w:rsidP="00FF1427">
      <w:pPr>
        <w:autoSpaceDE w:val="0"/>
        <w:autoSpaceDN w:val="0"/>
        <w:adjustRightInd w:val="0"/>
        <w:spacing w:after="0" w:line="240" w:lineRule="auto"/>
        <w:ind w:firstLine="720"/>
        <w:jc w:val="both"/>
        <w:rPr>
          <w:rFonts w:ascii="Times New Roman" w:hAnsi="Times New Roman"/>
          <w:color w:val="000000"/>
          <w:sz w:val="23"/>
          <w:szCs w:val="23"/>
        </w:rPr>
      </w:pPr>
      <w:r w:rsidRPr="00A36D28">
        <w:rPr>
          <w:rFonts w:ascii="Times New Roman" w:hAnsi="Times New Roman"/>
          <w:color w:val="000000"/>
          <w:sz w:val="23"/>
          <w:szCs w:val="23"/>
        </w:rPr>
        <w:t xml:space="preserve">Вина </w:t>
      </w:r>
      <w:r w:rsidRPr="00A36D28">
        <w:rPr>
          <w:rFonts w:ascii="Times New Roman" w:hAnsi="Times New Roman"/>
          <w:color w:val="000000"/>
          <w:sz w:val="23"/>
          <w:szCs w:val="23"/>
        </w:rPr>
        <w:t>директора завод</w:t>
      </w:r>
      <w:r w:rsidRPr="00A36D28">
        <w:rPr>
          <w:rFonts w:ascii="Times New Roman" w:hAnsi="Times New Roman"/>
          <w:color w:val="000000"/>
          <w:sz w:val="23"/>
          <w:szCs w:val="23"/>
        </w:rPr>
        <w:t>а ООО</w:t>
      </w:r>
      <w:r w:rsidRPr="00A36D28">
        <w:rPr>
          <w:rFonts w:ascii="Times New Roman" w:hAnsi="Times New Roman"/>
          <w:color w:val="000000"/>
          <w:sz w:val="23"/>
          <w:szCs w:val="23"/>
        </w:rPr>
        <w:t xml:space="preserve"> «АВК» Фильченко А.Г.</w:t>
      </w:r>
      <w:r w:rsidRPr="00A36D28">
        <w:rPr>
          <w:rFonts w:ascii="Times New Roman" w:eastAsia="Newton-Regular" w:hAnsi="Times New Roman"/>
          <w:sz w:val="23"/>
          <w:szCs w:val="23"/>
        </w:rPr>
        <w:t xml:space="preserve"> в совершении </w:t>
      </w:r>
      <w:r w:rsidRPr="00A36D28">
        <w:rPr>
          <w:rFonts w:ascii="Times New Roman" w:hAnsi="Times New Roman"/>
          <w:color w:val="000000"/>
          <w:sz w:val="23"/>
          <w:szCs w:val="23"/>
        </w:rPr>
        <w:t>административного правонарушения подтверждается собранными и исследованными по делу доказательствами, в частности:</w:t>
      </w:r>
    </w:p>
    <w:p w:rsidR="00B43C49" w:rsidRPr="00A36D28" w:rsidP="00B43C49">
      <w:pPr>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протоколом об администра</w:t>
      </w:r>
      <w:r w:rsidRPr="00A36D28" w:rsidR="00C65246">
        <w:rPr>
          <w:rFonts w:ascii="Times New Roman" w:eastAsia="Newton-Regular" w:hAnsi="Times New Roman"/>
          <w:sz w:val="23"/>
          <w:szCs w:val="23"/>
        </w:rPr>
        <w:t>тивном правонарушении №*</w:t>
      </w:r>
      <w:r w:rsidRPr="00A36D28">
        <w:rPr>
          <w:rFonts w:ascii="Times New Roman" w:eastAsia="Newton-Regular" w:hAnsi="Times New Roman"/>
          <w:sz w:val="23"/>
          <w:szCs w:val="23"/>
        </w:rPr>
        <w:t xml:space="preserve">от </w:t>
      </w:r>
      <w:r w:rsidRPr="00A36D28" w:rsidR="00B26D45">
        <w:rPr>
          <w:rFonts w:ascii="Times New Roman" w:eastAsia="Newton-Regular" w:hAnsi="Times New Roman"/>
          <w:sz w:val="23"/>
          <w:szCs w:val="23"/>
        </w:rPr>
        <w:t>11.06.2019</w:t>
      </w:r>
      <w:r w:rsidRPr="00A36D28">
        <w:rPr>
          <w:rFonts w:ascii="Times New Roman" w:eastAsia="Newton-Regular" w:hAnsi="Times New Roman"/>
          <w:sz w:val="23"/>
          <w:szCs w:val="23"/>
        </w:rPr>
        <w:t xml:space="preserve"> года, составленным полномочным лицом с соблюдением установленных требований,  протокол </w:t>
      </w:r>
      <w:r w:rsidRPr="00A36D28" w:rsidR="00FF1427">
        <w:rPr>
          <w:rFonts w:ascii="Times New Roman" w:eastAsia="Newton-Regular" w:hAnsi="Times New Roman"/>
          <w:sz w:val="23"/>
          <w:szCs w:val="23"/>
        </w:rPr>
        <w:t>Фильченко А.Г</w:t>
      </w:r>
      <w:r w:rsidRPr="00A36D28">
        <w:rPr>
          <w:rFonts w:ascii="Times New Roman" w:eastAsia="Newton-Regular" w:hAnsi="Times New Roman"/>
          <w:sz w:val="23"/>
          <w:szCs w:val="23"/>
        </w:rPr>
        <w:t>. по</w:t>
      </w:r>
      <w:r w:rsidRPr="00A36D28" w:rsidR="003A184C">
        <w:rPr>
          <w:rFonts w:ascii="Times New Roman" w:eastAsia="Newton-Regular" w:hAnsi="Times New Roman"/>
          <w:sz w:val="23"/>
          <w:szCs w:val="23"/>
        </w:rPr>
        <w:t>дписал</w:t>
      </w:r>
      <w:r w:rsidRPr="00A36D28" w:rsidR="00FF1427">
        <w:rPr>
          <w:rFonts w:ascii="Times New Roman" w:eastAsia="Newton-Regular" w:hAnsi="Times New Roman"/>
          <w:sz w:val="23"/>
          <w:szCs w:val="23"/>
        </w:rPr>
        <w:t>, копию протокола получил</w:t>
      </w:r>
      <w:r w:rsidRPr="00A36D28">
        <w:rPr>
          <w:rFonts w:ascii="Times New Roman" w:eastAsia="Newton-Regular" w:hAnsi="Times New Roman"/>
          <w:sz w:val="23"/>
          <w:szCs w:val="23"/>
        </w:rPr>
        <w:t xml:space="preserve">  (</w:t>
      </w:r>
      <w:r w:rsidRPr="00A36D28">
        <w:rPr>
          <w:rFonts w:ascii="Times New Roman" w:eastAsia="Newton-Regular" w:hAnsi="Times New Roman"/>
          <w:sz w:val="23"/>
          <w:szCs w:val="23"/>
        </w:rPr>
        <w:t>л.д</w:t>
      </w:r>
      <w:r w:rsidRPr="00A36D28">
        <w:rPr>
          <w:rFonts w:ascii="Times New Roman" w:eastAsia="Newton-Regular" w:hAnsi="Times New Roman"/>
          <w:sz w:val="23"/>
          <w:szCs w:val="23"/>
        </w:rPr>
        <w:t xml:space="preserve">. </w:t>
      </w:r>
      <w:r w:rsidRPr="00A36D28" w:rsidR="00B26D45">
        <w:rPr>
          <w:rFonts w:ascii="Times New Roman" w:eastAsia="Newton-Regular" w:hAnsi="Times New Roman"/>
          <w:sz w:val="23"/>
          <w:szCs w:val="23"/>
        </w:rPr>
        <w:t>3</w:t>
      </w:r>
      <w:r w:rsidRPr="00A36D28" w:rsidR="00B96E94">
        <w:rPr>
          <w:rFonts w:ascii="Times New Roman" w:eastAsia="Newton-Regular" w:hAnsi="Times New Roman"/>
          <w:sz w:val="23"/>
          <w:szCs w:val="23"/>
        </w:rPr>
        <w:t>-4</w:t>
      </w:r>
      <w:r w:rsidRPr="00A36D28">
        <w:rPr>
          <w:rFonts w:ascii="Times New Roman" w:eastAsia="Newton-Regular" w:hAnsi="Times New Roman"/>
          <w:sz w:val="23"/>
          <w:szCs w:val="23"/>
        </w:rPr>
        <w:t>);</w:t>
      </w:r>
    </w:p>
    <w:p w:rsidR="00B96E94" w:rsidRPr="00A36D28" w:rsidP="00B43C49">
      <w:pPr>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xml:space="preserve">- копией постановления </w:t>
      </w:r>
      <w:r w:rsidRPr="00A36D28" w:rsidR="00A26CEC">
        <w:rPr>
          <w:rFonts w:ascii="Times New Roman" w:eastAsia="Newton-Regular" w:hAnsi="Times New Roman"/>
          <w:sz w:val="23"/>
          <w:szCs w:val="23"/>
        </w:rPr>
        <w:t>мирового судьи судебного участка №26 Бахчисарайского судебного района (Бахчисарайский муниципальный район) Республики Крым от 29.11.2018</w:t>
      </w:r>
      <w:r w:rsidRPr="00A36D28" w:rsidR="003A184C">
        <w:rPr>
          <w:rFonts w:ascii="Times New Roman" w:eastAsia="Newton-Regular" w:hAnsi="Times New Roman"/>
          <w:sz w:val="23"/>
          <w:szCs w:val="23"/>
        </w:rPr>
        <w:t>, вступившего</w:t>
      </w:r>
      <w:r w:rsidRPr="00A36D28" w:rsidR="00A26CEC">
        <w:rPr>
          <w:rFonts w:ascii="Times New Roman" w:eastAsia="Newton-Regular" w:hAnsi="Times New Roman"/>
          <w:sz w:val="23"/>
          <w:szCs w:val="23"/>
        </w:rPr>
        <w:t xml:space="preserve"> в законную силу 11.12.2018</w:t>
      </w:r>
      <w:r w:rsidRPr="00A36D28" w:rsidR="003A184C">
        <w:rPr>
          <w:rFonts w:ascii="Times New Roman" w:eastAsia="Newton-Regular" w:hAnsi="Times New Roman"/>
          <w:sz w:val="23"/>
          <w:szCs w:val="23"/>
        </w:rPr>
        <w:t>,</w:t>
      </w:r>
      <w:r w:rsidRPr="00A36D28" w:rsidR="00A26CEC">
        <w:rPr>
          <w:rFonts w:ascii="Times New Roman" w:eastAsia="Newton-Regular" w:hAnsi="Times New Roman"/>
          <w:sz w:val="23"/>
          <w:szCs w:val="23"/>
        </w:rPr>
        <w:t xml:space="preserve"> согласно которому директор завода ООО «АВК» </w:t>
      </w:r>
      <w:r w:rsidRPr="00A36D28" w:rsidR="00A26CEC">
        <w:rPr>
          <w:rFonts w:ascii="Times New Roman" w:eastAsia="Newton-Regular" w:hAnsi="Times New Roman"/>
          <w:sz w:val="23"/>
          <w:szCs w:val="23"/>
        </w:rPr>
        <w:t>Фильченко А.Г. признан виновным в совершении административного правонарушения, предусмотренного ч. 12 ст. 19.5 КоАП РФ, с назначением наказания в виде административного штрафа в размере 3000 рублей</w:t>
      </w:r>
      <w:r w:rsidRPr="00A36D28" w:rsidR="005F51E0">
        <w:rPr>
          <w:rFonts w:ascii="Times New Roman" w:eastAsia="Newton-Regular" w:hAnsi="Times New Roman"/>
          <w:sz w:val="23"/>
          <w:szCs w:val="23"/>
        </w:rPr>
        <w:t xml:space="preserve"> (</w:t>
      </w:r>
      <w:r w:rsidRPr="00A36D28" w:rsidR="005F51E0">
        <w:rPr>
          <w:rFonts w:ascii="Times New Roman" w:eastAsia="Newton-Regular" w:hAnsi="Times New Roman"/>
          <w:sz w:val="23"/>
          <w:szCs w:val="23"/>
        </w:rPr>
        <w:t>л.д</w:t>
      </w:r>
      <w:r w:rsidRPr="00A36D28" w:rsidR="005F51E0">
        <w:rPr>
          <w:rFonts w:ascii="Times New Roman" w:eastAsia="Newton-Regular" w:hAnsi="Times New Roman"/>
          <w:sz w:val="23"/>
          <w:szCs w:val="23"/>
        </w:rPr>
        <w:t>. 5-7);</w:t>
      </w:r>
    </w:p>
    <w:p w:rsidR="004E096A" w:rsidRPr="00A36D28" w:rsidP="004E096A">
      <w:pPr>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xml:space="preserve">- </w:t>
      </w:r>
      <w:r w:rsidRPr="00A36D28" w:rsidR="00A13957">
        <w:rPr>
          <w:rFonts w:ascii="Times New Roman" w:eastAsia="Newton-Regular" w:hAnsi="Times New Roman"/>
          <w:sz w:val="23"/>
          <w:szCs w:val="23"/>
        </w:rPr>
        <w:t xml:space="preserve">копией </w:t>
      </w:r>
      <w:r w:rsidRPr="00A36D28">
        <w:rPr>
          <w:rFonts w:ascii="Times New Roman" w:eastAsia="Newton-Regular" w:hAnsi="Times New Roman"/>
          <w:sz w:val="23"/>
          <w:szCs w:val="23"/>
        </w:rPr>
        <w:t>акт</w:t>
      </w:r>
      <w:r w:rsidRPr="00A36D28" w:rsidR="00A13957">
        <w:rPr>
          <w:rFonts w:ascii="Times New Roman" w:eastAsia="Newton-Regular" w:hAnsi="Times New Roman"/>
          <w:sz w:val="23"/>
          <w:szCs w:val="23"/>
        </w:rPr>
        <w:t>а</w:t>
      </w:r>
      <w:r w:rsidRPr="00A36D28">
        <w:rPr>
          <w:rFonts w:ascii="Times New Roman" w:eastAsia="Newton-Regular" w:hAnsi="Times New Roman"/>
          <w:sz w:val="23"/>
          <w:szCs w:val="23"/>
        </w:rPr>
        <w:t xml:space="preserve"> проверки № </w:t>
      </w:r>
      <w:r w:rsidRPr="00A36D28" w:rsidR="00A13957">
        <w:rPr>
          <w:rFonts w:ascii="Times New Roman" w:eastAsia="Newton-Regular" w:hAnsi="Times New Roman"/>
          <w:sz w:val="23"/>
          <w:szCs w:val="23"/>
        </w:rPr>
        <w:t>62</w:t>
      </w:r>
      <w:r w:rsidRPr="00A36D28" w:rsidR="00B43C49">
        <w:rPr>
          <w:rFonts w:ascii="Times New Roman" w:eastAsia="Newton-Regular" w:hAnsi="Times New Roman"/>
          <w:sz w:val="23"/>
          <w:szCs w:val="23"/>
        </w:rPr>
        <w:t xml:space="preserve"> от </w:t>
      </w:r>
      <w:r w:rsidRPr="00A36D28" w:rsidR="00A13957">
        <w:rPr>
          <w:rFonts w:ascii="Times New Roman" w:eastAsia="Newton-Regular" w:hAnsi="Times New Roman"/>
          <w:sz w:val="23"/>
          <w:szCs w:val="23"/>
        </w:rPr>
        <w:t>11.06.2019</w:t>
      </w:r>
      <w:r w:rsidRPr="00A36D28" w:rsidR="00B43C49">
        <w:rPr>
          <w:rFonts w:ascii="Times New Roman" w:eastAsia="Newton-Regular" w:hAnsi="Times New Roman"/>
          <w:sz w:val="23"/>
          <w:szCs w:val="23"/>
        </w:rPr>
        <w:t xml:space="preserve"> г. (л.д.</w:t>
      </w:r>
      <w:r w:rsidRPr="00A36D28" w:rsidR="00A13957">
        <w:rPr>
          <w:rFonts w:ascii="Times New Roman" w:eastAsia="Newton-Regular" w:hAnsi="Times New Roman"/>
          <w:sz w:val="23"/>
          <w:szCs w:val="23"/>
        </w:rPr>
        <w:t>8-9</w:t>
      </w:r>
      <w:r w:rsidRPr="00A36D28" w:rsidR="00B43C49">
        <w:rPr>
          <w:rFonts w:ascii="Times New Roman" w:eastAsia="Newton-Regular" w:hAnsi="Times New Roman"/>
          <w:sz w:val="23"/>
          <w:szCs w:val="23"/>
        </w:rPr>
        <w:t>);</w:t>
      </w:r>
      <w:r w:rsidRPr="00A36D28">
        <w:rPr>
          <w:rFonts w:ascii="Times New Roman" w:eastAsia="Newton-Regular" w:hAnsi="Times New Roman"/>
          <w:sz w:val="23"/>
          <w:szCs w:val="23"/>
        </w:rPr>
        <w:t xml:space="preserve"> </w:t>
      </w:r>
    </w:p>
    <w:p w:rsidR="004E096A" w:rsidRPr="00A36D28" w:rsidP="004E096A">
      <w:pPr>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копией распоряжения (прик</w:t>
      </w:r>
      <w:r w:rsidRPr="00A36D28" w:rsidR="00EB400B">
        <w:rPr>
          <w:rFonts w:ascii="Times New Roman" w:eastAsia="Newton-Regular" w:hAnsi="Times New Roman"/>
          <w:sz w:val="23"/>
          <w:szCs w:val="23"/>
        </w:rPr>
        <w:t>а</w:t>
      </w:r>
      <w:r w:rsidRPr="00A36D28">
        <w:rPr>
          <w:rFonts w:ascii="Times New Roman" w:eastAsia="Newton-Regular" w:hAnsi="Times New Roman"/>
          <w:sz w:val="23"/>
          <w:szCs w:val="23"/>
        </w:rPr>
        <w:t>за) № 62 от 03.06.2019 (</w:t>
      </w:r>
      <w:r w:rsidRPr="00A36D28">
        <w:rPr>
          <w:rFonts w:ascii="Times New Roman" w:eastAsia="Newton-Regular" w:hAnsi="Times New Roman"/>
          <w:sz w:val="23"/>
          <w:szCs w:val="23"/>
        </w:rPr>
        <w:t>л.д</w:t>
      </w:r>
      <w:r w:rsidRPr="00A36D28">
        <w:rPr>
          <w:rFonts w:ascii="Times New Roman" w:eastAsia="Newton-Regular" w:hAnsi="Times New Roman"/>
          <w:sz w:val="23"/>
          <w:szCs w:val="23"/>
        </w:rPr>
        <w:t xml:space="preserve">. 10-11); </w:t>
      </w:r>
    </w:p>
    <w:p w:rsidR="004E096A" w:rsidRPr="00A36D28" w:rsidP="004E096A">
      <w:pPr>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xml:space="preserve">- </w:t>
      </w:r>
      <w:r w:rsidRPr="00A36D28" w:rsidR="000D013A">
        <w:rPr>
          <w:rFonts w:ascii="Times New Roman" w:eastAsia="Newton-Regular" w:hAnsi="Times New Roman"/>
          <w:sz w:val="23"/>
          <w:szCs w:val="23"/>
        </w:rPr>
        <w:t xml:space="preserve">копией </w:t>
      </w:r>
      <w:r w:rsidRPr="00A36D28">
        <w:rPr>
          <w:rFonts w:ascii="Times New Roman" w:eastAsia="Newton-Regular" w:hAnsi="Times New Roman"/>
          <w:sz w:val="23"/>
          <w:szCs w:val="23"/>
        </w:rPr>
        <w:t>объяснени</w:t>
      </w:r>
      <w:r w:rsidRPr="00A36D28" w:rsidR="000D013A">
        <w:rPr>
          <w:rFonts w:ascii="Times New Roman" w:eastAsia="Newton-Regular" w:hAnsi="Times New Roman"/>
          <w:sz w:val="23"/>
          <w:szCs w:val="23"/>
        </w:rPr>
        <w:t>я</w:t>
      </w:r>
      <w:r w:rsidRPr="00A36D28">
        <w:rPr>
          <w:rFonts w:ascii="Times New Roman" w:eastAsia="Newton-Regular" w:hAnsi="Times New Roman"/>
          <w:sz w:val="23"/>
          <w:szCs w:val="23"/>
        </w:rPr>
        <w:t xml:space="preserve"> Фильченко А.Г. от </w:t>
      </w:r>
      <w:r w:rsidRPr="00A36D28" w:rsidR="000D013A">
        <w:rPr>
          <w:rFonts w:ascii="Times New Roman" w:eastAsia="Newton-Regular" w:hAnsi="Times New Roman"/>
          <w:sz w:val="23"/>
          <w:szCs w:val="23"/>
        </w:rPr>
        <w:t>11.06.2019</w:t>
      </w:r>
      <w:r w:rsidRPr="00A36D28">
        <w:rPr>
          <w:rFonts w:ascii="Times New Roman" w:eastAsia="Newton-Regular" w:hAnsi="Times New Roman"/>
          <w:sz w:val="23"/>
          <w:szCs w:val="23"/>
        </w:rPr>
        <w:t xml:space="preserve"> г. (л.д.</w:t>
      </w:r>
      <w:r w:rsidRPr="00A36D28" w:rsidR="000D013A">
        <w:rPr>
          <w:rFonts w:ascii="Times New Roman" w:eastAsia="Newton-Regular" w:hAnsi="Times New Roman"/>
          <w:sz w:val="23"/>
          <w:szCs w:val="23"/>
        </w:rPr>
        <w:t>13</w:t>
      </w:r>
      <w:r w:rsidRPr="00A36D28">
        <w:rPr>
          <w:rFonts w:ascii="Times New Roman" w:eastAsia="Newton-Regular" w:hAnsi="Times New Roman"/>
          <w:sz w:val="23"/>
          <w:szCs w:val="23"/>
        </w:rPr>
        <w:t>);</w:t>
      </w:r>
    </w:p>
    <w:p w:rsidR="00C92087" w:rsidRPr="00A36D28" w:rsidP="00C92087">
      <w:pPr>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копией приказа № 30 от 31.01.2017 (</w:t>
      </w:r>
      <w:r w:rsidRPr="00A36D28">
        <w:rPr>
          <w:rFonts w:ascii="Times New Roman" w:eastAsia="Newton-Regular" w:hAnsi="Times New Roman"/>
          <w:sz w:val="23"/>
          <w:szCs w:val="23"/>
        </w:rPr>
        <w:t>л.д</w:t>
      </w:r>
      <w:r w:rsidRPr="00A36D28">
        <w:rPr>
          <w:rFonts w:ascii="Times New Roman" w:eastAsia="Newton-Regular" w:hAnsi="Times New Roman"/>
          <w:sz w:val="23"/>
          <w:szCs w:val="23"/>
        </w:rPr>
        <w:t>. 14);</w:t>
      </w:r>
    </w:p>
    <w:p w:rsidR="00C92087" w:rsidRPr="00A36D28" w:rsidP="00C92087">
      <w:pPr>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копией должностной инструкции директора завода (л.д.15);</w:t>
      </w:r>
    </w:p>
    <w:p w:rsidR="00C92087" w:rsidRPr="00A36D28" w:rsidP="00C92087">
      <w:pPr>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копией Устав</w:t>
      </w:r>
      <w:r w:rsidRPr="00A36D28">
        <w:rPr>
          <w:rFonts w:ascii="Times New Roman" w:eastAsia="Newton-Regular" w:hAnsi="Times New Roman"/>
          <w:sz w:val="23"/>
          <w:szCs w:val="23"/>
        </w:rPr>
        <w:t>а ООО</w:t>
      </w:r>
      <w:r w:rsidRPr="00A36D28">
        <w:rPr>
          <w:rFonts w:ascii="Times New Roman" w:eastAsia="Newton-Regular" w:hAnsi="Times New Roman"/>
          <w:sz w:val="23"/>
          <w:szCs w:val="23"/>
        </w:rPr>
        <w:t xml:space="preserve"> «АВК» (л.д.1726</w:t>
      </w:r>
      <w:r w:rsidRPr="00A36D28">
        <w:rPr>
          <w:rFonts w:ascii="Times New Roman" w:eastAsia="Newton-Regular" w:hAnsi="Times New Roman"/>
          <w:sz w:val="23"/>
          <w:szCs w:val="23"/>
        </w:rPr>
        <w:t>)</w:t>
      </w:r>
      <w:r w:rsidRPr="00A36D28" w:rsidR="00EB400B">
        <w:rPr>
          <w:rFonts w:ascii="Times New Roman" w:eastAsia="Newton-Regular" w:hAnsi="Times New Roman"/>
          <w:sz w:val="23"/>
          <w:szCs w:val="23"/>
        </w:rPr>
        <w:t>;</w:t>
      </w:r>
    </w:p>
    <w:p w:rsidR="00EB400B" w:rsidRPr="00A36D28" w:rsidP="00C92087">
      <w:pPr>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копией распоряжения (приказа) № 154 от 19.10.2018 (</w:t>
      </w:r>
      <w:r w:rsidRPr="00A36D28">
        <w:rPr>
          <w:rFonts w:ascii="Times New Roman" w:eastAsia="Newton-Regular" w:hAnsi="Times New Roman"/>
          <w:sz w:val="23"/>
          <w:szCs w:val="23"/>
        </w:rPr>
        <w:t>л.д</w:t>
      </w:r>
      <w:r w:rsidRPr="00A36D28">
        <w:rPr>
          <w:rFonts w:ascii="Times New Roman" w:eastAsia="Newton-Regular" w:hAnsi="Times New Roman"/>
          <w:sz w:val="23"/>
          <w:szCs w:val="23"/>
        </w:rPr>
        <w:t>. 27-28);</w:t>
      </w:r>
    </w:p>
    <w:p w:rsidR="00EB400B" w:rsidRPr="00A36D28" w:rsidP="00EB400B">
      <w:pPr>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xml:space="preserve">- копией акта проверки № 154 от 30.10.2018 г. (л.д.29-30); </w:t>
      </w:r>
    </w:p>
    <w:p w:rsidR="00B43C49" w:rsidRPr="00A36D28" w:rsidP="00B43C49">
      <w:pPr>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копией предписания №</w:t>
      </w:r>
      <w:r w:rsidRPr="00A36D28" w:rsidR="00924A19">
        <w:rPr>
          <w:rFonts w:ascii="Times New Roman" w:eastAsia="Newton-Regular" w:hAnsi="Times New Roman"/>
          <w:sz w:val="23"/>
          <w:szCs w:val="23"/>
        </w:rPr>
        <w:t>154</w:t>
      </w:r>
      <w:r w:rsidRPr="00A36D28">
        <w:rPr>
          <w:rFonts w:ascii="Times New Roman" w:eastAsia="Newton-Regular" w:hAnsi="Times New Roman"/>
          <w:sz w:val="23"/>
          <w:szCs w:val="23"/>
        </w:rPr>
        <w:t xml:space="preserve">/1/1 от </w:t>
      </w:r>
      <w:r w:rsidRPr="00A36D28" w:rsidR="003A184C">
        <w:rPr>
          <w:rFonts w:ascii="Times New Roman" w:eastAsia="Newton-Regular" w:hAnsi="Times New Roman"/>
          <w:sz w:val="23"/>
          <w:szCs w:val="23"/>
        </w:rPr>
        <w:t>30</w:t>
      </w:r>
      <w:r w:rsidRPr="00A36D28" w:rsidR="00924A19">
        <w:rPr>
          <w:rFonts w:ascii="Times New Roman" w:eastAsia="Newton-Regular" w:hAnsi="Times New Roman"/>
          <w:sz w:val="23"/>
          <w:szCs w:val="23"/>
        </w:rPr>
        <w:t>.10.2018</w:t>
      </w:r>
      <w:r w:rsidRPr="00A36D28">
        <w:rPr>
          <w:rFonts w:ascii="Times New Roman" w:eastAsia="Newton-Regular" w:hAnsi="Times New Roman"/>
          <w:sz w:val="23"/>
          <w:szCs w:val="23"/>
        </w:rPr>
        <w:t xml:space="preserve"> г.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w:t>
      </w:r>
      <w:r w:rsidRPr="00A36D28">
        <w:rPr>
          <w:rFonts w:ascii="Times New Roman" w:eastAsia="Newton-Regular" w:hAnsi="Times New Roman"/>
          <w:sz w:val="23"/>
          <w:szCs w:val="23"/>
        </w:rPr>
        <w:t>озы возникновения пожара (л.д.</w:t>
      </w:r>
      <w:r w:rsidRPr="00A36D28" w:rsidR="00924A19">
        <w:rPr>
          <w:rFonts w:ascii="Times New Roman" w:eastAsia="Newton-Regular" w:hAnsi="Times New Roman"/>
          <w:sz w:val="23"/>
          <w:szCs w:val="23"/>
        </w:rPr>
        <w:t>31-32).</w:t>
      </w:r>
    </w:p>
    <w:p w:rsidR="00FF1427" w:rsidRPr="00A36D28" w:rsidP="00B43C49">
      <w:pPr>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копией приказа</w:t>
      </w:r>
      <w:r w:rsidRPr="00A36D28" w:rsidR="000C456D">
        <w:rPr>
          <w:rFonts w:ascii="Times New Roman" w:eastAsia="Newton-Regular" w:hAnsi="Times New Roman"/>
          <w:sz w:val="23"/>
          <w:szCs w:val="23"/>
        </w:rPr>
        <w:t xml:space="preserve"> № 8 от 30.10.2018</w:t>
      </w:r>
      <w:r w:rsidRPr="00A36D28" w:rsidR="00120274">
        <w:rPr>
          <w:rFonts w:ascii="Times New Roman" w:eastAsia="Newton-Regular" w:hAnsi="Times New Roman"/>
          <w:sz w:val="23"/>
          <w:szCs w:val="23"/>
        </w:rPr>
        <w:t xml:space="preserve"> о возложении обязанностей </w:t>
      </w:r>
      <w:r w:rsidRPr="00A36D28" w:rsidR="000C456D">
        <w:rPr>
          <w:rFonts w:ascii="Times New Roman" w:eastAsia="Newton-Regular" w:hAnsi="Times New Roman"/>
          <w:sz w:val="23"/>
          <w:szCs w:val="23"/>
        </w:rPr>
        <w:t>по исполнению предписания № 154/1/1 от 30.10.2018 (</w:t>
      </w:r>
      <w:r w:rsidRPr="00A36D28" w:rsidR="000C456D">
        <w:rPr>
          <w:rFonts w:ascii="Times New Roman" w:eastAsia="Newton-Regular" w:hAnsi="Times New Roman"/>
          <w:sz w:val="23"/>
          <w:szCs w:val="23"/>
        </w:rPr>
        <w:t>л.д</w:t>
      </w:r>
      <w:r w:rsidRPr="00A36D28" w:rsidR="000C456D">
        <w:rPr>
          <w:rFonts w:ascii="Times New Roman" w:eastAsia="Newton-Regular" w:hAnsi="Times New Roman"/>
          <w:sz w:val="23"/>
          <w:szCs w:val="23"/>
        </w:rPr>
        <w:t>. 33).</w:t>
      </w:r>
      <w:r w:rsidRPr="00A36D28" w:rsidR="00120274">
        <w:rPr>
          <w:rFonts w:ascii="Times New Roman" w:eastAsia="Newton-Regular" w:hAnsi="Times New Roman"/>
          <w:sz w:val="23"/>
          <w:szCs w:val="23"/>
        </w:rPr>
        <w:t xml:space="preserve"> </w:t>
      </w:r>
    </w:p>
    <w:p w:rsidR="00D67A34" w:rsidRPr="00A36D28" w:rsidP="00D67A34">
      <w:pPr>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xml:space="preserve">Оценив указанные доказательства по правилам ст. 26.11. КоАП РФ всесторонне, полно и объективно в их совокупности, </w:t>
      </w:r>
      <w:r w:rsidRPr="00A36D28" w:rsidR="003A184C">
        <w:rPr>
          <w:rFonts w:ascii="Times New Roman" w:eastAsia="Newton-Regular" w:hAnsi="Times New Roman"/>
          <w:sz w:val="23"/>
          <w:szCs w:val="23"/>
        </w:rPr>
        <w:t xml:space="preserve">мировой </w:t>
      </w:r>
      <w:r w:rsidRPr="00A36D28">
        <w:rPr>
          <w:rFonts w:ascii="Times New Roman" w:eastAsia="Newton-Regular" w:hAnsi="Times New Roman"/>
          <w:sz w:val="23"/>
          <w:szCs w:val="23"/>
        </w:rPr>
        <w:t>суд</w:t>
      </w:r>
      <w:r w:rsidRPr="00A36D28" w:rsidR="003A184C">
        <w:rPr>
          <w:rFonts w:ascii="Times New Roman" w:eastAsia="Newton-Regular" w:hAnsi="Times New Roman"/>
          <w:sz w:val="23"/>
          <w:szCs w:val="23"/>
        </w:rPr>
        <w:t>ья</w:t>
      </w:r>
      <w:r w:rsidRPr="00A36D28">
        <w:rPr>
          <w:rFonts w:ascii="Times New Roman" w:eastAsia="Newton-Regular" w:hAnsi="Times New Roman"/>
          <w:sz w:val="23"/>
          <w:szCs w:val="23"/>
        </w:rPr>
        <w:t xml:space="preserve"> пришел к выводу, что они представлены уполномоченным должностным лицом, признал эти доказательства достоверными, относимыми и допустимыми, необходимыми и достаточными, пришел к выводу, что анализ собранных по делу доказательств позволяет установить все юридически значимые согласно ст. 26.1. КоАП РФ обстоятельства совершения административного правонарушения: </w:t>
      </w:r>
      <w:r w:rsidRPr="00A36D28" w:rsidR="00AD51E8">
        <w:rPr>
          <w:rFonts w:ascii="Times New Roman" w:eastAsia="Newton-Regular" w:hAnsi="Times New Roman"/>
          <w:sz w:val="23"/>
          <w:szCs w:val="23"/>
        </w:rPr>
        <w:t>Фильченко А.Г., являясь должностным лицом</w:t>
      </w:r>
      <w:r w:rsidRPr="00A36D28" w:rsidR="00904CBC">
        <w:rPr>
          <w:rFonts w:ascii="Times New Roman" w:eastAsia="Newton-Regular" w:hAnsi="Times New Roman"/>
          <w:sz w:val="23"/>
          <w:szCs w:val="23"/>
        </w:rPr>
        <w:t>,</w:t>
      </w:r>
      <w:r w:rsidRPr="00A36D28" w:rsidR="00AD51E8">
        <w:rPr>
          <w:rFonts w:ascii="Times New Roman" w:eastAsia="Newton-Regular" w:hAnsi="Times New Roman"/>
          <w:sz w:val="23"/>
          <w:szCs w:val="23"/>
        </w:rPr>
        <w:t xml:space="preserve"> </w:t>
      </w:r>
      <w:r w:rsidRPr="00A36D28" w:rsidR="009609E0">
        <w:rPr>
          <w:rFonts w:ascii="Times New Roman" w:eastAsia="Newton-Regular" w:hAnsi="Times New Roman"/>
          <w:sz w:val="23"/>
          <w:szCs w:val="23"/>
        </w:rPr>
        <w:t>на которого</w:t>
      </w:r>
      <w:r w:rsidRPr="00A36D28" w:rsidR="00AD51E8">
        <w:rPr>
          <w:rFonts w:ascii="Times New Roman" w:eastAsia="Newton-Regular" w:hAnsi="Times New Roman"/>
          <w:sz w:val="23"/>
          <w:szCs w:val="23"/>
        </w:rPr>
        <w:t xml:space="preserve"> </w:t>
      </w:r>
      <w:r w:rsidRPr="00A36D28" w:rsidR="009609E0">
        <w:rPr>
          <w:rFonts w:ascii="Times New Roman" w:eastAsia="Newton-Regular" w:hAnsi="Times New Roman"/>
          <w:sz w:val="23"/>
          <w:szCs w:val="23"/>
        </w:rPr>
        <w:t xml:space="preserve">возложена обязанность по устранению нарушений согласно выданному предписанию </w:t>
      </w:r>
      <w:r w:rsidRPr="00A36D28" w:rsidR="00904CBC">
        <w:rPr>
          <w:rFonts w:ascii="Times New Roman" w:eastAsia="Newton-Regular" w:hAnsi="Times New Roman"/>
          <w:sz w:val="23"/>
          <w:szCs w:val="23"/>
        </w:rPr>
        <w:t xml:space="preserve">№ 154/1/1 от 30.10.2018, </w:t>
      </w:r>
      <w:r w:rsidRPr="00A36D28">
        <w:rPr>
          <w:rFonts w:ascii="Times New Roman" w:eastAsia="Newton-Regular" w:hAnsi="Times New Roman"/>
          <w:sz w:val="23"/>
          <w:szCs w:val="23"/>
        </w:rPr>
        <w:t xml:space="preserve"> будучи привлечен</w:t>
      </w:r>
      <w:r w:rsidRPr="00A36D28" w:rsidR="003A184C">
        <w:rPr>
          <w:rFonts w:ascii="Times New Roman" w:eastAsia="Newton-Regular" w:hAnsi="Times New Roman"/>
          <w:sz w:val="23"/>
          <w:szCs w:val="23"/>
        </w:rPr>
        <w:t>ным</w:t>
      </w:r>
      <w:r w:rsidRPr="00A36D28">
        <w:rPr>
          <w:rFonts w:ascii="Times New Roman" w:eastAsia="Newton-Regular" w:hAnsi="Times New Roman"/>
          <w:sz w:val="23"/>
          <w:szCs w:val="23"/>
        </w:rPr>
        <w:t xml:space="preserve"> на основании вступившего в законную силу </w:t>
      </w:r>
      <w:r w:rsidRPr="00A36D28" w:rsidR="00E82FF6">
        <w:rPr>
          <w:rFonts w:ascii="Times New Roman" w:eastAsia="Newton-Regular" w:hAnsi="Times New Roman"/>
          <w:sz w:val="23"/>
          <w:szCs w:val="23"/>
        </w:rPr>
        <w:t>11.12.2018 постановления мирового судьи судебного участка №26 Бахчисарайского судебного района (Республики Крым от 29.11.2018</w:t>
      </w:r>
      <w:r w:rsidRPr="00A36D28" w:rsidR="00EC2C70">
        <w:rPr>
          <w:rFonts w:ascii="Times New Roman" w:eastAsia="Newton-Regular" w:hAnsi="Times New Roman"/>
          <w:sz w:val="23"/>
          <w:szCs w:val="23"/>
        </w:rPr>
        <w:t xml:space="preserve"> № 5-26-454/2018</w:t>
      </w:r>
      <w:r w:rsidRPr="00A36D28" w:rsidR="00E82FF6">
        <w:rPr>
          <w:rFonts w:ascii="Times New Roman" w:eastAsia="Newton-Regular" w:hAnsi="Times New Roman"/>
          <w:sz w:val="23"/>
          <w:szCs w:val="23"/>
        </w:rPr>
        <w:t xml:space="preserve"> </w:t>
      </w:r>
      <w:r w:rsidRPr="00A36D28">
        <w:rPr>
          <w:rFonts w:ascii="Times New Roman" w:eastAsia="Newton-Regular" w:hAnsi="Times New Roman"/>
          <w:sz w:val="23"/>
          <w:szCs w:val="23"/>
        </w:rPr>
        <w:t xml:space="preserve">к административной ответственности по </w:t>
      </w:r>
      <w:r w:rsidRPr="00A36D28" w:rsidR="00EC2C70">
        <w:rPr>
          <w:rFonts w:ascii="Times New Roman" w:eastAsia="Newton-Regular" w:hAnsi="Times New Roman"/>
          <w:sz w:val="23"/>
          <w:szCs w:val="23"/>
        </w:rPr>
        <w:t>ч. 12 ст. 19.5</w:t>
      </w:r>
      <w:r w:rsidRPr="00A36D28">
        <w:rPr>
          <w:rFonts w:ascii="Times New Roman" w:eastAsia="Newton-Regular" w:hAnsi="Times New Roman"/>
          <w:sz w:val="23"/>
          <w:szCs w:val="23"/>
        </w:rPr>
        <w:t xml:space="preserve"> КоАП РФ за невыполнение в установленный срок</w:t>
      </w:r>
      <w:r w:rsidRPr="00A36D28">
        <w:rPr>
          <w:rFonts w:ascii="Times New Roman" w:eastAsia="Newton-Regular" w:hAnsi="Times New Roman"/>
          <w:sz w:val="23"/>
          <w:szCs w:val="23"/>
        </w:rPr>
        <w:t xml:space="preserve"> </w:t>
      </w:r>
      <w:r w:rsidRPr="00A36D28">
        <w:rPr>
          <w:rFonts w:ascii="Times New Roman" w:eastAsia="Newton-Regular" w:hAnsi="Times New Roman"/>
          <w:sz w:val="23"/>
          <w:szCs w:val="23"/>
        </w:rPr>
        <w:t xml:space="preserve">законного предписания органа, осуществляющего государственный пожарный надзор, повторно не выполнил в </w:t>
      </w:r>
      <w:r w:rsidRPr="00A36D28" w:rsidR="00BE251E">
        <w:rPr>
          <w:rFonts w:ascii="Times New Roman" w:eastAsia="Newton-Regular" w:hAnsi="Times New Roman"/>
          <w:sz w:val="23"/>
          <w:szCs w:val="23"/>
        </w:rPr>
        <w:t>срок</w:t>
      </w:r>
      <w:r w:rsidRPr="00A36D28" w:rsidR="003A184C">
        <w:rPr>
          <w:rFonts w:ascii="Times New Roman" w:eastAsia="Newton-Regular" w:hAnsi="Times New Roman"/>
          <w:sz w:val="23"/>
          <w:szCs w:val="23"/>
        </w:rPr>
        <w:t xml:space="preserve"> до</w:t>
      </w:r>
      <w:r w:rsidRPr="00A36D28" w:rsidR="00BE251E">
        <w:rPr>
          <w:rFonts w:ascii="Times New Roman" w:eastAsia="Newton-Regular" w:hAnsi="Times New Roman"/>
          <w:sz w:val="23"/>
          <w:szCs w:val="23"/>
        </w:rPr>
        <w:t xml:space="preserve"> 01.05.2019 </w:t>
      </w:r>
      <w:r w:rsidRPr="00A36D28">
        <w:rPr>
          <w:rFonts w:ascii="Times New Roman" w:eastAsia="Newton-Regular" w:hAnsi="Times New Roman"/>
          <w:sz w:val="23"/>
          <w:szCs w:val="23"/>
        </w:rPr>
        <w:t xml:space="preserve">предписание </w:t>
      </w:r>
      <w:r w:rsidRPr="00A36D28" w:rsidR="00BE251E">
        <w:rPr>
          <w:rFonts w:ascii="Times New Roman" w:eastAsia="Newton-Regular" w:hAnsi="Times New Roman"/>
          <w:sz w:val="23"/>
          <w:szCs w:val="23"/>
        </w:rPr>
        <w:t xml:space="preserve">№ 154/1/1 от 30.10.2018 </w:t>
      </w:r>
      <w:r w:rsidRPr="00A36D28">
        <w:rPr>
          <w:rFonts w:ascii="Times New Roman" w:eastAsia="Newton-Regular" w:hAnsi="Times New Roman"/>
          <w:sz w:val="23"/>
          <w:szCs w:val="23"/>
        </w:rPr>
        <w:t xml:space="preserve">органа, осуществляющего государственный пожарный надзор </w:t>
      </w:r>
      <w:r w:rsidRPr="00A36D28" w:rsidR="002F6A22">
        <w:rPr>
          <w:rFonts w:ascii="Times New Roman" w:eastAsia="Newton-Regular" w:hAnsi="Times New Roman"/>
          <w:sz w:val="23"/>
          <w:szCs w:val="23"/>
        </w:rPr>
        <w:t>ОНД по Бахчисарайскому району управления надзорной деятельности и профилактической работы Главного управления МЧС России по Республике Крым</w:t>
      </w:r>
      <w:r w:rsidRPr="00A36D28">
        <w:rPr>
          <w:rFonts w:ascii="Times New Roman" w:eastAsia="Newton-Regular" w:hAnsi="Times New Roman"/>
          <w:sz w:val="23"/>
          <w:szCs w:val="23"/>
        </w:rPr>
        <w:t>, об устранении нарушений законодательства в сфере пожарной безопасности в отношении объекта защиты.</w:t>
      </w:r>
    </w:p>
    <w:p w:rsidR="00D67A34" w:rsidRPr="00A36D28" w:rsidP="00D67A34">
      <w:pPr>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В соответствии с законами и иными нормативными правовыми актами РФ, уполномоченные государственные органы (должностные лица) вправе осуществлять надзорные (контрольные) функции в отношении граждан, должностных лиц органов исполнительной власти и органов местного самоуправления, индивидуальных предпринимателей и организаций, осуществляющих коммерческую и некоммерческую деятельность. При этом указанные органы и должностные лица могут выносить обязательные для исполнения предписания (постановления, представления, решения) о прекращении нарушений тех или иных норм закона, устранении негативных последствий, восстановлении первоначального положения, заключении договоров с конкретными условиями и субъектами, о расторжении или изменении договоров и т.д. Граждане, должностные лица, юридические лица и индивидуальные предприниматели обязаны неукоснительно исполнять возложенные на них законом обязанности, связанные со сферой их деятельности, выполнять адресованные им предписания органов государственного надзора и контроля.</w:t>
      </w:r>
    </w:p>
    <w:p w:rsidR="005D0DB7" w:rsidRPr="00A36D28" w:rsidP="005D0DB7">
      <w:pPr>
        <w:autoSpaceDE w:val="0"/>
        <w:autoSpaceDN w:val="0"/>
        <w:adjustRightInd w:val="0"/>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xml:space="preserve">Сведений об обжаловании </w:t>
      </w:r>
      <w:r w:rsidRPr="00A36D28" w:rsidR="0060577C">
        <w:rPr>
          <w:rFonts w:ascii="Times New Roman" w:eastAsia="Newton-Regular" w:hAnsi="Times New Roman"/>
          <w:sz w:val="23"/>
          <w:szCs w:val="23"/>
        </w:rPr>
        <w:t>Фильченко А.Г.</w:t>
      </w:r>
      <w:r w:rsidRPr="00A36D28">
        <w:rPr>
          <w:rFonts w:ascii="Times New Roman" w:eastAsia="Newton-Regular" w:hAnsi="Times New Roman"/>
          <w:sz w:val="23"/>
          <w:szCs w:val="23"/>
        </w:rPr>
        <w:t xml:space="preserve"> действий органа, осуществляющего государственный пожарный надзор, в связи с выдачей им предписания от </w:t>
      </w:r>
      <w:r w:rsidRPr="00A36D28" w:rsidR="0060577C">
        <w:rPr>
          <w:rFonts w:ascii="Times New Roman" w:eastAsia="Newton-Regular" w:hAnsi="Times New Roman"/>
          <w:sz w:val="23"/>
          <w:szCs w:val="23"/>
        </w:rPr>
        <w:t>30.10.2018</w:t>
      </w:r>
      <w:r w:rsidRPr="00A36D28">
        <w:rPr>
          <w:rFonts w:ascii="Times New Roman" w:eastAsia="Newton-Regular" w:hAnsi="Times New Roman"/>
          <w:sz w:val="23"/>
          <w:szCs w:val="23"/>
        </w:rPr>
        <w:t>, не имеется.</w:t>
      </w:r>
      <w:r w:rsidRPr="00A36D28">
        <w:rPr>
          <w:rFonts w:ascii="Times New Roman" w:eastAsia="Newton-Regular" w:hAnsi="Times New Roman"/>
          <w:sz w:val="23"/>
          <w:szCs w:val="23"/>
        </w:rPr>
        <w:t xml:space="preserve"> </w:t>
      </w:r>
    </w:p>
    <w:p w:rsidR="005D0DB7" w:rsidRPr="00A36D28" w:rsidP="005D0DB7">
      <w:pPr>
        <w:autoSpaceDE w:val="0"/>
        <w:autoSpaceDN w:val="0"/>
        <w:adjustRightInd w:val="0"/>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xml:space="preserve">Сложное материальное положение и недостаточное финансирование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и привести к недопустимому риску для жизни и  здоровья людей на объекте защиты, на котором осуществляется деятельность предприятия. Пожарная безопасность должна обеспечиваться работникам предприятия в соответствии с </w:t>
      </w:r>
      <w:r w:rsidRPr="00A36D28">
        <w:rPr>
          <w:rFonts w:ascii="Times New Roman" w:eastAsia="Newton-Regular" w:hAnsi="Times New Roman"/>
          <w:sz w:val="23"/>
          <w:szCs w:val="23"/>
        </w:rPr>
        <w:t>действующими требованиями пожарной безопасности. Правонарушение, предусмотре</w:t>
      </w:r>
      <w:r w:rsidRPr="00A36D28" w:rsidR="003A184C">
        <w:rPr>
          <w:rFonts w:ascii="Times New Roman" w:eastAsia="Newton-Regular" w:hAnsi="Times New Roman"/>
          <w:sz w:val="23"/>
          <w:szCs w:val="23"/>
        </w:rPr>
        <w:t>нное ч. 14</w:t>
      </w:r>
      <w:r w:rsidRPr="00A36D28">
        <w:rPr>
          <w:rFonts w:ascii="Times New Roman" w:eastAsia="Newton-Regular" w:hAnsi="Times New Roman"/>
          <w:sz w:val="23"/>
          <w:szCs w:val="23"/>
        </w:rPr>
        <w:t xml:space="preserve"> ст. 19.5 КоАП РФ носит формальный  характер и направлено на  предотвращение возможных последствий.</w:t>
      </w:r>
    </w:p>
    <w:p w:rsidR="00D67A34" w:rsidRPr="00A36D28" w:rsidP="00D67A34">
      <w:pPr>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xml:space="preserve">При указанных обстоятельствах </w:t>
      </w:r>
      <w:r w:rsidRPr="00A36D28" w:rsidR="007D0B23">
        <w:rPr>
          <w:rFonts w:ascii="Times New Roman" w:eastAsia="Newton-Regular" w:hAnsi="Times New Roman"/>
          <w:sz w:val="23"/>
          <w:szCs w:val="23"/>
        </w:rPr>
        <w:t>мировой судья</w:t>
      </w:r>
      <w:r w:rsidRPr="00A36D28">
        <w:rPr>
          <w:rFonts w:ascii="Times New Roman" w:eastAsia="Newton-Regular" w:hAnsi="Times New Roman"/>
          <w:sz w:val="23"/>
          <w:szCs w:val="23"/>
        </w:rPr>
        <w:t xml:space="preserve"> признал вину </w:t>
      </w:r>
      <w:r w:rsidRPr="00A36D28" w:rsidR="0060577C">
        <w:rPr>
          <w:rFonts w:ascii="Times New Roman" w:eastAsia="Newton-Regular" w:hAnsi="Times New Roman"/>
          <w:sz w:val="23"/>
          <w:szCs w:val="23"/>
        </w:rPr>
        <w:t>директора завод</w:t>
      </w:r>
      <w:r w:rsidRPr="00A36D28" w:rsidR="0060577C">
        <w:rPr>
          <w:rFonts w:ascii="Times New Roman" w:eastAsia="Newton-Regular" w:hAnsi="Times New Roman"/>
          <w:sz w:val="23"/>
          <w:szCs w:val="23"/>
        </w:rPr>
        <w:t>а ООО</w:t>
      </w:r>
      <w:r w:rsidRPr="00A36D28" w:rsidR="0060577C">
        <w:rPr>
          <w:rFonts w:ascii="Times New Roman" w:eastAsia="Newton-Regular" w:hAnsi="Times New Roman"/>
          <w:sz w:val="23"/>
          <w:szCs w:val="23"/>
        </w:rPr>
        <w:t xml:space="preserve"> «АВК» Фильченко А.Г.</w:t>
      </w:r>
      <w:r w:rsidRPr="00A36D28">
        <w:rPr>
          <w:rFonts w:ascii="Times New Roman" w:eastAsia="Newton-Regular" w:hAnsi="Times New Roman"/>
          <w:sz w:val="23"/>
          <w:szCs w:val="23"/>
        </w:rPr>
        <w:t xml:space="preserve"> в совершении административного правонарушения доказанной, действия его квалифицировал по ч. 14 ст. 19.5. Кодекса Российской Федерации об административных правонарушениях как совершение повторно административного</w:t>
      </w:r>
      <w:r w:rsidRPr="00A36D28" w:rsidR="003A184C">
        <w:rPr>
          <w:rFonts w:ascii="Times New Roman" w:eastAsia="Newton-Regular" w:hAnsi="Times New Roman"/>
          <w:sz w:val="23"/>
          <w:szCs w:val="23"/>
        </w:rPr>
        <w:t xml:space="preserve"> правонарушения, предусмотренного</w:t>
      </w:r>
      <w:r w:rsidRPr="00A36D28">
        <w:rPr>
          <w:rFonts w:ascii="Times New Roman" w:eastAsia="Newton-Regular" w:hAnsi="Times New Roman"/>
          <w:sz w:val="23"/>
          <w:szCs w:val="23"/>
        </w:rPr>
        <w:t xml:space="preserve"> ч. 12 ст. 19.5. КоАП РФ, невыполнение повторно в установленный срок законного предписания органа, осуществляющего государственный пожарный надзор.</w:t>
      </w:r>
    </w:p>
    <w:p w:rsidR="00B43C49" w:rsidRPr="00A36D28" w:rsidP="00B43C49">
      <w:pPr>
        <w:autoSpaceDE w:val="0"/>
        <w:autoSpaceDN w:val="0"/>
        <w:adjustRightInd w:val="0"/>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xml:space="preserve">К обстоятельствам, смягчающим административную ответственность на основании ч.2 </w:t>
      </w:r>
      <w:hyperlink r:id="rId5" w:history="1">
        <w:r w:rsidRPr="00A36D28">
          <w:rPr>
            <w:rStyle w:val="Hyperlink"/>
            <w:rFonts w:ascii="Times New Roman" w:eastAsia="Newton-Regular" w:hAnsi="Times New Roman"/>
            <w:color w:val="auto"/>
            <w:sz w:val="23"/>
            <w:szCs w:val="23"/>
            <w:u w:val="none"/>
          </w:rPr>
          <w:t>ст. 4.2 КоАП РФ</w:t>
        </w:r>
      </w:hyperlink>
      <w:r w:rsidRPr="00A36D28">
        <w:rPr>
          <w:rFonts w:ascii="Times New Roman" w:eastAsia="Newton-Regular" w:hAnsi="Times New Roman"/>
          <w:sz w:val="23"/>
          <w:szCs w:val="23"/>
        </w:rPr>
        <w:t>, мировой судья относит сов</w:t>
      </w:r>
      <w:r w:rsidRPr="00A36D28" w:rsidR="000C56AD">
        <w:rPr>
          <w:rFonts w:ascii="Times New Roman" w:eastAsia="Newton-Regular" w:hAnsi="Times New Roman"/>
          <w:sz w:val="23"/>
          <w:szCs w:val="23"/>
        </w:rPr>
        <w:t>ершение правонарушения  впервые, признание вины.</w:t>
      </w:r>
    </w:p>
    <w:p w:rsidR="00B43C49" w:rsidRPr="00A36D28" w:rsidP="00B43C49">
      <w:pPr>
        <w:autoSpaceDE w:val="0"/>
        <w:autoSpaceDN w:val="0"/>
        <w:adjustRightInd w:val="0"/>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Отягчающих административную ответственность обстоятельств не установлено.</w:t>
      </w:r>
    </w:p>
    <w:p w:rsidR="00B43C49" w:rsidRPr="00A36D28" w:rsidP="00B43C49">
      <w:pPr>
        <w:autoSpaceDE w:val="0"/>
        <w:autoSpaceDN w:val="0"/>
        <w:adjustRightInd w:val="0"/>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Учитывая степень общественной опасности совершенного правонарушения, также принимая во внимание то обстоятельство, что совершенное административное правонарушение не повлекло за собой причинения вреда, мировой судья считает, что применению подлежит мера наказания в виде наложения административного штрафа в минимальном размере,</w:t>
      </w:r>
      <w:r w:rsidRPr="00A36D28" w:rsidR="001E20AB">
        <w:rPr>
          <w:rFonts w:ascii="Times New Roman" w:eastAsia="Newton-Regular" w:hAnsi="Times New Roman"/>
          <w:sz w:val="23"/>
          <w:szCs w:val="23"/>
        </w:rPr>
        <w:t xml:space="preserve"> предусмотренного санкцией ч. 1</w:t>
      </w:r>
      <w:r w:rsidRPr="00A36D28" w:rsidR="00F87743">
        <w:rPr>
          <w:rFonts w:ascii="Times New Roman" w:eastAsia="Newton-Regular" w:hAnsi="Times New Roman"/>
          <w:sz w:val="23"/>
          <w:szCs w:val="23"/>
        </w:rPr>
        <w:t>4</w:t>
      </w:r>
      <w:r w:rsidRPr="00A36D28">
        <w:rPr>
          <w:rFonts w:ascii="Times New Roman" w:eastAsia="Newton-Regular" w:hAnsi="Times New Roman"/>
          <w:sz w:val="23"/>
          <w:szCs w:val="23"/>
        </w:rPr>
        <w:t xml:space="preserve"> ст. 19.5 КоАП РФ. </w:t>
      </w:r>
    </w:p>
    <w:p w:rsidR="00B43C49" w:rsidRPr="00A36D28" w:rsidP="00B43C49">
      <w:pPr>
        <w:widowControl w:val="0"/>
        <w:autoSpaceDE w:val="0"/>
        <w:autoSpaceDN w:val="0"/>
        <w:adjustRightInd w:val="0"/>
        <w:spacing w:after="0" w:line="240" w:lineRule="auto"/>
        <w:ind w:firstLine="708"/>
        <w:jc w:val="both"/>
        <w:rPr>
          <w:rFonts w:ascii="Times New Roman" w:eastAsia="Newton-Regular" w:hAnsi="Times New Roman"/>
          <w:sz w:val="23"/>
          <w:szCs w:val="23"/>
          <w:lang w:eastAsia="ru-RU"/>
        </w:rPr>
      </w:pPr>
      <w:r w:rsidRPr="00A36D28">
        <w:rPr>
          <w:rFonts w:ascii="Times New Roman" w:eastAsia="Newton-Regular" w:hAnsi="Times New Roman"/>
          <w:sz w:val="23"/>
          <w:szCs w:val="23"/>
          <w:lang w:eastAsia="ru-RU"/>
        </w:rPr>
        <w:t>Руководствуясь ч.14</w:t>
      </w:r>
      <w:r w:rsidRPr="00A36D28">
        <w:rPr>
          <w:rFonts w:ascii="Times New Roman" w:eastAsia="Newton-Regular" w:hAnsi="Times New Roman"/>
          <w:sz w:val="23"/>
          <w:szCs w:val="23"/>
          <w:lang w:eastAsia="ru-RU"/>
        </w:rPr>
        <w:t xml:space="preserve"> ст.19.5, </w:t>
      </w:r>
      <w:r w:rsidRPr="00A36D28">
        <w:rPr>
          <w:rFonts w:ascii="Times New Roman" w:eastAsia="Newton-Regular" w:hAnsi="Times New Roman"/>
          <w:sz w:val="23"/>
          <w:szCs w:val="23"/>
          <w:lang w:eastAsia="ru-RU"/>
        </w:rPr>
        <w:t>ст.ст</w:t>
      </w:r>
      <w:r w:rsidRPr="00A36D28">
        <w:rPr>
          <w:rFonts w:ascii="Times New Roman" w:eastAsia="Newton-Regular" w:hAnsi="Times New Roman"/>
          <w:sz w:val="23"/>
          <w:szCs w:val="23"/>
          <w:lang w:eastAsia="ru-RU"/>
        </w:rPr>
        <w:t>. 29.9, 29.10, 29.11</w:t>
      </w:r>
      <w:r w:rsidRPr="00A36D28">
        <w:rPr>
          <w:rFonts w:ascii="Times New Roman" w:hAnsi="Times New Roman"/>
          <w:bCs/>
          <w:sz w:val="23"/>
          <w:szCs w:val="23"/>
          <w:lang w:eastAsia="ru-RU"/>
        </w:rPr>
        <w:t xml:space="preserve"> Кодекса РФ об административных правонарушениях,</w:t>
      </w:r>
      <w:r w:rsidRPr="00A36D28">
        <w:rPr>
          <w:rFonts w:ascii="Times New Roman" w:eastAsia="Newton-Regular" w:hAnsi="Times New Roman"/>
          <w:sz w:val="23"/>
          <w:szCs w:val="23"/>
          <w:lang w:eastAsia="ru-RU"/>
        </w:rPr>
        <w:t xml:space="preserve"> мировой судья</w:t>
      </w:r>
    </w:p>
    <w:p w:rsidR="00B43C49" w:rsidRPr="00A36D28" w:rsidP="00B43C49">
      <w:pPr>
        <w:autoSpaceDE w:val="0"/>
        <w:autoSpaceDN w:val="0"/>
        <w:adjustRightInd w:val="0"/>
        <w:spacing w:after="0" w:line="240" w:lineRule="auto"/>
        <w:jc w:val="center"/>
        <w:rPr>
          <w:rFonts w:ascii="Times New Roman" w:hAnsi="Times New Roman"/>
          <w:bCs/>
          <w:sz w:val="23"/>
          <w:szCs w:val="23"/>
        </w:rPr>
      </w:pPr>
      <w:r w:rsidRPr="00A36D28">
        <w:rPr>
          <w:rFonts w:ascii="Times New Roman" w:hAnsi="Times New Roman"/>
          <w:bCs/>
          <w:sz w:val="23"/>
          <w:szCs w:val="23"/>
        </w:rPr>
        <w:t>ПОСТАНОВИЛ:</w:t>
      </w:r>
    </w:p>
    <w:p w:rsidR="00B43C49" w:rsidRPr="00A36D28" w:rsidP="00B43C49">
      <w:pPr>
        <w:autoSpaceDE w:val="0"/>
        <w:autoSpaceDN w:val="0"/>
        <w:adjustRightInd w:val="0"/>
        <w:spacing w:after="0" w:line="240" w:lineRule="auto"/>
        <w:ind w:firstLine="709"/>
        <w:jc w:val="both"/>
        <w:rPr>
          <w:rFonts w:ascii="Times New Roman" w:eastAsia="Newton-Regular" w:hAnsi="Times New Roman"/>
          <w:sz w:val="23"/>
          <w:szCs w:val="23"/>
        </w:rPr>
      </w:pPr>
      <w:r w:rsidRPr="00A36D28">
        <w:rPr>
          <w:rFonts w:ascii="Times New Roman" w:eastAsia="Newton-Regular" w:hAnsi="Times New Roman"/>
          <w:sz w:val="23"/>
          <w:szCs w:val="23"/>
        </w:rPr>
        <w:t xml:space="preserve">Признать должностное лицо – </w:t>
      </w:r>
      <w:r w:rsidRPr="00A36D28" w:rsidR="001E20AB">
        <w:rPr>
          <w:rFonts w:ascii="Times New Roman" w:eastAsia="Newton-Regular" w:hAnsi="Times New Roman"/>
          <w:sz w:val="23"/>
          <w:szCs w:val="23"/>
        </w:rPr>
        <w:t>директора завод</w:t>
      </w:r>
      <w:r w:rsidRPr="00A36D28" w:rsidR="001E20AB">
        <w:rPr>
          <w:rFonts w:ascii="Times New Roman" w:eastAsia="Newton-Regular" w:hAnsi="Times New Roman"/>
          <w:sz w:val="23"/>
          <w:szCs w:val="23"/>
        </w:rPr>
        <w:t>а ОО</w:t>
      </w:r>
      <w:r w:rsidRPr="00A36D28" w:rsidR="008E68C0">
        <w:rPr>
          <w:rFonts w:ascii="Times New Roman" w:eastAsia="Newton-Regular" w:hAnsi="Times New Roman"/>
          <w:sz w:val="23"/>
          <w:szCs w:val="23"/>
        </w:rPr>
        <w:t>О</w:t>
      </w:r>
      <w:r w:rsidRPr="00A36D28" w:rsidR="008E68C0">
        <w:rPr>
          <w:rFonts w:ascii="Times New Roman" w:eastAsia="Newton-Regular" w:hAnsi="Times New Roman"/>
          <w:sz w:val="23"/>
          <w:szCs w:val="23"/>
        </w:rPr>
        <w:t xml:space="preserve"> «АВК» Фильченко А</w:t>
      </w:r>
      <w:r w:rsidRPr="00A36D28" w:rsidR="00C42C1D">
        <w:rPr>
          <w:rFonts w:ascii="Times New Roman" w:eastAsia="Newton-Regular" w:hAnsi="Times New Roman"/>
          <w:sz w:val="23"/>
          <w:szCs w:val="23"/>
        </w:rPr>
        <w:t>.</w:t>
      </w:r>
      <w:r w:rsidRPr="00A36D28" w:rsidR="008E68C0">
        <w:rPr>
          <w:rFonts w:ascii="Times New Roman" w:eastAsia="Newton-Regular" w:hAnsi="Times New Roman"/>
          <w:sz w:val="23"/>
          <w:szCs w:val="23"/>
        </w:rPr>
        <w:t xml:space="preserve"> Г</w:t>
      </w:r>
      <w:r w:rsidRPr="00A36D28" w:rsidR="00C42C1D">
        <w:rPr>
          <w:rFonts w:ascii="Times New Roman" w:eastAsia="Newton-Regular" w:hAnsi="Times New Roman"/>
          <w:sz w:val="23"/>
          <w:szCs w:val="23"/>
        </w:rPr>
        <w:t>.</w:t>
      </w:r>
      <w:r w:rsidRPr="00A36D28" w:rsidR="001E20AB">
        <w:rPr>
          <w:rFonts w:ascii="Times New Roman" w:eastAsia="Newton-Regular" w:hAnsi="Times New Roman"/>
          <w:sz w:val="23"/>
          <w:szCs w:val="23"/>
        </w:rPr>
        <w:t xml:space="preserve"> виновным</w:t>
      </w:r>
      <w:r w:rsidRPr="00A36D28">
        <w:rPr>
          <w:rFonts w:ascii="Times New Roman" w:eastAsia="Newton-Regular" w:hAnsi="Times New Roman"/>
          <w:sz w:val="23"/>
          <w:szCs w:val="23"/>
        </w:rPr>
        <w:t xml:space="preserve"> в совершении административного право</w:t>
      </w:r>
      <w:r w:rsidRPr="00A36D28" w:rsidR="001E20AB">
        <w:rPr>
          <w:rFonts w:ascii="Times New Roman" w:eastAsia="Newton-Regular" w:hAnsi="Times New Roman"/>
          <w:sz w:val="23"/>
          <w:szCs w:val="23"/>
        </w:rPr>
        <w:t>нарушения, предусмотренного ч.1</w:t>
      </w:r>
      <w:r w:rsidRPr="00A36D28" w:rsidR="00F87743">
        <w:rPr>
          <w:rFonts w:ascii="Times New Roman" w:eastAsia="Newton-Regular" w:hAnsi="Times New Roman"/>
          <w:sz w:val="23"/>
          <w:szCs w:val="23"/>
        </w:rPr>
        <w:t>4</w:t>
      </w:r>
      <w:r w:rsidRPr="00A36D28">
        <w:rPr>
          <w:rFonts w:ascii="Times New Roman" w:eastAsia="Newton-Regular" w:hAnsi="Times New Roman"/>
          <w:sz w:val="23"/>
          <w:szCs w:val="23"/>
        </w:rPr>
        <w:t xml:space="preserve"> ст.19.5 </w:t>
      </w:r>
      <w:r w:rsidRPr="00A36D28">
        <w:rPr>
          <w:rFonts w:ascii="Times New Roman" w:hAnsi="Times New Roman"/>
          <w:bCs/>
          <w:sz w:val="23"/>
          <w:szCs w:val="23"/>
        </w:rPr>
        <w:t>Кодекса Российской Федерации об административных правонарушениях, и н</w:t>
      </w:r>
      <w:r w:rsidRPr="00A36D28" w:rsidR="001E20AB">
        <w:rPr>
          <w:rFonts w:ascii="Times New Roman" w:eastAsia="Newton-Regular" w:hAnsi="Times New Roman"/>
          <w:sz w:val="23"/>
          <w:szCs w:val="23"/>
        </w:rPr>
        <w:t>азначить</w:t>
      </w:r>
      <w:r w:rsidRPr="00A36D28">
        <w:rPr>
          <w:rFonts w:ascii="Times New Roman" w:eastAsia="Newton-Regular" w:hAnsi="Times New Roman"/>
          <w:sz w:val="23"/>
          <w:szCs w:val="23"/>
        </w:rPr>
        <w:t xml:space="preserve"> административное наказание в виде адми</w:t>
      </w:r>
      <w:r w:rsidRPr="00A36D28" w:rsidR="001E20AB">
        <w:rPr>
          <w:rFonts w:ascii="Times New Roman" w:eastAsia="Newton-Regular" w:hAnsi="Times New Roman"/>
          <w:sz w:val="23"/>
          <w:szCs w:val="23"/>
        </w:rPr>
        <w:t xml:space="preserve">нистративного штрафа в размере </w:t>
      </w:r>
      <w:r w:rsidRPr="00A36D28" w:rsidR="00F87743">
        <w:rPr>
          <w:rFonts w:ascii="Times New Roman" w:eastAsia="Newton-Regular" w:hAnsi="Times New Roman"/>
          <w:sz w:val="23"/>
          <w:szCs w:val="23"/>
        </w:rPr>
        <w:t>15</w:t>
      </w:r>
      <w:r w:rsidRPr="00A36D28">
        <w:rPr>
          <w:rFonts w:ascii="Times New Roman" w:eastAsia="Newton-Regular" w:hAnsi="Times New Roman"/>
          <w:sz w:val="23"/>
          <w:szCs w:val="23"/>
        </w:rPr>
        <w:t>000 (</w:t>
      </w:r>
      <w:r w:rsidRPr="00A36D28" w:rsidR="00F87743">
        <w:rPr>
          <w:rFonts w:ascii="Times New Roman" w:eastAsia="Newton-Regular" w:hAnsi="Times New Roman"/>
          <w:sz w:val="23"/>
          <w:szCs w:val="23"/>
        </w:rPr>
        <w:t>пятнадцать</w:t>
      </w:r>
      <w:r w:rsidRPr="00A36D28">
        <w:rPr>
          <w:rFonts w:ascii="Times New Roman" w:eastAsia="Newton-Regular" w:hAnsi="Times New Roman"/>
          <w:sz w:val="23"/>
          <w:szCs w:val="23"/>
        </w:rPr>
        <w:t xml:space="preserve"> тысяч) рублей. </w:t>
      </w:r>
    </w:p>
    <w:p w:rsidR="00B43C49" w:rsidRPr="00A36D28" w:rsidP="00B43C49">
      <w:pPr>
        <w:suppressAutoHyphens/>
        <w:autoSpaceDE w:val="0"/>
        <w:autoSpaceDN w:val="0"/>
        <w:adjustRightInd w:val="0"/>
        <w:spacing w:after="0" w:line="240" w:lineRule="auto"/>
        <w:ind w:firstLine="709"/>
        <w:jc w:val="both"/>
        <w:rPr>
          <w:rFonts w:ascii="Times New Roman" w:hAnsi="Times New Roman"/>
          <w:sz w:val="23"/>
          <w:szCs w:val="23"/>
          <w:lang w:eastAsia="zh-CN"/>
        </w:rPr>
      </w:pPr>
      <w:r w:rsidRPr="00A36D28">
        <w:rPr>
          <w:rFonts w:ascii="Times New Roman" w:hAnsi="Times New Roman"/>
          <w:sz w:val="23"/>
          <w:szCs w:val="23"/>
          <w:lang w:eastAsia="zh-CN"/>
        </w:rP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на следующие реквизиты</w:t>
      </w:r>
      <w:r w:rsidRPr="00A36D28">
        <w:rPr>
          <w:rFonts w:ascii="Times New Roman" w:hAnsi="Times New Roman"/>
          <w:bCs/>
          <w:sz w:val="23"/>
          <w:szCs w:val="23"/>
          <w:lang w:eastAsia="zh-CN"/>
        </w:rPr>
        <w:t>:</w:t>
      </w:r>
      <w:r w:rsidRPr="00A36D28">
        <w:rPr>
          <w:rFonts w:ascii="Times New Roman" w:hAnsi="Times New Roman"/>
          <w:sz w:val="23"/>
          <w:szCs w:val="23"/>
        </w:rPr>
        <w:t xml:space="preserve"> </w:t>
      </w:r>
      <w:r w:rsidRPr="00A36D28" w:rsidR="00C42C1D">
        <w:rPr>
          <w:rFonts w:ascii="Times New Roman" w:hAnsi="Times New Roman"/>
          <w:sz w:val="23"/>
          <w:szCs w:val="23"/>
        </w:rPr>
        <w:t>РЕКВИЗИТЫ</w:t>
      </w:r>
    </w:p>
    <w:p w:rsidR="00B43C49" w:rsidRPr="00A36D28" w:rsidP="00B43C49">
      <w:pPr>
        <w:tabs>
          <w:tab w:val="left" w:pos="3402"/>
          <w:tab w:val="left" w:pos="5103"/>
        </w:tabs>
        <w:suppressAutoHyphens/>
        <w:spacing w:after="0" w:line="240" w:lineRule="auto"/>
        <w:ind w:firstLine="709"/>
        <w:jc w:val="both"/>
        <w:rPr>
          <w:rFonts w:ascii="Times New Roman" w:eastAsia="Arial Unicode MS" w:hAnsi="Times New Roman"/>
          <w:sz w:val="23"/>
          <w:szCs w:val="23"/>
          <w:lang w:eastAsia="zh-CN"/>
        </w:rPr>
      </w:pPr>
      <w:r w:rsidRPr="00A36D28">
        <w:rPr>
          <w:rFonts w:ascii="Times New Roman" w:eastAsia="Arial Unicode MS" w:hAnsi="Times New Roman"/>
          <w:sz w:val="23"/>
          <w:szCs w:val="23"/>
          <w:lang w:eastAsia="zh-CN"/>
        </w:rPr>
        <w:t>Постановление может быть обжаловано в Бахчисарайский районный суд Республики Крым через</w:t>
      </w:r>
      <w:r w:rsidRPr="00A36D28">
        <w:rPr>
          <w:rFonts w:ascii="Times New Roman" w:hAnsi="Times New Roman"/>
          <w:sz w:val="23"/>
          <w:szCs w:val="23"/>
          <w:lang w:eastAsia="zh-CN"/>
        </w:rPr>
        <w:t xml:space="preserve"> мирового судью </w:t>
      </w:r>
      <w:r w:rsidRPr="00A36D28">
        <w:rPr>
          <w:rFonts w:ascii="Times New Roman" w:eastAsia="Newton-Regular" w:hAnsi="Times New Roman"/>
          <w:sz w:val="23"/>
          <w:szCs w:val="23"/>
        </w:rPr>
        <w:t>судебного участка №26 Бахчисарайского судебного района (Бахчисарайский муниципальный район) Республики Крым</w:t>
      </w:r>
      <w:r w:rsidRPr="00A36D28">
        <w:rPr>
          <w:rFonts w:ascii="Times New Roman" w:eastAsia="Arial Unicode MS" w:hAnsi="Times New Roman"/>
          <w:sz w:val="23"/>
          <w:szCs w:val="23"/>
          <w:lang w:eastAsia="zh-CN"/>
        </w:rPr>
        <w:t xml:space="preserve"> в течение десяти суток со дня вручения или получения копии постановления.</w:t>
      </w:r>
    </w:p>
    <w:p w:rsidR="00B43C49" w:rsidRPr="00A36D28" w:rsidP="00B43C49">
      <w:pPr>
        <w:suppressAutoHyphens/>
        <w:spacing w:after="0" w:line="240" w:lineRule="auto"/>
        <w:ind w:firstLine="567"/>
        <w:rPr>
          <w:rFonts w:ascii="Times New Roman" w:hAnsi="Times New Roman"/>
          <w:sz w:val="23"/>
          <w:szCs w:val="23"/>
          <w:lang w:eastAsia="zh-CN"/>
        </w:rPr>
      </w:pPr>
    </w:p>
    <w:p w:rsidR="00B43C49" w:rsidRPr="00A36D28" w:rsidP="00B43C49">
      <w:pPr>
        <w:spacing w:after="0" w:line="240" w:lineRule="auto"/>
        <w:ind w:firstLine="709"/>
        <w:jc w:val="both"/>
        <w:rPr>
          <w:rFonts w:ascii="Times New Roman" w:eastAsia="Newton-Regular" w:hAnsi="Times New Roman"/>
          <w:b/>
          <w:sz w:val="23"/>
          <w:szCs w:val="23"/>
        </w:rPr>
      </w:pPr>
      <w:r w:rsidRPr="00A36D28">
        <w:rPr>
          <w:rFonts w:ascii="Times New Roman" w:hAnsi="Times New Roman"/>
          <w:sz w:val="23"/>
          <w:szCs w:val="23"/>
          <w:lang w:eastAsia="zh-CN"/>
        </w:rPr>
        <w:t xml:space="preserve">Мировой судья                                                                    </w:t>
      </w:r>
      <w:r w:rsidRPr="00A36D28">
        <w:rPr>
          <w:rFonts w:ascii="Times New Roman" w:hAnsi="Times New Roman"/>
          <w:sz w:val="23"/>
          <w:szCs w:val="23"/>
          <w:lang w:eastAsia="zh-CN"/>
        </w:rPr>
        <w:t>Е.Н.Андрухова</w:t>
      </w:r>
    </w:p>
    <w:p w:rsidR="00B43C49" w:rsidRPr="00C42C1D" w:rsidP="00B43C49">
      <w:pPr>
        <w:rPr>
          <w:sz w:val="24"/>
          <w:szCs w:val="24"/>
        </w:rPr>
      </w:pPr>
    </w:p>
    <w:p w:rsidR="00B43C49" w:rsidRPr="00C42C1D" w:rsidP="00B43C49">
      <w:pPr>
        <w:rPr>
          <w:sz w:val="24"/>
          <w:szCs w:val="24"/>
        </w:rPr>
      </w:pPr>
    </w:p>
    <w:p w:rsidR="00607528" w:rsidRPr="00C42C1D">
      <w:pPr>
        <w:rPr>
          <w:sz w:val="24"/>
          <w:szCs w:val="24"/>
        </w:rPr>
      </w:pPr>
    </w:p>
    <w:p w:rsidR="00C42C1D" w:rsidRPr="00C42C1D">
      <w:pPr>
        <w:rPr>
          <w:sz w:val="24"/>
          <w:szCs w:val="24"/>
        </w:rPr>
      </w:pPr>
    </w:p>
    <w:p w:rsidR="00C42C1D" w:rsidRPr="00C42C1D">
      <w:pPr>
        <w:rPr>
          <w:sz w:val="24"/>
          <w:szCs w:val="24"/>
        </w:rPr>
      </w:pPr>
    </w:p>
    <w:p w:rsidR="00C42C1D" w:rsidRPr="00C42C1D">
      <w:pPr>
        <w:rPr>
          <w:sz w:val="24"/>
          <w:szCs w:val="24"/>
        </w:rPr>
      </w:pPr>
    </w:p>
    <w:p w:rsidR="00C42C1D" w:rsidRPr="00C42C1D" w:rsidP="00C42C1D">
      <w:pPr>
        <w:spacing w:after="0" w:line="240" w:lineRule="auto"/>
        <w:ind w:firstLine="709"/>
        <w:jc w:val="right"/>
        <w:rPr>
          <w:rFonts w:ascii="Times New Roman" w:eastAsia="Times New Roman" w:hAnsi="Times New Roman"/>
          <w:sz w:val="24"/>
          <w:szCs w:val="24"/>
          <w:lang w:eastAsia="ru-RU"/>
        </w:rPr>
      </w:pPr>
      <w:r w:rsidRPr="00C42C1D">
        <w:rPr>
          <w:rFonts w:ascii="Times New Roman" w:eastAsia="Times New Roman" w:hAnsi="Times New Roman"/>
          <w:sz w:val="24"/>
          <w:szCs w:val="24"/>
          <w:lang w:eastAsia="ru-RU"/>
        </w:rPr>
        <w:t>ДЕПЕРСОНИФИ</w:t>
      </w:r>
      <w:r w:rsidRPr="00C42C1D">
        <w:rPr>
          <w:rFonts w:ascii="Times New Roman" w:eastAsia="Times New Roman" w:hAnsi="Times New Roman"/>
          <w:sz w:val="24"/>
          <w:szCs w:val="24"/>
          <w:lang w:eastAsia="ru-RU"/>
        </w:rPr>
        <w:t>КАЦИЮ</w:t>
      </w:r>
    </w:p>
    <w:p w:rsidR="00C42C1D" w:rsidRPr="00C42C1D" w:rsidP="00C42C1D">
      <w:pPr>
        <w:spacing w:after="0" w:line="240" w:lineRule="auto"/>
        <w:ind w:firstLine="709"/>
        <w:jc w:val="right"/>
        <w:rPr>
          <w:rFonts w:ascii="Times New Roman" w:eastAsia="Times New Roman" w:hAnsi="Times New Roman"/>
          <w:sz w:val="24"/>
          <w:szCs w:val="24"/>
          <w:lang w:eastAsia="ru-RU"/>
        </w:rPr>
      </w:pPr>
      <w:r w:rsidRPr="00C42C1D">
        <w:rPr>
          <w:rFonts w:ascii="Times New Roman" w:eastAsia="Times New Roman" w:hAnsi="Times New Roman"/>
          <w:sz w:val="24"/>
          <w:szCs w:val="24"/>
          <w:lang w:eastAsia="ru-RU"/>
        </w:rPr>
        <w:t>Лингвистический контроль произвел</w:t>
      </w:r>
    </w:p>
    <w:p w:rsidR="00C42C1D" w:rsidRPr="00C42C1D" w:rsidP="00C42C1D">
      <w:pPr>
        <w:spacing w:after="0" w:line="240" w:lineRule="auto"/>
        <w:ind w:firstLine="709"/>
        <w:jc w:val="right"/>
        <w:rPr>
          <w:rFonts w:ascii="Times New Roman" w:eastAsia="Times New Roman" w:hAnsi="Times New Roman"/>
          <w:sz w:val="24"/>
          <w:szCs w:val="24"/>
          <w:lang w:eastAsia="ru-RU"/>
        </w:rPr>
      </w:pPr>
      <w:r w:rsidRPr="00C42C1D">
        <w:rPr>
          <w:rFonts w:ascii="Times New Roman" w:eastAsia="Times New Roman" w:hAnsi="Times New Roman"/>
          <w:sz w:val="24"/>
          <w:szCs w:val="24"/>
          <w:lang w:eastAsia="ru-RU"/>
        </w:rPr>
        <w:t xml:space="preserve">Помощник судьи  _______________ В.В. </w:t>
      </w:r>
      <w:r w:rsidRPr="00C42C1D">
        <w:rPr>
          <w:rFonts w:ascii="Times New Roman" w:eastAsia="Times New Roman" w:hAnsi="Times New Roman"/>
          <w:sz w:val="24"/>
          <w:szCs w:val="24"/>
          <w:lang w:eastAsia="ru-RU"/>
        </w:rPr>
        <w:t>Жуган</w:t>
      </w:r>
    </w:p>
    <w:p w:rsidR="00C42C1D" w:rsidRPr="00C42C1D" w:rsidP="00C42C1D">
      <w:pPr>
        <w:spacing w:after="0" w:line="240" w:lineRule="auto"/>
        <w:ind w:firstLine="709"/>
        <w:jc w:val="right"/>
        <w:rPr>
          <w:rFonts w:ascii="Times New Roman" w:eastAsia="Times New Roman" w:hAnsi="Times New Roman"/>
          <w:sz w:val="24"/>
          <w:szCs w:val="24"/>
          <w:lang w:eastAsia="ru-RU"/>
        </w:rPr>
      </w:pPr>
      <w:r w:rsidRPr="00C42C1D">
        <w:rPr>
          <w:rFonts w:ascii="Times New Roman" w:eastAsia="Times New Roman" w:hAnsi="Times New Roman"/>
          <w:sz w:val="24"/>
          <w:szCs w:val="24"/>
          <w:lang w:eastAsia="ru-RU"/>
        </w:rPr>
        <w:t>СОГЛАСОВАНО</w:t>
      </w:r>
    </w:p>
    <w:p w:rsidR="00C42C1D" w:rsidRPr="00C42C1D" w:rsidP="00C42C1D">
      <w:pPr>
        <w:spacing w:after="0" w:line="240" w:lineRule="auto"/>
        <w:ind w:firstLine="709"/>
        <w:jc w:val="right"/>
        <w:rPr>
          <w:rFonts w:ascii="Times New Roman" w:hAnsi="Times New Roman"/>
          <w:b/>
          <w:sz w:val="24"/>
          <w:szCs w:val="24"/>
          <w:lang w:eastAsia="ru-RU"/>
        </w:rPr>
      </w:pPr>
      <w:r w:rsidRPr="00C42C1D">
        <w:rPr>
          <w:rFonts w:ascii="Times New Roman" w:eastAsia="Times New Roman" w:hAnsi="Times New Roman"/>
          <w:sz w:val="24"/>
          <w:szCs w:val="24"/>
          <w:lang w:eastAsia="ru-RU"/>
        </w:rPr>
        <w:t xml:space="preserve">Мировой судья __________________Е.Н. </w:t>
      </w:r>
      <w:r w:rsidRPr="00C42C1D">
        <w:rPr>
          <w:rFonts w:ascii="Times New Roman" w:eastAsia="Times New Roman" w:hAnsi="Times New Roman"/>
          <w:sz w:val="24"/>
          <w:szCs w:val="24"/>
          <w:lang w:eastAsia="ru-RU"/>
        </w:rPr>
        <w:t>Андрухова</w:t>
      </w:r>
    </w:p>
    <w:p w:rsidR="00C42C1D"/>
    <w:sectPr w:rsidSect="000C456D">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CCD136C"/>
    <w:multiLevelType w:val="hybridMultilevel"/>
    <w:tmpl w:val="ABC2CCC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6C11040D"/>
    <w:multiLevelType w:val="multilevel"/>
    <w:tmpl w:val="0D54A1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0"/>
      <w:numFmt w:val="decimal"/>
      <w:lvlJc w:val="left"/>
      <w:pPr>
        <w:ind w:left="0" w:firstLine="0"/>
      </w:pPr>
      <w:rPr>
        <w:rFonts w:cs="Times New Roman"/>
      </w:rPr>
    </w:lvl>
    <w:lvl w:ilvl="2">
      <w:start w:val="0"/>
      <w:numFmt w:val="decimal"/>
      <w:lvlJc w:val="left"/>
      <w:pPr>
        <w:ind w:left="0" w:firstLine="0"/>
      </w:pPr>
      <w:rPr>
        <w:rFonts w:cs="Times New Roman"/>
      </w:rPr>
    </w:lvl>
    <w:lvl w:ilvl="3">
      <w:start w:val="0"/>
      <w:numFmt w:val="decimal"/>
      <w:lvlJc w:val="left"/>
      <w:pPr>
        <w:ind w:left="0" w:firstLine="0"/>
      </w:pPr>
      <w:rPr>
        <w:rFonts w:cs="Times New Roman"/>
      </w:rPr>
    </w:lvl>
    <w:lvl w:ilvl="4">
      <w:start w:val="0"/>
      <w:numFmt w:val="decimal"/>
      <w:lvlJc w:val="left"/>
      <w:pPr>
        <w:ind w:left="0" w:firstLine="0"/>
      </w:pPr>
      <w:rPr>
        <w:rFonts w:cs="Times New Roman"/>
      </w:rPr>
    </w:lvl>
    <w:lvl w:ilvl="5">
      <w:start w:val="0"/>
      <w:numFmt w:val="decimal"/>
      <w:lvlJc w:val="left"/>
      <w:pPr>
        <w:ind w:left="0" w:firstLine="0"/>
      </w:pPr>
      <w:rPr>
        <w:rFonts w:cs="Times New Roman"/>
      </w:rPr>
    </w:lvl>
    <w:lvl w:ilvl="6">
      <w:start w:val="0"/>
      <w:numFmt w:val="decimal"/>
      <w:lvlJc w:val="left"/>
      <w:pPr>
        <w:ind w:left="0" w:firstLine="0"/>
      </w:pPr>
      <w:rPr>
        <w:rFonts w:cs="Times New Roman"/>
      </w:rPr>
    </w:lvl>
    <w:lvl w:ilvl="7">
      <w:start w:val="0"/>
      <w:numFmt w:val="decimal"/>
      <w:lvlJc w:val="left"/>
      <w:pPr>
        <w:ind w:left="0" w:firstLine="0"/>
      </w:pPr>
      <w:rPr>
        <w:rFonts w:cs="Times New Roman"/>
      </w:rPr>
    </w:lvl>
    <w:lvl w:ilvl="8">
      <w:start w:val="0"/>
      <w:numFmt w:val="decimal"/>
      <w:lvlJc w:val="left"/>
      <w:pPr>
        <w:ind w:left="0" w:firstLine="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AE"/>
    <w:rsid w:val="00020393"/>
    <w:rsid w:val="00051792"/>
    <w:rsid w:val="000C456D"/>
    <w:rsid w:val="000C56AD"/>
    <w:rsid w:val="000D013A"/>
    <w:rsid w:val="000F4E64"/>
    <w:rsid w:val="00120274"/>
    <w:rsid w:val="00183110"/>
    <w:rsid w:val="001E20AB"/>
    <w:rsid w:val="00203B3D"/>
    <w:rsid w:val="002E363A"/>
    <w:rsid w:val="002F6A22"/>
    <w:rsid w:val="00302632"/>
    <w:rsid w:val="003A184C"/>
    <w:rsid w:val="004A68D3"/>
    <w:rsid w:val="004E096A"/>
    <w:rsid w:val="00596BE8"/>
    <w:rsid w:val="005D0DB7"/>
    <w:rsid w:val="005F51E0"/>
    <w:rsid w:val="0060577C"/>
    <w:rsid w:val="00607528"/>
    <w:rsid w:val="006113B2"/>
    <w:rsid w:val="00743DDE"/>
    <w:rsid w:val="007D0B23"/>
    <w:rsid w:val="007F25BD"/>
    <w:rsid w:val="008B3B34"/>
    <w:rsid w:val="008D0540"/>
    <w:rsid w:val="008E68C0"/>
    <w:rsid w:val="00904C2B"/>
    <w:rsid w:val="00904CBC"/>
    <w:rsid w:val="00924A19"/>
    <w:rsid w:val="00954BF0"/>
    <w:rsid w:val="009609E0"/>
    <w:rsid w:val="0099724B"/>
    <w:rsid w:val="009E2AEB"/>
    <w:rsid w:val="00A03F98"/>
    <w:rsid w:val="00A13957"/>
    <w:rsid w:val="00A17635"/>
    <w:rsid w:val="00A26CEC"/>
    <w:rsid w:val="00A36D28"/>
    <w:rsid w:val="00AA078F"/>
    <w:rsid w:val="00AD51E8"/>
    <w:rsid w:val="00B129D1"/>
    <w:rsid w:val="00B26D45"/>
    <w:rsid w:val="00B43C49"/>
    <w:rsid w:val="00B57DE3"/>
    <w:rsid w:val="00B963AE"/>
    <w:rsid w:val="00B96E94"/>
    <w:rsid w:val="00BE251E"/>
    <w:rsid w:val="00C14A21"/>
    <w:rsid w:val="00C42C1D"/>
    <w:rsid w:val="00C65246"/>
    <w:rsid w:val="00C73E4C"/>
    <w:rsid w:val="00C87FAA"/>
    <w:rsid w:val="00C92087"/>
    <w:rsid w:val="00CC0B7A"/>
    <w:rsid w:val="00CD7344"/>
    <w:rsid w:val="00D37B89"/>
    <w:rsid w:val="00D67A34"/>
    <w:rsid w:val="00DE4C72"/>
    <w:rsid w:val="00E3338D"/>
    <w:rsid w:val="00E62D5E"/>
    <w:rsid w:val="00E82FF6"/>
    <w:rsid w:val="00E8599A"/>
    <w:rsid w:val="00E96496"/>
    <w:rsid w:val="00EA5F9C"/>
    <w:rsid w:val="00EB400B"/>
    <w:rsid w:val="00EC2C70"/>
    <w:rsid w:val="00F44968"/>
    <w:rsid w:val="00F87743"/>
    <w:rsid w:val="00FE4517"/>
    <w:rsid w:val="00FF1427"/>
    <w:rsid w:val="00FF4BA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C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3C49"/>
    <w:rPr>
      <w:color w:val="0000FF"/>
      <w:u w:val="single"/>
    </w:rPr>
  </w:style>
  <w:style w:type="paragraph" w:styleId="ListParagraph">
    <w:name w:val="List Paragraph"/>
    <w:basedOn w:val="Normal"/>
    <w:uiPriority w:val="34"/>
    <w:qFormat/>
    <w:rsid w:val="00B43C49"/>
    <w:pPr>
      <w:ind w:left="720"/>
      <w:contextualSpacing/>
    </w:pPr>
  </w:style>
  <w:style w:type="paragraph" w:styleId="BodyTextIndent">
    <w:name w:val="Body Text Indent"/>
    <w:basedOn w:val="Normal"/>
    <w:link w:val="a"/>
    <w:uiPriority w:val="99"/>
    <w:semiHidden/>
    <w:unhideWhenUsed/>
    <w:rsid w:val="001E20AB"/>
    <w:pPr>
      <w:spacing w:after="120"/>
      <w:ind w:left="283"/>
    </w:pPr>
  </w:style>
  <w:style w:type="character" w:customStyle="1" w:styleId="a">
    <w:name w:val="Основной текст с отступом Знак"/>
    <w:basedOn w:val="DefaultParagraphFont"/>
    <w:link w:val="BodyTextIndent"/>
    <w:uiPriority w:val="99"/>
    <w:semiHidden/>
    <w:rsid w:val="001E20AB"/>
    <w:rPr>
      <w:rFonts w:ascii="Calibri" w:eastAsia="Calibri" w:hAnsi="Calibri" w:cs="Times New Roman"/>
    </w:rPr>
  </w:style>
  <w:style w:type="paragraph" w:customStyle="1" w:styleId="ConsPlusNormal">
    <w:name w:val="ConsPlusNormal"/>
    <w:rsid w:val="00DE4C72"/>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cons/cgi/online.cgi?req=doc&amp;base=LAW&amp;n=185458&amp;rnd=244973.232516293&amp;dst=100051&amp;fld=134" TargetMode="External" /><Relationship Id="rId5" Type="http://schemas.openxmlformats.org/officeDocument/2006/relationships/hyperlink" Target="https://rospravosudie.com/law/%D0%A1%D1%82%D0%B0%D1%82%D1%8C%D1%8F_4.2_%D0%9A%D0%BE%D0%90%D0%9F_%D0%A0%D0%A4"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