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05A5" w:rsidRPr="001B2AAF" w:rsidP="00C405A5">
      <w:pPr>
        <w:spacing w:after="0" w:line="240" w:lineRule="auto"/>
        <w:ind w:right="23"/>
        <w:jc w:val="center"/>
        <w:rPr>
          <w:rFonts w:ascii="Times New Roman" w:hAnsi="Times New Roman"/>
          <w:bCs/>
          <w:sz w:val="11"/>
          <w:szCs w:val="11"/>
          <w:lang w:eastAsia="ru-RU"/>
        </w:rPr>
      </w:pPr>
      <w:r w:rsidRPr="001B2AAF">
        <w:rPr>
          <w:rFonts w:ascii="Times New Roman" w:hAnsi="Times New Roman"/>
          <w:bCs/>
          <w:sz w:val="11"/>
          <w:szCs w:val="11"/>
          <w:lang w:eastAsia="ru-RU"/>
        </w:rPr>
        <w:t xml:space="preserve">                                                                                                             Дело № 5-26-231/2022</w:t>
      </w:r>
    </w:p>
    <w:p w:rsidR="00C405A5" w:rsidRPr="001B2AAF" w:rsidP="00C405A5">
      <w:pPr>
        <w:spacing w:after="0" w:line="240" w:lineRule="auto"/>
        <w:ind w:right="23"/>
        <w:jc w:val="center"/>
        <w:rPr>
          <w:rFonts w:ascii="Times New Roman" w:hAnsi="Times New Roman"/>
          <w:bCs/>
          <w:sz w:val="11"/>
          <w:szCs w:val="11"/>
          <w:lang w:eastAsia="ru-RU"/>
        </w:rPr>
      </w:pPr>
      <w:r w:rsidRPr="001B2AAF">
        <w:rPr>
          <w:rFonts w:ascii="Times New Roman" w:hAnsi="Times New Roman"/>
          <w:bCs/>
          <w:sz w:val="11"/>
          <w:szCs w:val="11"/>
          <w:lang w:eastAsia="ru-RU"/>
        </w:rPr>
        <w:t xml:space="preserve">ПОСТАНОВЛЕНИЕ </w:t>
      </w:r>
    </w:p>
    <w:p w:rsidR="00C405A5" w:rsidRPr="001B2AAF" w:rsidP="00C405A5">
      <w:pPr>
        <w:spacing w:after="0" w:line="240" w:lineRule="auto"/>
        <w:ind w:right="23"/>
        <w:jc w:val="center"/>
        <w:rPr>
          <w:rFonts w:ascii="Times New Roman" w:hAnsi="Times New Roman"/>
          <w:bCs/>
          <w:sz w:val="11"/>
          <w:szCs w:val="11"/>
          <w:lang w:eastAsia="ru-RU"/>
        </w:rPr>
      </w:pPr>
      <w:r w:rsidRPr="001B2AAF">
        <w:rPr>
          <w:rFonts w:ascii="Times New Roman" w:hAnsi="Times New Roman"/>
          <w:bCs/>
          <w:sz w:val="11"/>
          <w:szCs w:val="11"/>
          <w:lang w:eastAsia="ru-RU"/>
        </w:rPr>
        <w:t>по делу об административном правонарушении</w:t>
      </w:r>
    </w:p>
    <w:p w:rsidR="00C405A5" w:rsidRPr="001B2AAF" w:rsidP="00C405A5">
      <w:pPr>
        <w:tabs>
          <w:tab w:val="center" w:pos="4686"/>
        </w:tabs>
        <w:suppressAutoHyphens/>
        <w:spacing w:after="0" w:line="240" w:lineRule="auto"/>
        <w:ind w:right="23"/>
        <w:rPr>
          <w:rFonts w:ascii="Times New Roman" w:hAnsi="Times New Roman"/>
          <w:sz w:val="11"/>
          <w:szCs w:val="11"/>
          <w:lang w:eastAsia="ar-SA"/>
        </w:rPr>
      </w:pPr>
      <w:r w:rsidRPr="001B2AAF">
        <w:rPr>
          <w:rFonts w:ascii="Times New Roman" w:hAnsi="Times New Roman"/>
          <w:sz w:val="11"/>
          <w:szCs w:val="11"/>
          <w:lang w:eastAsia="ar-SA"/>
        </w:rPr>
        <w:t>1</w:t>
      </w:r>
      <w:r w:rsidRPr="001B2AAF" w:rsidR="003867D6">
        <w:rPr>
          <w:rFonts w:ascii="Times New Roman" w:hAnsi="Times New Roman"/>
          <w:sz w:val="11"/>
          <w:szCs w:val="11"/>
          <w:lang w:eastAsia="ar-SA"/>
        </w:rPr>
        <w:t>5</w:t>
      </w:r>
      <w:r w:rsidRPr="001B2AAF">
        <w:rPr>
          <w:rFonts w:ascii="Times New Roman" w:hAnsi="Times New Roman"/>
          <w:sz w:val="11"/>
          <w:szCs w:val="11"/>
          <w:lang w:eastAsia="ar-SA"/>
        </w:rPr>
        <w:t xml:space="preserve"> </w:t>
      </w:r>
      <w:r w:rsidRPr="001B2AAF" w:rsidR="003867D6">
        <w:rPr>
          <w:rFonts w:ascii="Times New Roman" w:hAnsi="Times New Roman"/>
          <w:sz w:val="11"/>
          <w:szCs w:val="11"/>
          <w:lang w:eastAsia="ar-SA"/>
        </w:rPr>
        <w:t xml:space="preserve">августа </w:t>
      </w:r>
      <w:r w:rsidRPr="001B2AAF">
        <w:rPr>
          <w:rFonts w:ascii="Times New Roman" w:hAnsi="Times New Roman"/>
          <w:sz w:val="11"/>
          <w:szCs w:val="11"/>
          <w:lang w:eastAsia="ar-SA"/>
        </w:rPr>
        <w:t>2022 года                                                                                     г. Бахчисарай</w:t>
      </w:r>
    </w:p>
    <w:p w:rsidR="00C405A5" w:rsidRPr="001B2AAF" w:rsidP="00C405A5">
      <w:pPr>
        <w:autoSpaceDE w:val="0"/>
        <w:autoSpaceDN w:val="0"/>
        <w:adjustRightInd w:val="0"/>
        <w:spacing w:after="0" w:line="240" w:lineRule="auto"/>
        <w:ind w:firstLine="851"/>
        <w:jc w:val="both"/>
        <w:rPr>
          <w:rFonts w:ascii="Times New Roman" w:eastAsia="Newton-Regular" w:hAnsi="Times New Roman"/>
          <w:sz w:val="11"/>
          <w:szCs w:val="11"/>
        </w:rPr>
      </w:pPr>
      <w:r w:rsidRPr="001B2AAF">
        <w:rPr>
          <w:rFonts w:ascii="Times New Roman" w:eastAsia="Newton-Regular" w:hAnsi="Times New Roman"/>
          <w:sz w:val="11"/>
          <w:szCs w:val="11"/>
        </w:rPr>
        <w:t xml:space="preserve">Мировой судья судебного участка № 26 Бахчисарайского судебного района (Бахчисарайский муниципальный район) Республики Крым </w:t>
      </w:r>
      <w:r w:rsidRPr="001B2AAF">
        <w:rPr>
          <w:rFonts w:ascii="Times New Roman" w:eastAsia="Newton-Regular" w:hAnsi="Times New Roman"/>
          <w:sz w:val="11"/>
          <w:szCs w:val="11"/>
        </w:rPr>
        <w:t>Андрухова</w:t>
      </w:r>
      <w:r w:rsidRPr="001B2AAF">
        <w:rPr>
          <w:rFonts w:ascii="Times New Roman" w:eastAsia="Newton-Regular" w:hAnsi="Times New Roman"/>
          <w:sz w:val="11"/>
          <w:szCs w:val="11"/>
        </w:rPr>
        <w:t xml:space="preserve"> Е.Н. (298400, г. Бахчисарай, ул. Фрунзе, 36в), рассмотрев  дело об административном правонарушении  в отношении </w:t>
      </w:r>
      <w:r w:rsidRPr="001B2AAF">
        <w:rPr>
          <w:rFonts w:ascii="Times New Roman" w:eastAsia="Newton-Regular" w:hAnsi="Times New Roman"/>
          <w:sz w:val="11"/>
          <w:szCs w:val="11"/>
        </w:rPr>
        <w:t>Рычко</w:t>
      </w:r>
      <w:r w:rsidRPr="001B2AAF">
        <w:rPr>
          <w:rFonts w:ascii="Times New Roman" w:eastAsia="Newton-Regular" w:hAnsi="Times New Roman"/>
          <w:sz w:val="11"/>
          <w:szCs w:val="11"/>
        </w:rPr>
        <w:t xml:space="preserve"> Б</w:t>
      </w:r>
      <w:r w:rsidRPr="001B2AAF" w:rsidR="001B2AAF">
        <w:rPr>
          <w:rFonts w:ascii="Times New Roman" w:eastAsia="Newton-Regular" w:hAnsi="Times New Roman"/>
          <w:sz w:val="11"/>
          <w:szCs w:val="11"/>
        </w:rPr>
        <w:t>.</w:t>
      </w:r>
      <w:r w:rsidRPr="001B2AAF">
        <w:rPr>
          <w:rFonts w:ascii="Times New Roman" w:eastAsia="Newton-Regular" w:hAnsi="Times New Roman"/>
          <w:sz w:val="11"/>
          <w:szCs w:val="11"/>
        </w:rPr>
        <w:t xml:space="preserve"> В</w:t>
      </w:r>
      <w:r w:rsidRPr="001B2AAF" w:rsidR="001B2AAF">
        <w:rPr>
          <w:rFonts w:ascii="Times New Roman" w:eastAsia="Newton-Regular" w:hAnsi="Times New Roman"/>
          <w:sz w:val="11"/>
          <w:szCs w:val="11"/>
        </w:rPr>
        <w:t>.</w:t>
      </w:r>
      <w:r w:rsidRPr="001B2AAF">
        <w:rPr>
          <w:rFonts w:ascii="Times New Roman" w:eastAsia="Newton-Regular" w:hAnsi="Times New Roman"/>
          <w:sz w:val="11"/>
          <w:szCs w:val="11"/>
        </w:rPr>
        <w:t xml:space="preserve">, </w:t>
      </w:r>
      <w:r w:rsidRPr="001B2AAF" w:rsidR="001B2AAF">
        <w:rPr>
          <w:rFonts w:ascii="Times New Roman" w:eastAsia="Newton-Regular" w:hAnsi="Times New Roman"/>
          <w:sz w:val="11"/>
          <w:szCs w:val="11"/>
        </w:rPr>
        <w:t>…</w:t>
      </w:r>
      <w:r w:rsidRPr="001B2AAF">
        <w:rPr>
          <w:rFonts w:ascii="Times New Roman" w:eastAsia="Newton-Regular" w:hAnsi="Times New Roman"/>
          <w:sz w:val="11"/>
          <w:szCs w:val="11"/>
        </w:rPr>
        <w:t xml:space="preserve"> года рождения, уроженца </w:t>
      </w:r>
      <w:r w:rsidRPr="001B2AAF" w:rsidR="006621C8">
        <w:rPr>
          <w:rFonts w:ascii="Times New Roman" w:eastAsia="Newton-Regular" w:hAnsi="Times New Roman"/>
          <w:sz w:val="11"/>
          <w:szCs w:val="11"/>
        </w:rPr>
        <w:t xml:space="preserve"> </w:t>
      </w:r>
      <w:r w:rsidRPr="001B2AAF" w:rsidR="001B2AAF">
        <w:rPr>
          <w:rFonts w:ascii="Times New Roman" w:eastAsia="Newton-Regular" w:hAnsi="Times New Roman"/>
          <w:sz w:val="11"/>
          <w:szCs w:val="11"/>
        </w:rPr>
        <w:t>…</w:t>
      </w:r>
      <w:r w:rsidRPr="001B2AAF">
        <w:rPr>
          <w:rFonts w:ascii="Times New Roman" w:eastAsia="Newton-Regular" w:hAnsi="Times New Roman"/>
          <w:sz w:val="11"/>
          <w:szCs w:val="11"/>
        </w:rPr>
        <w:t>, зарегистрированного</w:t>
      </w:r>
      <w:r w:rsidRPr="001B2AAF" w:rsidR="006621C8">
        <w:rPr>
          <w:rFonts w:ascii="Times New Roman" w:eastAsia="Newton-Regular" w:hAnsi="Times New Roman"/>
          <w:sz w:val="11"/>
          <w:szCs w:val="11"/>
        </w:rPr>
        <w:t xml:space="preserve"> по адресу: </w:t>
      </w:r>
      <w:r w:rsidRPr="001B2AAF" w:rsidR="001B2AAF">
        <w:rPr>
          <w:rFonts w:ascii="Times New Roman" w:eastAsia="Newton-Regular" w:hAnsi="Times New Roman"/>
          <w:sz w:val="11"/>
          <w:szCs w:val="11"/>
        </w:rPr>
        <w:t>…</w:t>
      </w:r>
      <w:r w:rsidRPr="001B2AAF" w:rsidR="006621C8">
        <w:rPr>
          <w:rFonts w:ascii="Times New Roman" w:eastAsia="Newton-Regular" w:hAnsi="Times New Roman"/>
          <w:sz w:val="11"/>
          <w:szCs w:val="11"/>
        </w:rPr>
        <w:t>,</w:t>
      </w:r>
      <w:r w:rsidRPr="001B2AAF">
        <w:rPr>
          <w:rFonts w:ascii="Times New Roman" w:eastAsia="Newton-Regular" w:hAnsi="Times New Roman"/>
          <w:sz w:val="11"/>
          <w:szCs w:val="11"/>
        </w:rPr>
        <w:t xml:space="preserve"> проживающего по адресу: </w:t>
      </w:r>
      <w:r w:rsidRPr="001B2AAF" w:rsidR="001B2AAF">
        <w:rPr>
          <w:rFonts w:ascii="Times New Roman" w:eastAsia="Newton-Regular" w:hAnsi="Times New Roman"/>
          <w:sz w:val="11"/>
          <w:szCs w:val="11"/>
        </w:rPr>
        <w:t>…</w:t>
      </w:r>
      <w:r w:rsidRPr="001B2AAF">
        <w:rPr>
          <w:rFonts w:ascii="Times New Roman" w:eastAsia="Newton-Regular" w:hAnsi="Times New Roman"/>
          <w:sz w:val="11"/>
          <w:szCs w:val="11"/>
        </w:rPr>
        <w:t>, в совершении административного правонарушения, предусмотренного ч. 1 ст. 12.26 Кодекса РФ об административных правонарушениях,</w:t>
      </w:r>
    </w:p>
    <w:p w:rsidR="00C405A5" w:rsidRPr="001B2AAF" w:rsidP="00C405A5">
      <w:pPr>
        <w:suppressAutoHyphens/>
        <w:spacing w:after="0" w:line="240" w:lineRule="auto"/>
        <w:jc w:val="center"/>
        <w:rPr>
          <w:rFonts w:ascii="Times New Roman" w:hAnsi="Times New Roman"/>
          <w:sz w:val="11"/>
          <w:szCs w:val="11"/>
          <w:lang w:eastAsia="ar-SA"/>
        </w:rPr>
      </w:pPr>
      <w:r w:rsidRPr="001B2AAF">
        <w:rPr>
          <w:rFonts w:ascii="Times New Roman" w:hAnsi="Times New Roman"/>
          <w:sz w:val="11"/>
          <w:szCs w:val="11"/>
          <w:lang w:eastAsia="ar-SA"/>
        </w:rPr>
        <w:t>У С Т А Н О В И Л:</w:t>
      </w:r>
    </w:p>
    <w:p w:rsidR="00C405A5" w:rsidRPr="001B2AAF" w:rsidP="00C405A5">
      <w:pPr>
        <w:suppressAutoHyphens/>
        <w:spacing w:after="0" w:line="240" w:lineRule="auto"/>
        <w:ind w:right="23" w:firstLine="851"/>
        <w:jc w:val="both"/>
        <w:rPr>
          <w:rFonts w:ascii="Times New Roman" w:hAnsi="Times New Roman"/>
          <w:sz w:val="11"/>
          <w:szCs w:val="11"/>
          <w:lang w:eastAsia="uk-UA"/>
        </w:rPr>
      </w:pPr>
      <w:r w:rsidRPr="001B2AAF">
        <w:rPr>
          <w:rFonts w:ascii="Times New Roman" w:hAnsi="Times New Roman"/>
          <w:sz w:val="11"/>
          <w:szCs w:val="11"/>
          <w:lang w:eastAsia="ar-SA"/>
        </w:rPr>
        <w:t>11</w:t>
      </w:r>
      <w:r w:rsidRPr="001B2AAF">
        <w:rPr>
          <w:rFonts w:ascii="Times New Roman" w:hAnsi="Times New Roman"/>
          <w:sz w:val="11"/>
          <w:szCs w:val="11"/>
          <w:lang w:eastAsia="ar-SA"/>
        </w:rPr>
        <w:t>.0</w:t>
      </w:r>
      <w:r w:rsidRPr="001B2AAF">
        <w:rPr>
          <w:rFonts w:ascii="Times New Roman" w:hAnsi="Times New Roman"/>
          <w:sz w:val="11"/>
          <w:szCs w:val="11"/>
          <w:lang w:eastAsia="ar-SA"/>
        </w:rPr>
        <w:t>6</w:t>
      </w:r>
      <w:r w:rsidRPr="001B2AAF">
        <w:rPr>
          <w:rFonts w:ascii="Times New Roman" w:hAnsi="Times New Roman"/>
          <w:sz w:val="11"/>
          <w:szCs w:val="11"/>
          <w:lang w:eastAsia="ar-SA"/>
        </w:rPr>
        <w:t>.2022 года в</w:t>
      </w:r>
      <w:r w:rsidRPr="001B2AAF">
        <w:rPr>
          <w:rFonts w:ascii="Times New Roman" w:hAnsi="Times New Roman"/>
          <w:sz w:val="11"/>
          <w:szCs w:val="11"/>
          <w:lang w:eastAsia="ar-SA"/>
        </w:rPr>
        <w:t xml:space="preserve"> </w:t>
      </w:r>
      <w:r w:rsidRPr="001B2AAF" w:rsidR="001B2AAF">
        <w:rPr>
          <w:rFonts w:ascii="Times New Roman" w:hAnsi="Times New Roman"/>
          <w:sz w:val="11"/>
          <w:szCs w:val="11"/>
          <w:lang w:eastAsia="ar-SA"/>
        </w:rPr>
        <w:t>.</w:t>
      </w:r>
      <w:r w:rsidRPr="001B2AAF" w:rsidR="001B2AAF">
        <w:rPr>
          <w:rFonts w:ascii="Times New Roman" w:hAnsi="Times New Roman"/>
          <w:sz w:val="11"/>
          <w:szCs w:val="11"/>
          <w:lang w:eastAsia="ar-SA"/>
        </w:rPr>
        <w:t>.</w:t>
      </w:r>
      <w:r w:rsidRPr="001B2AAF">
        <w:rPr>
          <w:rFonts w:ascii="Times New Roman" w:hAnsi="Times New Roman"/>
          <w:sz w:val="11"/>
          <w:szCs w:val="11"/>
          <w:lang w:eastAsia="ar-SA"/>
        </w:rPr>
        <w:t xml:space="preserve"> час</w:t>
      </w:r>
      <w:r w:rsidRPr="001B2AAF">
        <w:rPr>
          <w:rFonts w:ascii="Times New Roman" w:hAnsi="Times New Roman"/>
          <w:sz w:val="11"/>
          <w:szCs w:val="11"/>
          <w:lang w:eastAsia="ar-SA"/>
        </w:rPr>
        <w:t>ов</w:t>
      </w:r>
      <w:r w:rsidRPr="001B2AAF">
        <w:rPr>
          <w:rFonts w:ascii="Times New Roman" w:hAnsi="Times New Roman"/>
          <w:sz w:val="11"/>
          <w:szCs w:val="11"/>
          <w:lang w:eastAsia="ar-SA"/>
        </w:rPr>
        <w:t xml:space="preserve"> </w:t>
      </w:r>
      <w:r w:rsidRPr="001B2AAF" w:rsidR="001B2AAF">
        <w:rPr>
          <w:rFonts w:ascii="Times New Roman" w:hAnsi="Times New Roman"/>
          <w:sz w:val="11"/>
          <w:szCs w:val="11"/>
          <w:lang w:eastAsia="ar-SA"/>
        </w:rPr>
        <w:t>..</w:t>
      </w:r>
      <w:r w:rsidRPr="001B2AAF">
        <w:rPr>
          <w:rFonts w:ascii="Times New Roman" w:hAnsi="Times New Roman"/>
          <w:sz w:val="11"/>
          <w:szCs w:val="11"/>
          <w:lang w:eastAsia="ar-SA"/>
        </w:rPr>
        <w:t xml:space="preserve"> минут по </w:t>
      </w:r>
      <w:r w:rsidRPr="001B2AAF" w:rsidR="001B2AAF">
        <w:rPr>
          <w:rFonts w:ascii="Times New Roman" w:hAnsi="Times New Roman"/>
          <w:sz w:val="11"/>
          <w:szCs w:val="11"/>
          <w:lang w:eastAsia="ar-SA"/>
        </w:rPr>
        <w:t>…</w:t>
      </w:r>
      <w:r w:rsidRPr="001B2AAF">
        <w:rPr>
          <w:rFonts w:ascii="Times New Roman" w:hAnsi="Times New Roman"/>
          <w:sz w:val="11"/>
          <w:szCs w:val="11"/>
          <w:lang w:eastAsia="ar-SA"/>
        </w:rPr>
        <w:t xml:space="preserve">, </w:t>
      </w:r>
      <w:r w:rsidRPr="001B2AAF">
        <w:rPr>
          <w:rFonts w:ascii="Times New Roman" w:hAnsi="Times New Roman"/>
          <w:sz w:val="11"/>
          <w:szCs w:val="11"/>
          <w:lang w:eastAsia="ar-SA"/>
        </w:rPr>
        <w:t>Рычко</w:t>
      </w:r>
      <w:r w:rsidRPr="001B2AAF">
        <w:rPr>
          <w:rFonts w:ascii="Times New Roman" w:hAnsi="Times New Roman"/>
          <w:sz w:val="11"/>
          <w:szCs w:val="11"/>
          <w:lang w:eastAsia="ar-SA"/>
        </w:rPr>
        <w:t xml:space="preserve"> Б.В., управляя транспортным средством </w:t>
      </w:r>
      <w:r w:rsidRPr="001B2AAF">
        <w:rPr>
          <w:rFonts w:ascii="Times New Roman" w:hAnsi="Times New Roman"/>
          <w:sz w:val="11"/>
          <w:szCs w:val="11"/>
          <w:lang w:eastAsia="ar-SA"/>
        </w:rPr>
        <w:t>ВАЗ 21150</w:t>
      </w:r>
      <w:r w:rsidRPr="001B2AAF">
        <w:rPr>
          <w:rFonts w:ascii="Times New Roman" w:hAnsi="Times New Roman"/>
          <w:sz w:val="11"/>
          <w:szCs w:val="11"/>
          <w:lang w:eastAsia="ar-SA"/>
        </w:rPr>
        <w:t xml:space="preserve">, государственный регистрационный знак </w:t>
      </w:r>
      <w:r w:rsidRPr="001B2AAF" w:rsidR="001B2AAF">
        <w:rPr>
          <w:rFonts w:ascii="Times New Roman" w:hAnsi="Times New Roman"/>
          <w:sz w:val="11"/>
          <w:szCs w:val="11"/>
          <w:lang w:eastAsia="ar-SA"/>
        </w:rPr>
        <w:t>…</w:t>
      </w:r>
      <w:r w:rsidRPr="001B2AAF">
        <w:rPr>
          <w:rFonts w:ascii="Times New Roman" w:hAnsi="Times New Roman"/>
          <w:sz w:val="11"/>
          <w:szCs w:val="11"/>
          <w:lang w:eastAsia="ar-SA"/>
        </w:rPr>
        <w:t>,</w:t>
      </w:r>
      <w:r w:rsidRPr="001B2AAF">
        <w:rPr>
          <w:rFonts w:ascii="Times New Roman" w:hAnsi="Times New Roman"/>
          <w:sz w:val="11"/>
          <w:szCs w:val="11"/>
          <w:lang w:eastAsia="ar-SA"/>
        </w:rPr>
        <w:t xml:space="preserve"> принадлежащим </w:t>
      </w:r>
      <w:r w:rsidRPr="001B2AAF">
        <w:rPr>
          <w:rFonts w:ascii="Times New Roman" w:hAnsi="Times New Roman"/>
          <w:sz w:val="11"/>
          <w:szCs w:val="11"/>
          <w:lang w:eastAsia="ar-SA"/>
        </w:rPr>
        <w:t>Рычко</w:t>
      </w:r>
      <w:r w:rsidRPr="001B2AAF">
        <w:rPr>
          <w:rFonts w:ascii="Times New Roman" w:hAnsi="Times New Roman"/>
          <w:sz w:val="11"/>
          <w:szCs w:val="11"/>
          <w:lang w:eastAsia="ar-SA"/>
        </w:rPr>
        <w:t xml:space="preserve"> Б.В.</w:t>
      </w:r>
      <w:r w:rsidRPr="001B2AAF">
        <w:rPr>
          <w:rFonts w:ascii="Times New Roman" w:eastAsia="Newton-Regular" w:hAnsi="Times New Roman"/>
          <w:sz w:val="11"/>
          <w:szCs w:val="11"/>
        </w:rPr>
        <w:t>,</w:t>
      </w:r>
      <w:r w:rsidRPr="001B2AAF">
        <w:rPr>
          <w:rFonts w:ascii="Times New Roman" w:hAnsi="Times New Roman"/>
          <w:sz w:val="11"/>
          <w:szCs w:val="11"/>
          <w:lang w:eastAsia="ar-SA"/>
        </w:rPr>
        <w:t xml:space="preserve"> с признаками опьянения (</w:t>
      </w:r>
      <w:r w:rsidRPr="001B2AAF">
        <w:rPr>
          <w:rFonts w:ascii="Times New Roman" w:hAnsi="Times New Roman"/>
          <w:sz w:val="11"/>
          <w:szCs w:val="11"/>
          <w:lang w:eastAsia="ar-SA"/>
        </w:rPr>
        <w:t>резкое изменение окраски кожных покровов лица</w:t>
      </w:r>
      <w:r w:rsidRPr="001B2AAF">
        <w:rPr>
          <w:rFonts w:ascii="Times New Roman" w:hAnsi="Times New Roman"/>
          <w:sz w:val="11"/>
          <w:szCs w:val="11"/>
          <w:lang w:eastAsia="ar-SA"/>
        </w:rPr>
        <w:t xml:space="preserve">) </w:t>
      </w:r>
      <w:r w:rsidRPr="001B2AAF">
        <w:rPr>
          <w:rFonts w:ascii="Times New Roman" w:hAnsi="Times New Roman"/>
          <w:sz w:val="11"/>
          <w:szCs w:val="11"/>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w:t>
      </w:r>
      <w:r w:rsidRPr="001B2AAF">
        <w:rPr>
          <w:rFonts w:ascii="Times New Roman" w:hAnsi="Times New Roman"/>
          <w:sz w:val="11"/>
          <w:szCs w:val="11"/>
          <w:lang w:eastAsia="uk-UA"/>
        </w:rPr>
        <w:t>Рычко</w:t>
      </w:r>
      <w:r w:rsidRPr="001B2AAF">
        <w:rPr>
          <w:rFonts w:ascii="Times New Roman" w:hAnsi="Times New Roman"/>
          <w:sz w:val="11"/>
          <w:szCs w:val="11"/>
          <w:lang w:eastAsia="uk-UA"/>
        </w:rPr>
        <w:t xml:space="preserve"> Б.В. не содержат уголовно наказуемого деяния.</w:t>
      </w:r>
    </w:p>
    <w:p w:rsidR="006621C8" w:rsidRPr="001B2AAF" w:rsidP="00C405A5">
      <w:pPr>
        <w:suppressAutoHyphens/>
        <w:spacing w:after="0" w:line="240" w:lineRule="auto"/>
        <w:jc w:val="both"/>
        <w:rPr>
          <w:rFonts w:ascii="Times New Roman" w:hAnsi="Times New Roman"/>
          <w:sz w:val="11"/>
          <w:szCs w:val="11"/>
          <w:lang w:eastAsia="ar-SA"/>
        </w:rPr>
      </w:pPr>
      <w:r w:rsidRPr="001B2AAF">
        <w:rPr>
          <w:rFonts w:ascii="Times New Roman" w:hAnsi="Times New Roman"/>
          <w:sz w:val="11"/>
          <w:szCs w:val="11"/>
          <w:lang w:eastAsia="ar-SA"/>
        </w:rPr>
        <w:t xml:space="preserve">            </w:t>
      </w:r>
      <w:r w:rsidRPr="001B2AAF">
        <w:rPr>
          <w:rFonts w:ascii="Times New Roman" w:hAnsi="Times New Roman"/>
          <w:sz w:val="11"/>
          <w:szCs w:val="11"/>
          <w:lang w:eastAsia="ar-SA"/>
        </w:rPr>
        <w:t>При</w:t>
      </w:r>
      <w:r w:rsidRPr="001B2AAF">
        <w:rPr>
          <w:rFonts w:ascii="Times New Roman" w:hAnsi="Times New Roman"/>
          <w:sz w:val="11"/>
          <w:szCs w:val="11"/>
          <w:lang w:eastAsia="ar-SA"/>
        </w:rPr>
        <w:t xml:space="preserve"> рассмотрени</w:t>
      </w:r>
      <w:r w:rsidRPr="001B2AAF">
        <w:rPr>
          <w:rFonts w:ascii="Times New Roman" w:hAnsi="Times New Roman"/>
          <w:sz w:val="11"/>
          <w:szCs w:val="11"/>
          <w:lang w:eastAsia="ar-SA"/>
        </w:rPr>
        <w:t>и</w:t>
      </w:r>
      <w:r w:rsidRPr="001B2AAF">
        <w:rPr>
          <w:rFonts w:ascii="Times New Roman" w:hAnsi="Times New Roman"/>
          <w:sz w:val="11"/>
          <w:szCs w:val="11"/>
          <w:lang w:eastAsia="ar-SA"/>
        </w:rPr>
        <w:t xml:space="preserve"> дела об административном правонарушении </w:t>
      </w:r>
      <w:r w:rsidRPr="001B2AAF">
        <w:rPr>
          <w:rFonts w:ascii="Times New Roman" w:hAnsi="Times New Roman"/>
          <w:sz w:val="11"/>
          <w:szCs w:val="11"/>
          <w:lang w:eastAsia="ar-SA"/>
        </w:rPr>
        <w:t>Рычко</w:t>
      </w:r>
      <w:r w:rsidRPr="001B2AAF">
        <w:rPr>
          <w:rFonts w:ascii="Times New Roman" w:hAnsi="Times New Roman"/>
          <w:sz w:val="11"/>
          <w:szCs w:val="11"/>
          <w:lang w:eastAsia="ar-SA"/>
        </w:rPr>
        <w:t xml:space="preserve"> Б.В. </w:t>
      </w:r>
      <w:r w:rsidRPr="001B2AAF">
        <w:rPr>
          <w:rFonts w:ascii="Times New Roman" w:hAnsi="Times New Roman"/>
          <w:sz w:val="11"/>
          <w:szCs w:val="11"/>
          <w:lang w:eastAsia="ar-SA"/>
        </w:rPr>
        <w:t>пояснил, что с протоколом он не согласен,</w:t>
      </w:r>
      <w:r w:rsidRPr="001B2AAF" w:rsidR="00470E2A">
        <w:rPr>
          <w:rFonts w:ascii="Times New Roman" w:hAnsi="Times New Roman"/>
          <w:sz w:val="11"/>
          <w:szCs w:val="11"/>
          <w:lang w:eastAsia="ar-SA"/>
        </w:rPr>
        <w:t xml:space="preserve"> поскольку в тот день вез человека в больницу, был остановлен сотрудниками ДПС, прошел освидетельствование на состояние алкогольного опьянения на месте, результат был </w:t>
      </w:r>
      <w:r w:rsidRPr="001B2AAF" w:rsidR="007B446B">
        <w:rPr>
          <w:rFonts w:ascii="Times New Roman" w:hAnsi="Times New Roman"/>
          <w:sz w:val="11"/>
          <w:szCs w:val="11"/>
          <w:lang w:eastAsia="ar-SA"/>
        </w:rPr>
        <w:t>отрицательным</w:t>
      </w:r>
      <w:r w:rsidRPr="001B2AAF" w:rsidR="00470E2A">
        <w:rPr>
          <w:rFonts w:ascii="Times New Roman" w:hAnsi="Times New Roman"/>
          <w:sz w:val="11"/>
          <w:szCs w:val="11"/>
          <w:lang w:eastAsia="ar-SA"/>
        </w:rPr>
        <w:t>, от прохождения медицинского освидетельствования на состояние опьянения в медицинском учреждении не отказывался, но сотрудники ДПС его в больницу не повезли, в</w:t>
      </w:r>
      <w:r w:rsidRPr="001B2AAF" w:rsidR="00470E2A">
        <w:rPr>
          <w:rFonts w:ascii="Times New Roman" w:hAnsi="Times New Roman"/>
          <w:sz w:val="11"/>
          <w:szCs w:val="11"/>
          <w:lang w:eastAsia="ar-SA"/>
        </w:rPr>
        <w:t xml:space="preserve"> этот день он принял таблетку от давления.</w:t>
      </w:r>
    </w:p>
    <w:p w:rsidR="00470E2A" w:rsidRPr="001B2AAF" w:rsidP="00C405A5">
      <w:pPr>
        <w:suppressAutoHyphens/>
        <w:spacing w:after="0" w:line="240" w:lineRule="auto"/>
        <w:jc w:val="both"/>
        <w:rPr>
          <w:rFonts w:ascii="Times New Roman" w:hAnsi="Times New Roman"/>
          <w:sz w:val="11"/>
          <w:szCs w:val="11"/>
          <w:lang w:eastAsia="ar-SA"/>
        </w:rPr>
      </w:pPr>
      <w:r w:rsidRPr="001B2AAF">
        <w:rPr>
          <w:rFonts w:ascii="Times New Roman" w:hAnsi="Times New Roman"/>
          <w:sz w:val="11"/>
          <w:szCs w:val="11"/>
          <w:lang w:eastAsia="ar-SA"/>
        </w:rPr>
        <w:t xml:space="preserve">            Допрошенный в качестве свидетеля инспектор  ДПС ОР ДПС ГИБДД МВД по РК </w:t>
      </w:r>
      <w:r w:rsidRPr="001B2AAF">
        <w:rPr>
          <w:rFonts w:ascii="Times New Roman" w:hAnsi="Times New Roman"/>
          <w:sz w:val="11"/>
          <w:szCs w:val="11"/>
          <w:lang w:eastAsia="ar-SA"/>
        </w:rPr>
        <w:t>Влащук</w:t>
      </w:r>
      <w:r w:rsidRPr="001B2AAF">
        <w:rPr>
          <w:rFonts w:ascii="Times New Roman" w:hAnsi="Times New Roman"/>
          <w:sz w:val="11"/>
          <w:szCs w:val="11"/>
          <w:lang w:eastAsia="ar-SA"/>
        </w:rPr>
        <w:t xml:space="preserve"> В.В. подтвердили факт отказа </w:t>
      </w:r>
      <w:r w:rsidRPr="001B2AAF">
        <w:rPr>
          <w:rFonts w:ascii="Times New Roman" w:hAnsi="Times New Roman"/>
          <w:sz w:val="11"/>
          <w:szCs w:val="11"/>
          <w:lang w:eastAsia="ar-SA"/>
        </w:rPr>
        <w:t>Рычко</w:t>
      </w:r>
      <w:r w:rsidRPr="001B2AAF">
        <w:rPr>
          <w:rFonts w:ascii="Times New Roman" w:hAnsi="Times New Roman"/>
          <w:sz w:val="11"/>
          <w:szCs w:val="11"/>
          <w:lang w:eastAsia="ar-SA"/>
        </w:rPr>
        <w:t xml:space="preserve"> Б.В. от прохождения медицинского освидетельствования на состояние опьянения в медицинском учреждении 11.06.2022, при наличии признаков опьянения у последнего и</w:t>
      </w:r>
      <w:r w:rsidRPr="001B2AAF" w:rsidR="00DF0FA9">
        <w:rPr>
          <w:rFonts w:ascii="Times New Roman" w:hAnsi="Times New Roman"/>
          <w:sz w:val="11"/>
          <w:szCs w:val="11"/>
          <w:lang w:eastAsia="ar-SA"/>
        </w:rPr>
        <w:t xml:space="preserve"> отрицательном результате освидетельствования на состояние алкогольного опьянения.</w:t>
      </w:r>
    </w:p>
    <w:p w:rsidR="00C405A5" w:rsidRPr="001B2AAF" w:rsidP="00C405A5">
      <w:pPr>
        <w:suppressAutoHyphens/>
        <w:spacing w:after="0" w:line="240" w:lineRule="auto"/>
        <w:jc w:val="both"/>
        <w:rPr>
          <w:rFonts w:ascii="Times New Roman" w:eastAsia="Newton-Regular" w:hAnsi="Times New Roman"/>
          <w:sz w:val="11"/>
          <w:szCs w:val="11"/>
        </w:rPr>
      </w:pPr>
      <w:r w:rsidRPr="001B2AAF">
        <w:rPr>
          <w:rFonts w:ascii="Times New Roman" w:eastAsia="Newton-Regular" w:hAnsi="Times New Roman"/>
          <w:sz w:val="11"/>
          <w:szCs w:val="11"/>
        </w:rPr>
        <w:t xml:space="preserve">            </w:t>
      </w:r>
      <w:r w:rsidRPr="001B2AAF" w:rsidR="00470E2A">
        <w:rPr>
          <w:rFonts w:ascii="Times New Roman" w:eastAsia="Newton-Regular" w:hAnsi="Times New Roman"/>
          <w:sz w:val="11"/>
          <w:szCs w:val="11"/>
        </w:rPr>
        <w:t xml:space="preserve">Выслушав пояснения </w:t>
      </w:r>
      <w:r w:rsidRPr="001B2AAF" w:rsidR="00470E2A">
        <w:rPr>
          <w:rFonts w:ascii="Times New Roman" w:eastAsia="Newton-Regular" w:hAnsi="Times New Roman"/>
          <w:sz w:val="11"/>
          <w:szCs w:val="11"/>
        </w:rPr>
        <w:t>Рычко</w:t>
      </w:r>
      <w:r w:rsidRPr="001B2AAF" w:rsidR="00470E2A">
        <w:rPr>
          <w:rFonts w:ascii="Times New Roman" w:eastAsia="Newton-Regular" w:hAnsi="Times New Roman"/>
          <w:sz w:val="11"/>
          <w:szCs w:val="11"/>
        </w:rPr>
        <w:t xml:space="preserve"> Б.В., инспектора ДПС ОР ДПС ГИБДД МВД по Республике Крым </w:t>
      </w:r>
      <w:r w:rsidRPr="001B2AAF" w:rsidR="00470E2A">
        <w:rPr>
          <w:rFonts w:ascii="Times New Roman" w:eastAsia="Newton-Regular" w:hAnsi="Times New Roman"/>
          <w:sz w:val="11"/>
          <w:szCs w:val="11"/>
        </w:rPr>
        <w:t>Влащука</w:t>
      </w:r>
      <w:r w:rsidRPr="001B2AAF" w:rsidR="00470E2A">
        <w:rPr>
          <w:rFonts w:ascii="Times New Roman" w:eastAsia="Newton-Regular" w:hAnsi="Times New Roman"/>
          <w:sz w:val="11"/>
          <w:szCs w:val="11"/>
        </w:rPr>
        <w:t xml:space="preserve"> В.В., и</w:t>
      </w:r>
      <w:r w:rsidRPr="001B2AAF">
        <w:rPr>
          <w:rFonts w:ascii="Times New Roman" w:eastAsia="Newton-Regular" w:hAnsi="Times New Roman"/>
          <w:sz w:val="11"/>
          <w:szCs w:val="11"/>
        </w:rPr>
        <w:t xml:space="preserve">сследовав материалы дела, мировой судья приходит к выводу о виновности </w:t>
      </w:r>
      <w:r w:rsidRPr="001B2AAF">
        <w:rPr>
          <w:rFonts w:ascii="Times New Roman" w:hAnsi="Times New Roman"/>
          <w:sz w:val="11"/>
          <w:szCs w:val="11"/>
          <w:lang w:eastAsia="ar-SA"/>
        </w:rPr>
        <w:t>Рычко</w:t>
      </w:r>
      <w:r w:rsidRPr="001B2AAF">
        <w:rPr>
          <w:rFonts w:ascii="Times New Roman" w:hAnsi="Times New Roman"/>
          <w:sz w:val="11"/>
          <w:szCs w:val="11"/>
          <w:lang w:eastAsia="ar-SA"/>
        </w:rPr>
        <w:t xml:space="preserve"> Б.В</w:t>
      </w:r>
      <w:r w:rsidRPr="001B2AAF">
        <w:rPr>
          <w:rFonts w:ascii="Times New Roman" w:eastAsia="Newton-Regular" w:hAnsi="Times New Roman"/>
          <w:sz w:val="11"/>
          <w:szCs w:val="11"/>
        </w:rPr>
        <w:t>. в совершении административного правонарушения по следующим основаниям.</w:t>
      </w:r>
    </w:p>
    <w:p w:rsidR="00C405A5" w:rsidRPr="001B2AAF" w:rsidP="00C405A5">
      <w:pPr>
        <w:autoSpaceDE w:val="0"/>
        <w:autoSpaceDN w:val="0"/>
        <w:adjustRightInd w:val="0"/>
        <w:spacing w:after="0" w:line="240" w:lineRule="auto"/>
        <w:ind w:firstLine="709"/>
        <w:jc w:val="both"/>
        <w:rPr>
          <w:rFonts w:ascii="Times New Roman" w:eastAsia="Newton-Regular" w:hAnsi="Times New Roman"/>
          <w:sz w:val="11"/>
          <w:szCs w:val="11"/>
        </w:rPr>
      </w:pPr>
      <w:r w:rsidRPr="001B2AAF">
        <w:rPr>
          <w:rFonts w:ascii="Times New Roman" w:eastAsia="Newton-Regular" w:hAnsi="Times New Roman"/>
          <w:sz w:val="11"/>
          <w:szCs w:val="11"/>
        </w:rPr>
        <w:t xml:space="preserve">В соответствии с </w:t>
      </w:r>
      <w:hyperlink r:id="rId4" w:history="1">
        <w:r w:rsidRPr="001B2AAF">
          <w:rPr>
            <w:rStyle w:val="Hyperlink"/>
            <w:rFonts w:ascii="Times New Roman" w:eastAsia="Newton-Regular" w:hAnsi="Times New Roman"/>
            <w:color w:val="auto"/>
            <w:sz w:val="11"/>
            <w:szCs w:val="11"/>
            <w:u w:val="none"/>
          </w:rPr>
          <w:t>частью 1 статьи 12.26</w:t>
        </w:r>
      </w:hyperlink>
      <w:r w:rsidRPr="001B2AAF">
        <w:rPr>
          <w:rFonts w:ascii="Times New Roman" w:eastAsia="Newton-Regular" w:hAnsi="Times New Roman"/>
          <w:sz w:val="11"/>
          <w:szCs w:val="11"/>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405A5" w:rsidRPr="001B2AAF" w:rsidP="00C405A5">
      <w:pPr>
        <w:spacing w:after="0" w:line="240" w:lineRule="auto"/>
        <w:ind w:firstLine="709"/>
        <w:jc w:val="both"/>
        <w:rPr>
          <w:rFonts w:ascii="Times New Roman" w:eastAsia="Newton-Regular" w:hAnsi="Times New Roman"/>
          <w:sz w:val="11"/>
          <w:szCs w:val="11"/>
        </w:rPr>
      </w:pPr>
      <w:r w:rsidRPr="001B2AAF">
        <w:rPr>
          <w:rFonts w:ascii="Times New Roman" w:eastAsia="Newton-Regular" w:hAnsi="Times New Roman"/>
          <w:sz w:val="11"/>
          <w:szCs w:val="11"/>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1B2AAF">
        <w:rPr>
          <w:rFonts w:ascii="Times New Roman" w:eastAsia="Newton-Regular" w:hAnsi="Times New Roman"/>
          <w:sz w:val="11"/>
          <w:szCs w:val="11"/>
        </w:rPr>
        <w:t>Согласно пункта</w:t>
      </w:r>
      <w:r w:rsidRPr="001B2AAF">
        <w:rPr>
          <w:rFonts w:ascii="Times New Roman" w:eastAsia="Newton-Regular" w:hAnsi="Times New Roman"/>
          <w:sz w:val="11"/>
          <w:szCs w:val="11"/>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405A5" w:rsidRPr="001B2AAF" w:rsidP="00C405A5">
      <w:pPr>
        <w:widowControl w:val="0"/>
        <w:autoSpaceDE w:val="0"/>
        <w:autoSpaceDN w:val="0"/>
        <w:adjustRightInd w:val="0"/>
        <w:spacing w:after="0" w:line="240" w:lineRule="auto"/>
        <w:ind w:firstLine="709"/>
        <w:jc w:val="both"/>
        <w:rPr>
          <w:rFonts w:ascii="Times New Roman" w:hAnsi="Times New Roman"/>
          <w:sz w:val="11"/>
          <w:szCs w:val="11"/>
          <w:lang w:eastAsia="ru-RU"/>
        </w:rPr>
      </w:pPr>
      <w:r w:rsidRPr="001B2AAF">
        <w:rPr>
          <w:rFonts w:ascii="Times New Roman" w:hAnsi="Times New Roman"/>
          <w:sz w:val="11"/>
          <w:szCs w:val="11"/>
          <w:lang w:eastAsia="ru-RU"/>
        </w:rPr>
        <w:t xml:space="preserve">В связи с наличием признаков опьянения должностным лицом ГИБДД в порядке, предусмотренном </w:t>
      </w:r>
      <w:hyperlink r:id="rId5" w:history="1">
        <w:r w:rsidRPr="001B2AAF">
          <w:rPr>
            <w:rStyle w:val="Hyperlink"/>
            <w:rFonts w:ascii="Times New Roman" w:hAnsi="Times New Roman"/>
            <w:sz w:val="11"/>
            <w:szCs w:val="11"/>
            <w:lang w:eastAsia="ru-RU"/>
          </w:rPr>
          <w:t>Правилами</w:t>
        </w:r>
      </w:hyperlink>
      <w:r w:rsidRPr="001B2AAF">
        <w:rPr>
          <w:rFonts w:ascii="Times New Roman" w:hAnsi="Times New Roman"/>
          <w:sz w:val="11"/>
          <w:szCs w:val="11"/>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1B2AAF">
        <w:rPr>
          <w:rFonts w:ascii="Times New Roman" w:hAnsi="Times New Roman"/>
          <w:sz w:val="11"/>
          <w:szCs w:val="11"/>
          <w:lang w:eastAsia="ru-RU"/>
        </w:rPr>
        <w:t>Рычко</w:t>
      </w:r>
      <w:r w:rsidRPr="001B2AAF">
        <w:rPr>
          <w:rFonts w:ascii="Times New Roman" w:hAnsi="Times New Roman"/>
          <w:sz w:val="11"/>
          <w:szCs w:val="11"/>
          <w:lang w:eastAsia="ru-RU"/>
        </w:rPr>
        <w:t xml:space="preserve"> Б.</w:t>
      </w:r>
      <w:r w:rsidRPr="001B2AAF">
        <w:rPr>
          <w:rFonts w:ascii="Times New Roman" w:hAnsi="Times New Roman"/>
          <w:sz w:val="11"/>
          <w:szCs w:val="11"/>
          <w:lang w:eastAsia="ru-RU"/>
        </w:rPr>
        <w:t>В. было предложено пройти освидетельствование на состояние алкогольного опьянения, от которого он отказался.</w:t>
      </w:r>
    </w:p>
    <w:p w:rsidR="00C405A5" w:rsidRPr="001B2AAF" w:rsidP="00C405A5">
      <w:pPr>
        <w:widowControl w:val="0"/>
        <w:autoSpaceDE w:val="0"/>
        <w:autoSpaceDN w:val="0"/>
        <w:adjustRightInd w:val="0"/>
        <w:spacing w:after="0" w:line="240" w:lineRule="auto"/>
        <w:ind w:firstLine="709"/>
        <w:jc w:val="both"/>
        <w:rPr>
          <w:rFonts w:ascii="Times New Roman" w:hAnsi="Times New Roman"/>
          <w:sz w:val="11"/>
          <w:szCs w:val="11"/>
          <w:lang w:eastAsia="ru-RU"/>
        </w:rPr>
      </w:pPr>
      <w:r w:rsidRPr="001B2AAF">
        <w:rPr>
          <w:rFonts w:ascii="Times New Roman" w:hAnsi="Times New Roman"/>
          <w:sz w:val="11"/>
          <w:szCs w:val="11"/>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1B2AAF">
        <w:rPr>
          <w:rFonts w:ascii="Times New Roman" w:hAnsi="Times New Roman"/>
          <w:sz w:val="11"/>
          <w:szCs w:val="11"/>
          <w:lang w:eastAsia="ru-RU"/>
        </w:rPr>
        <w:t xml:space="preserve"> административного правонарушения, предусмотренного </w:t>
      </w:r>
      <w:hyperlink r:id="rId6" w:history="1">
        <w:r w:rsidRPr="001B2AAF">
          <w:rPr>
            <w:rStyle w:val="Hyperlink"/>
            <w:rFonts w:ascii="Times New Roman" w:hAnsi="Times New Roman"/>
            <w:color w:val="auto"/>
            <w:sz w:val="11"/>
            <w:szCs w:val="11"/>
            <w:u w:val="none"/>
            <w:lang w:eastAsia="ru-RU"/>
          </w:rPr>
          <w:t>статьей 12.26</w:t>
        </w:r>
      </w:hyperlink>
      <w:r w:rsidRPr="001B2AAF">
        <w:rPr>
          <w:rFonts w:ascii="Times New Roman" w:hAnsi="Times New Roman"/>
          <w:sz w:val="11"/>
          <w:szCs w:val="11"/>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w:t>
      </w:r>
      <w:r w:rsidRPr="001B2AAF">
        <w:rPr>
          <w:rFonts w:ascii="Times New Roman" w:hAnsi="Times New Roman"/>
          <w:sz w:val="11"/>
          <w:szCs w:val="11"/>
          <w:lang w:eastAsia="ru-RU"/>
        </w:rPr>
        <w:t>предпринимает усилия</w:t>
      </w:r>
      <w:r w:rsidRPr="001B2AAF">
        <w:rPr>
          <w:rFonts w:ascii="Times New Roman" w:hAnsi="Times New Roman"/>
          <w:sz w:val="11"/>
          <w:szCs w:val="11"/>
          <w:lang w:eastAsia="ru-RU"/>
        </w:rPr>
        <w:t>,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405A5" w:rsidRPr="001B2AAF" w:rsidP="00C405A5">
      <w:pPr>
        <w:widowControl w:val="0"/>
        <w:autoSpaceDE w:val="0"/>
        <w:autoSpaceDN w:val="0"/>
        <w:adjustRightInd w:val="0"/>
        <w:spacing w:after="0" w:line="240" w:lineRule="auto"/>
        <w:ind w:firstLine="709"/>
        <w:jc w:val="both"/>
        <w:rPr>
          <w:rFonts w:ascii="Times New Roman" w:hAnsi="Times New Roman"/>
          <w:sz w:val="11"/>
          <w:szCs w:val="11"/>
          <w:lang w:eastAsia="ru-RU"/>
        </w:rPr>
      </w:pPr>
      <w:r w:rsidRPr="001B2AAF">
        <w:rPr>
          <w:rFonts w:ascii="Times New Roman" w:hAnsi="Times New Roman"/>
          <w:sz w:val="11"/>
          <w:szCs w:val="11"/>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1B2AAF">
          <w:rPr>
            <w:rStyle w:val="Hyperlink"/>
            <w:rFonts w:ascii="Times New Roman" w:hAnsi="Times New Roman"/>
            <w:sz w:val="11"/>
            <w:szCs w:val="11"/>
            <w:lang w:eastAsia="ru-RU"/>
          </w:rPr>
          <w:t>часть 4 статьи 27.12</w:t>
        </w:r>
      </w:hyperlink>
      <w:r w:rsidRPr="001B2AAF">
        <w:rPr>
          <w:rFonts w:ascii="Times New Roman" w:hAnsi="Times New Roman"/>
          <w:sz w:val="11"/>
          <w:szCs w:val="11"/>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1B2AAF">
          <w:rPr>
            <w:rStyle w:val="Hyperlink"/>
            <w:rFonts w:ascii="Times New Roman" w:hAnsi="Times New Roman"/>
            <w:sz w:val="11"/>
            <w:szCs w:val="11"/>
            <w:lang w:eastAsia="ru-RU"/>
          </w:rPr>
          <w:t>часть 2 статьи 28.2</w:t>
        </w:r>
      </w:hyperlink>
      <w:r w:rsidRPr="001B2AAF">
        <w:rPr>
          <w:rFonts w:ascii="Times New Roman" w:hAnsi="Times New Roman"/>
          <w:sz w:val="11"/>
          <w:szCs w:val="11"/>
          <w:lang w:eastAsia="ru-RU"/>
        </w:rPr>
        <w:t xml:space="preserve"> названного Кодекса).</w:t>
      </w:r>
    </w:p>
    <w:p w:rsidR="00C405A5" w:rsidRPr="001B2AAF" w:rsidP="00C405A5">
      <w:pPr>
        <w:widowControl w:val="0"/>
        <w:autoSpaceDE w:val="0"/>
        <w:autoSpaceDN w:val="0"/>
        <w:adjustRightInd w:val="0"/>
        <w:spacing w:after="0" w:line="240" w:lineRule="auto"/>
        <w:ind w:firstLine="709"/>
        <w:jc w:val="both"/>
        <w:rPr>
          <w:rFonts w:ascii="Times New Roman" w:hAnsi="Times New Roman"/>
          <w:sz w:val="11"/>
          <w:szCs w:val="11"/>
          <w:lang w:eastAsia="ru-RU"/>
        </w:rPr>
      </w:pPr>
      <w:r w:rsidRPr="001B2AAF">
        <w:rPr>
          <w:rFonts w:ascii="Times New Roman" w:hAnsi="Times New Roman"/>
          <w:sz w:val="11"/>
          <w:szCs w:val="11"/>
          <w:lang w:eastAsia="ru-RU"/>
        </w:rPr>
        <w:t xml:space="preserve">Как усматривается из материалов дела, в протоколе об административном правонарушении отказ </w:t>
      </w:r>
      <w:r w:rsidRPr="001B2AAF">
        <w:rPr>
          <w:rFonts w:ascii="Times New Roman" w:hAnsi="Times New Roman"/>
          <w:sz w:val="11"/>
          <w:szCs w:val="11"/>
          <w:lang w:eastAsia="ru-RU"/>
        </w:rPr>
        <w:t>Рычко</w:t>
      </w:r>
      <w:r w:rsidRPr="001B2AAF">
        <w:rPr>
          <w:rFonts w:ascii="Times New Roman" w:hAnsi="Times New Roman"/>
          <w:sz w:val="11"/>
          <w:szCs w:val="11"/>
          <w:lang w:eastAsia="ru-RU"/>
        </w:rPr>
        <w:t xml:space="preserve"> Б.В. от прохождения медицинского освидетельствования зафиксирован. В качестве обстоятельств, послуживших законным основанием для направления </w:t>
      </w:r>
      <w:r w:rsidRPr="001B2AAF">
        <w:rPr>
          <w:rFonts w:ascii="Times New Roman" w:hAnsi="Times New Roman"/>
          <w:sz w:val="11"/>
          <w:szCs w:val="11"/>
          <w:lang w:eastAsia="ru-RU"/>
        </w:rPr>
        <w:t>Рычко</w:t>
      </w:r>
      <w:r w:rsidRPr="001B2AAF">
        <w:rPr>
          <w:rFonts w:ascii="Times New Roman" w:hAnsi="Times New Roman"/>
          <w:sz w:val="11"/>
          <w:szCs w:val="11"/>
          <w:lang w:eastAsia="ru-RU"/>
        </w:rPr>
        <w:t xml:space="preserve"> Б.В.  на медицинское освидетельствование, в данном протоколе </w:t>
      </w:r>
      <w:r w:rsidRPr="001B2AAF" w:rsidR="00A3276E">
        <w:rPr>
          <w:rFonts w:ascii="Times New Roman" w:hAnsi="Times New Roman"/>
          <w:sz w:val="11"/>
          <w:szCs w:val="11"/>
          <w:lang w:eastAsia="ru-RU"/>
        </w:rPr>
        <w:t>указано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1B2AAF">
        <w:rPr>
          <w:rFonts w:ascii="Times New Roman" w:hAnsi="Times New Roman"/>
          <w:sz w:val="11"/>
          <w:szCs w:val="11"/>
          <w:lang w:eastAsia="ru-RU"/>
        </w:rPr>
        <w:t>.</w:t>
      </w:r>
    </w:p>
    <w:p w:rsidR="00C405A5" w:rsidRPr="001B2AAF" w:rsidP="00C405A5">
      <w:pPr>
        <w:widowControl w:val="0"/>
        <w:autoSpaceDE w:val="0"/>
        <w:autoSpaceDN w:val="0"/>
        <w:adjustRightInd w:val="0"/>
        <w:spacing w:after="0" w:line="240" w:lineRule="auto"/>
        <w:ind w:firstLine="709"/>
        <w:jc w:val="both"/>
        <w:rPr>
          <w:rFonts w:ascii="Times New Roman" w:hAnsi="Times New Roman"/>
          <w:sz w:val="11"/>
          <w:szCs w:val="11"/>
          <w:lang w:eastAsia="ru-RU"/>
        </w:rPr>
      </w:pPr>
      <w:r w:rsidRPr="001B2AAF">
        <w:rPr>
          <w:rFonts w:ascii="Times New Roman" w:hAnsi="Times New Roman"/>
          <w:sz w:val="11"/>
          <w:szCs w:val="11"/>
          <w:lang w:eastAsia="ru-RU"/>
        </w:rPr>
        <w:t xml:space="preserve">Согласно </w:t>
      </w:r>
      <w:hyperlink r:id="rId9" w:history="1">
        <w:r w:rsidRPr="001B2AAF">
          <w:rPr>
            <w:rStyle w:val="Hyperlink"/>
            <w:rFonts w:ascii="Times New Roman" w:hAnsi="Times New Roman"/>
            <w:sz w:val="11"/>
            <w:szCs w:val="11"/>
            <w:lang w:eastAsia="ru-RU"/>
          </w:rPr>
          <w:t>ч. 2 ст. 27.12</w:t>
        </w:r>
      </w:hyperlink>
      <w:r w:rsidRPr="001B2AAF">
        <w:rPr>
          <w:rFonts w:ascii="Times New Roman" w:hAnsi="Times New Roman"/>
          <w:sz w:val="11"/>
          <w:szCs w:val="11"/>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405A5" w:rsidRPr="001B2AAF" w:rsidP="00C405A5">
      <w:pPr>
        <w:widowControl w:val="0"/>
        <w:autoSpaceDE w:val="0"/>
        <w:autoSpaceDN w:val="0"/>
        <w:adjustRightInd w:val="0"/>
        <w:spacing w:after="0" w:line="240" w:lineRule="auto"/>
        <w:ind w:firstLine="709"/>
        <w:jc w:val="both"/>
        <w:rPr>
          <w:rFonts w:ascii="Times New Roman" w:hAnsi="Times New Roman"/>
          <w:sz w:val="11"/>
          <w:szCs w:val="11"/>
          <w:lang w:eastAsia="ru-RU"/>
        </w:rPr>
      </w:pPr>
      <w:r w:rsidRPr="001B2AAF">
        <w:rPr>
          <w:rFonts w:ascii="Times New Roman" w:hAnsi="Times New Roman"/>
          <w:sz w:val="11"/>
          <w:szCs w:val="11"/>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1B2AAF">
        <w:rPr>
          <w:rFonts w:ascii="Times New Roman" w:hAnsi="Times New Roman"/>
          <w:sz w:val="11"/>
          <w:szCs w:val="11"/>
          <w:lang w:eastAsia="ru-RU"/>
        </w:rPr>
        <w:t>Рычко</w:t>
      </w:r>
      <w:r w:rsidRPr="001B2AAF">
        <w:rPr>
          <w:rFonts w:ascii="Times New Roman" w:hAnsi="Times New Roman"/>
          <w:sz w:val="11"/>
          <w:szCs w:val="11"/>
          <w:lang w:eastAsia="ru-RU"/>
        </w:rPr>
        <w:t xml:space="preserve"> Б.В. с применением видеозаписи. Кроме того, сам факт отказа </w:t>
      </w:r>
      <w:r w:rsidRPr="001B2AAF">
        <w:rPr>
          <w:rFonts w:ascii="Times New Roman" w:hAnsi="Times New Roman"/>
          <w:sz w:val="11"/>
          <w:szCs w:val="11"/>
          <w:lang w:eastAsia="ru-RU"/>
        </w:rPr>
        <w:t>Рычко</w:t>
      </w:r>
      <w:r w:rsidRPr="001B2AAF">
        <w:rPr>
          <w:rFonts w:ascii="Times New Roman" w:hAnsi="Times New Roman"/>
          <w:sz w:val="11"/>
          <w:szCs w:val="11"/>
          <w:lang w:eastAsia="ru-RU"/>
        </w:rPr>
        <w:t xml:space="preserve"> Б.В. от прохождения медицинского освидетельствования зафиксирован с помощью видеозаписи, которая им не оспаривается.</w:t>
      </w:r>
    </w:p>
    <w:p w:rsidR="00C405A5" w:rsidRPr="001B2AAF" w:rsidP="00C405A5">
      <w:pPr>
        <w:spacing w:after="0" w:line="240" w:lineRule="auto"/>
        <w:ind w:firstLine="709"/>
        <w:jc w:val="both"/>
        <w:rPr>
          <w:rFonts w:ascii="Times New Roman" w:eastAsia="Times New Roman" w:hAnsi="Times New Roman"/>
          <w:color w:val="000000"/>
          <w:sz w:val="11"/>
          <w:szCs w:val="11"/>
        </w:rPr>
      </w:pPr>
      <w:r w:rsidRPr="001B2AAF">
        <w:rPr>
          <w:rFonts w:ascii="Times New Roman" w:eastAsia="Times New Roman" w:hAnsi="Times New Roman"/>
          <w:color w:val="000000"/>
          <w:sz w:val="11"/>
          <w:szCs w:val="11"/>
        </w:rPr>
        <w:t xml:space="preserve">Факт совершения </w:t>
      </w:r>
      <w:r w:rsidRPr="001B2AAF">
        <w:rPr>
          <w:rFonts w:ascii="Times New Roman" w:eastAsia="Newton-Regular" w:hAnsi="Times New Roman"/>
          <w:sz w:val="11"/>
          <w:szCs w:val="11"/>
        </w:rPr>
        <w:t>Рычко</w:t>
      </w:r>
      <w:r w:rsidRPr="001B2AAF">
        <w:rPr>
          <w:rFonts w:ascii="Times New Roman" w:eastAsia="Newton-Regular" w:hAnsi="Times New Roman"/>
          <w:sz w:val="11"/>
          <w:szCs w:val="11"/>
        </w:rPr>
        <w:t xml:space="preserve"> Б.В.</w:t>
      </w:r>
      <w:r w:rsidRPr="001B2AAF">
        <w:rPr>
          <w:rFonts w:ascii="Times New Roman" w:eastAsia="Times New Roman" w:hAnsi="Times New Roman"/>
          <w:color w:val="000000"/>
          <w:sz w:val="11"/>
          <w:szCs w:val="11"/>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 протоколом об административном правонарушении серии </w:t>
      </w:r>
      <w:r w:rsidRPr="001B2AAF" w:rsidR="001B2AAF">
        <w:rPr>
          <w:rFonts w:ascii="Times New Roman" w:hAnsi="Times New Roman"/>
          <w:color w:val="000000"/>
          <w:sz w:val="11"/>
          <w:szCs w:val="11"/>
          <w:lang w:eastAsia="ar-SA"/>
        </w:rPr>
        <w:t>…</w:t>
      </w:r>
      <w:r w:rsidRPr="001B2AAF">
        <w:rPr>
          <w:rFonts w:ascii="Times New Roman" w:hAnsi="Times New Roman"/>
          <w:color w:val="000000"/>
          <w:sz w:val="11"/>
          <w:szCs w:val="11"/>
          <w:lang w:eastAsia="ar-SA"/>
        </w:rPr>
        <w:t xml:space="preserve"> от 1</w:t>
      </w:r>
      <w:r w:rsidRPr="001B2AAF" w:rsidR="00456C2F">
        <w:rPr>
          <w:rFonts w:ascii="Times New Roman" w:hAnsi="Times New Roman"/>
          <w:color w:val="000000"/>
          <w:sz w:val="11"/>
          <w:szCs w:val="11"/>
          <w:lang w:eastAsia="ar-SA"/>
        </w:rPr>
        <w:t>1</w:t>
      </w:r>
      <w:r w:rsidRPr="001B2AAF">
        <w:rPr>
          <w:rFonts w:ascii="Times New Roman" w:hAnsi="Times New Roman"/>
          <w:color w:val="000000"/>
          <w:sz w:val="11"/>
          <w:szCs w:val="11"/>
          <w:lang w:eastAsia="ar-SA"/>
        </w:rPr>
        <w:t>.0</w:t>
      </w:r>
      <w:r w:rsidRPr="001B2AAF" w:rsidR="00456C2F">
        <w:rPr>
          <w:rFonts w:ascii="Times New Roman" w:hAnsi="Times New Roman"/>
          <w:color w:val="000000"/>
          <w:sz w:val="11"/>
          <w:szCs w:val="11"/>
          <w:lang w:eastAsia="ar-SA"/>
        </w:rPr>
        <w:t>6</w:t>
      </w:r>
      <w:r w:rsidRPr="001B2AAF">
        <w:rPr>
          <w:rFonts w:ascii="Times New Roman" w:hAnsi="Times New Roman"/>
          <w:color w:val="000000"/>
          <w:sz w:val="11"/>
          <w:szCs w:val="11"/>
          <w:lang w:eastAsia="ar-SA"/>
        </w:rPr>
        <w:t>.2022 года (</w:t>
      </w:r>
      <w:r w:rsidRPr="001B2AAF">
        <w:rPr>
          <w:rFonts w:ascii="Times New Roman" w:hAnsi="Times New Roman"/>
          <w:color w:val="000000"/>
          <w:sz w:val="11"/>
          <w:szCs w:val="11"/>
          <w:lang w:eastAsia="ar-SA"/>
        </w:rPr>
        <w:t>л.д</w:t>
      </w:r>
      <w:r w:rsidRPr="001B2AAF">
        <w:rPr>
          <w:rFonts w:ascii="Times New Roman" w:hAnsi="Times New Roman"/>
          <w:color w:val="000000"/>
          <w:sz w:val="11"/>
          <w:szCs w:val="11"/>
          <w:lang w:eastAsia="ar-SA"/>
        </w:rPr>
        <w:t xml:space="preserve">. 1); </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 протоколом об отстранении от управления транспортным средством серии </w:t>
      </w:r>
      <w:r w:rsidRPr="001B2AAF" w:rsidR="001B2AAF">
        <w:rPr>
          <w:rFonts w:ascii="Times New Roman" w:hAnsi="Times New Roman"/>
          <w:color w:val="000000"/>
          <w:sz w:val="11"/>
          <w:szCs w:val="11"/>
          <w:lang w:eastAsia="ar-SA"/>
        </w:rPr>
        <w:t>…</w:t>
      </w:r>
      <w:r w:rsidRPr="001B2AAF">
        <w:rPr>
          <w:rFonts w:ascii="Times New Roman" w:hAnsi="Times New Roman"/>
          <w:color w:val="000000"/>
          <w:sz w:val="11"/>
          <w:szCs w:val="11"/>
          <w:lang w:eastAsia="ar-SA"/>
        </w:rPr>
        <w:t xml:space="preserve"> от 1</w:t>
      </w:r>
      <w:r w:rsidRPr="001B2AAF" w:rsidR="00456C2F">
        <w:rPr>
          <w:rFonts w:ascii="Times New Roman" w:hAnsi="Times New Roman"/>
          <w:color w:val="000000"/>
          <w:sz w:val="11"/>
          <w:szCs w:val="11"/>
          <w:lang w:eastAsia="ar-SA"/>
        </w:rPr>
        <w:t>1.06</w:t>
      </w:r>
      <w:r w:rsidRPr="001B2AAF">
        <w:rPr>
          <w:rFonts w:ascii="Times New Roman" w:hAnsi="Times New Roman"/>
          <w:color w:val="000000"/>
          <w:sz w:val="11"/>
          <w:szCs w:val="11"/>
          <w:lang w:eastAsia="ar-SA"/>
        </w:rPr>
        <w:t>.2022 года (л.д.3);</w:t>
      </w:r>
    </w:p>
    <w:p w:rsidR="00456C2F" w:rsidRPr="001B2AAF" w:rsidP="00C405A5">
      <w:pPr>
        <w:suppressAutoHyphens/>
        <w:spacing w:after="0" w:line="240" w:lineRule="auto"/>
        <w:ind w:right="23" w:firstLine="851"/>
        <w:jc w:val="both"/>
        <w:rPr>
          <w:rFonts w:ascii="Times New Roman" w:hAnsi="Times New Roman"/>
          <w:sz w:val="11"/>
          <w:szCs w:val="11"/>
          <w:lang w:eastAsia="uk-UA"/>
        </w:rPr>
      </w:pPr>
      <w:r w:rsidRPr="001B2AAF">
        <w:rPr>
          <w:rFonts w:ascii="Times New Roman" w:hAnsi="Times New Roman"/>
          <w:color w:val="000000"/>
          <w:sz w:val="11"/>
          <w:szCs w:val="11"/>
          <w:lang w:eastAsia="ar-SA"/>
        </w:rPr>
        <w:t>- актом</w:t>
      </w:r>
      <w:r w:rsidRPr="001B2AAF">
        <w:rPr>
          <w:rFonts w:ascii="Times New Roman" w:hAnsi="Times New Roman"/>
          <w:sz w:val="11"/>
          <w:szCs w:val="11"/>
          <w:lang w:eastAsia="uk-UA"/>
        </w:rPr>
        <w:t xml:space="preserve"> освидетельствования на состояние алкогольного опьянения  </w:t>
      </w:r>
      <w:r w:rsidRPr="001B2AAF" w:rsidR="001B2AAF">
        <w:rPr>
          <w:rFonts w:ascii="Times New Roman" w:hAnsi="Times New Roman"/>
          <w:sz w:val="11"/>
          <w:szCs w:val="11"/>
          <w:lang w:eastAsia="uk-UA"/>
        </w:rPr>
        <w:t>…</w:t>
      </w:r>
      <w:r w:rsidRPr="001B2AAF">
        <w:rPr>
          <w:rFonts w:ascii="Times New Roman" w:hAnsi="Times New Roman"/>
          <w:sz w:val="11"/>
          <w:szCs w:val="11"/>
          <w:lang w:eastAsia="uk-UA"/>
        </w:rPr>
        <w:t xml:space="preserve">от 11.06.2022 года, в котором </w:t>
      </w:r>
      <w:r w:rsidRPr="001B2AAF">
        <w:rPr>
          <w:rFonts w:ascii="Times New Roman" w:hAnsi="Times New Roman"/>
          <w:sz w:val="11"/>
          <w:szCs w:val="11"/>
          <w:lang w:eastAsia="uk-UA"/>
        </w:rPr>
        <w:t>Рычко</w:t>
      </w:r>
      <w:r w:rsidRPr="001B2AAF">
        <w:rPr>
          <w:rFonts w:ascii="Times New Roman" w:hAnsi="Times New Roman"/>
          <w:sz w:val="11"/>
          <w:szCs w:val="11"/>
          <w:lang w:eastAsia="uk-UA"/>
        </w:rPr>
        <w:t xml:space="preserve"> Б.В. указал, что с результатами освидетельствования на состояние алкогольного опьянения «согласен» (л.д.4);</w:t>
      </w:r>
    </w:p>
    <w:p w:rsidR="00456C2F" w:rsidRPr="001B2AAF" w:rsidP="00456C2F">
      <w:pPr>
        <w:suppressAutoHyphens/>
        <w:spacing w:after="0" w:line="240" w:lineRule="auto"/>
        <w:ind w:right="23" w:firstLine="851"/>
        <w:jc w:val="both"/>
        <w:rPr>
          <w:rFonts w:ascii="Times New Roman" w:eastAsia="Times New Roman" w:hAnsi="Times New Roman"/>
          <w:sz w:val="11"/>
          <w:szCs w:val="11"/>
          <w:lang w:eastAsia="uk-UA"/>
        </w:rPr>
      </w:pPr>
      <w:r w:rsidRPr="001B2AAF">
        <w:rPr>
          <w:rFonts w:ascii="Times New Roman" w:hAnsi="Times New Roman"/>
          <w:color w:val="000000"/>
          <w:sz w:val="11"/>
          <w:szCs w:val="11"/>
          <w:lang w:eastAsia="ar-SA"/>
        </w:rPr>
        <w:t xml:space="preserve">- </w:t>
      </w:r>
      <w:r w:rsidRPr="001B2AAF">
        <w:rPr>
          <w:rFonts w:ascii="Times New Roman" w:eastAsia="Times New Roman" w:hAnsi="Times New Roman"/>
          <w:sz w:val="11"/>
          <w:szCs w:val="11"/>
          <w:lang w:eastAsia="uk-UA"/>
        </w:rPr>
        <w:t>результатами анализа технического прибора, показание которого составило наличие абсолютного этилового спирта в выдыхаемом воздухе 0.000 мг/л (л.д.5);</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 протоколом о направлении на медицинское </w:t>
      </w:r>
      <w:r w:rsidRPr="001B2AAF">
        <w:rPr>
          <w:rFonts w:ascii="Times New Roman" w:hAnsi="Times New Roman"/>
          <w:color w:val="000000"/>
          <w:sz w:val="11"/>
          <w:szCs w:val="11"/>
          <w:lang w:eastAsia="ar-SA"/>
        </w:rPr>
        <w:t>освидетельствование</w:t>
      </w:r>
      <w:r w:rsidRPr="001B2AAF">
        <w:rPr>
          <w:rFonts w:ascii="Times New Roman" w:hAnsi="Times New Roman"/>
          <w:color w:val="000000"/>
          <w:sz w:val="11"/>
          <w:szCs w:val="11"/>
          <w:lang w:eastAsia="ar-SA"/>
        </w:rPr>
        <w:t xml:space="preserve"> </w:t>
      </w:r>
      <w:r w:rsidRPr="001B2AAF" w:rsidR="001B2AAF">
        <w:rPr>
          <w:rFonts w:ascii="Times New Roman" w:hAnsi="Times New Roman"/>
          <w:color w:val="000000"/>
          <w:sz w:val="11"/>
          <w:szCs w:val="11"/>
          <w:lang w:eastAsia="ar-SA"/>
        </w:rPr>
        <w:t>…</w:t>
      </w:r>
      <w:r w:rsidRPr="001B2AAF">
        <w:rPr>
          <w:rFonts w:ascii="Times New Roman" w:hAnsi="Times New Roman"/>
          <w:color w:val="000000"/>
          <w:sz w:val="11"/>
          <w:szCs w:val="11"/>
          <w:lang w:eastAsia="ar-SA"/>
        </w:rPr>
        <w:t xml:space="preserve"> от 1</w:t>
      </w:r>
      <w:r w:rsidRPr="001B2AAF" w:rsidR="003E40E6">
        <w:rPr>
          <w:rFonts w:ascii="Times New Roman" w:hAnsi="Times New Roman"/>
          <w:color w:val="000000"/>
          <w:sz w:val="11"/>
          <w:szCs w:val="11"/>
          <w:lang w:eastAsia="ar-SA"/>
        </w:rPr>
        <w:t>1</w:t>
      </w:r>
      <w:r w:rsidRPr="001B2AAF">
        <w:rPr>
          <w:rFonts w:ascii="Times New Roman" w:hAnsi="Times New Roman"/>
          <w:color w:val="000000"/>
          <w:sz w:val="11"/>
          <w:szCs w:val="11"/>
          <w:lang w:eastAsia="ar-SA"/>
        </w:rPr>
        <w:t>.0</w:t>
      </w:r>
      <w:r w:rsidRPr="001B2AAF" w:rsidR="003E40E6">
        <w:rPr>
          <w:rFonts w:ascii="Times New Roman" w:hAnsi="Times New Roman"/>
          <w:color w:val="000000"/>
          <w:sz w:val="11"/>
          <w:szCs w:val="11"/>
          <w:lang w:eastAsia="ar-SA"/>
        </w:rPr>
        <w:t>6.2022</w:t>
      </w:r>
      <w:r w:rsidRPr="001B2AAF" w:rsidR="00DF0FA9">
        <w:rPr>
          <w:rFonts w:ascii="Times New Roman" w:hAnsi="Times New Roman"/>
          <w:color w:val="000000"/>
          <w:sz w:val="11"/>
          <w:szCs w:val="11"/>
          <w:lang w:eastAsia="ar-SA"/>
        </w:rPr>
        <w:t xml:space="preserve">. в </w:t>
      </w:r>
      <w:r w:rsidRPr="001B2AAF" w:rsidR="00DF0FA9">
        <w:rPr>
          <w:rFonts w:ascii="Times New Roman" w:hAnsi="Times New Roman"/>
          <w:color w:val="000000"/>
          <w:sz w:val="11"/>
          <w:szCs w:val="11"/>
          <w:lang w:eastAsia="ar-SA"/>
        </w:rPr>
        <w:t>котором</w:t>
      </w:r>
      <w:r w:rsidRPr="001B2AAF" w:rsidR="00DF0FA9">
        <w:rPr>
          <w:rFonts w:ascii="Times New Roman" w:hAnsi="Times New Roman"/>
          <w:color w:val="000000"/>
          <w:sz w:val="11"/>
          <w:szCs w:val="11"/>
          <w:lang w:eastAsia="ar-SA"/>
        </w:rPr>
        <w:t xml:space="preserve"> </w:t>
      </w:r>
      <w:r w:rsidRPr="001B2AAF" w:rsidR="00DF0FA9">
        <w:rPr>
          <w:rFonts w:ascii="Times New Roman" w:hAnsi="Times New Roman"/>
          <w:color w:val="000000"/>
          <w:sz w:val="11"/>
          <w:szCs w:val="11"/>
          <w:lang w:eastAsia="ar-SA"/>
        </w:rPr>
        <w:t>Рычко</w:t>
      </w:r>
      <w:r w:rsidRPr="001B2AAF" w:rsidR="00DF0FA9">
        <w:rPr>
          <w:rFonts w:ascii="Times New Roman" w:hAnsi="Times New Roman"/>
          <w:color w:val="000000"/>
          <w:sz w:val="11"/>
          <w:szCs w:val="11"/>
          <w:lang w:eastAsia="ar-SA"/>
        </w:rPr>
        <w:t xml:space="preserve"> Б.В. указал, что пройти медицинское освидетельствование отказывается</w:t>
      </w:r>
      <w:r w:rsidRPr="001B2AAF" w:rsidR="003E40E6">
        <w:rPr>
          <w:rFonts w:ascii="Times New Roman" w:hAnsi="Times New Roman"/>
          <w:color w:val="000000"/>
          <w:sz w:val="11"/>
          <w:szCs w:val="11"/>
          <w:lang w:eastAsia="ar-SA"/>
        </w:rPr>
        <w:t xml:space="preserve"> (л.д.6</w:t>
      </w:r>
      <w:r w:rsidRPr="001B2AAF">
        <w:rPr>
          <w:rFonts w:ascii="Times New Roman" w:hAnsi="Times New Roman"/>
          <w:color w:val="000000"/>
          <w:sz w:val="11"/>
          <w:szCs w:val="11"/>
          <w:lang w:eastAsia="ar-SA"/>
        </w:rPr>
        <w:t>);</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 </w:t>
      </w:r>
      <w:r w:rsidRPr="001B2AAF" w:rsidR="003E40E6">
        <w:rPr>
          <w:rFonts w:ascii="Times New Roman" w:hAnsi="Times New Roman"/>
          <w:color w:val="000000"/>
          <w:sz w:val="11"/>
          <w:szCs w:val="11"/>
          <w:lang w:eastAsia="ar-SA"/>
        </w:rPr>
        <w:t xml:space="preserve">материалами </w:t>
      </w:r>
      <w:r w:rsidRPr="001B2AAF" w:rsidR="003E40E6">
        <w:rPr>
          <w:rFonts w:ascii="Times New Roman" w:hAnsi="Times New Roman"/>
          <w:color w:val="000000"/>
          <w:sz w:val="11"/>
          <w:szCs w:val="11"/>
          <w:lang w:eastAsia="ar-SA"/>
        </w:rPr>
        <w:t>видеофиксации</w:t>
      </w:r>
      <w:r w:rsidRPr="001B2AAF" w:rsidR="003E40E6">
        <w:rPr>
          <w:rFonts w:ascii="Times New Roman" w:hAnsi="Times New Roman"/>
          <w:color w:val="000000"/>
          <w:sz w:val="11"/>
          <w:szCs w:val="11"/>
          <w:lang w:eastAsia="ar-SA"/>
        </w:rPr>
        <w:t xml:space="preserve"> (л.д.12</w:t>
      </w:r>
      <w:r w:rsidRPr="001B2AAF">
        <w:rPr>
          <w:rFonts w:ascii="Times New Roman" w:hAnsi="Times New Roman"/>
          <w:color w:val="000000"/>
          <w:sz w:val="11"/>
          <w:szCs w:val="11"/>
          <w:lang w:eastAsia="ar-SA"/>
        </w:rPr>
        <w:t>);</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справкой инспектора группы по ИАЗ ОР ДПС ГИБДД МВД  по Республике Крым от 1</w:t>
      </w:r>
      <w:r w:rsidRPr="001B2AAF" w:rsidR="003E40E6">
        <w:rPr>
          <w:rFonts w:ascii="Times New Roman" w:hAnsi="Times New Roman"/>
          <w:color w:val="000000"/>
          <w:sz w:val="11"/>
          <w:szCs w:val="11"/>
          <w:lang w:eastAsia="ar-SA"/>
        </w:rPr>
        <w:t>4</w:t>
      </w:r>
      <w:r w:rsidRPr="001B2AAF">
        <w:rPr>
          <w:rFonts w:ascii="Times New Roman" w:hAnsi="Times New Roman"/>
          <w:color w:val="000000"/>
          <w:sz w:val="11"/>
          <w:szCs w:val="11"/>
          <w:lang w:eastAsia="ar-SA"/>
        </w:rPr>
        <w:t>.0</w:t>
      </w:r>
      <w:r w:rsidRPr="001B2AAF" w:rsidR="003E40E6">
        <w:rPr>
          <w:rFonts w:ascii="Times New Roman" w:hAnsi="Times New Roman"/>
          <w:color w:val="000000"/>
          <w:sz w:val="11"/>
          <w:szCs w:val="11"/>
          <w:lang w:eastAsia="ar-SA"/>
        </w:rPr>
        <w:t>6</w:t>
      </w:r>
      <w:r w:rsidRPr="001B2AAF">
        <w:rPr>
          <w:rFonts w:ascii="Times New Roman" w:hAnsi="Times New Roman"/>
          <w:color w:val="000000"/>
          <w:sz w:val="11"/>
          <w:szCs w:val="11"/>
          <w:lang w:eastAsia="ar-SA"/>
        </w:rPr>
        <w:t xml:space="preserve">.2022 о том, что </w:t>
      </w:r>
      <w:r w:rsidRPr="001B2AAF">
        <w:rPr>
          <w:rFonts w:ascii="Times New Roman" w:hAnsi="Times New Roman"/>
          <w:color w:val="000000"/>
          <w:sz w:val="11"/>
          <w:szCs w:val="11"/>
          <w:lang w:eastAsia="ar-SA"/>
        </w:rPr>
        <w:t>Рычко</w:t>
      </w:r>
      <w:r w:rsidRPr="001B2AAF">
        <w:rPr>
          <w:rFonts w:ascii="Times New Roman" w:hAnsi="Times New Roman"/>
          <w:color w:val="000000"/>
          <w:sz w:val="11"/>
          <w:szCs w:val="11"/>
          <w:lang w:eastAsia="ar-SA"/>
        </w:rPr>
        <w:t xml:space="preserve"> Б.В. к административной ответственности, предусмотренной </w:t>
      </w:r>
      <w:r w:rsidRPr="001B2AAF">
        <w:rPr>
          <w:rFonts w:ascii="Times New Roman" w:hAnsi="Times New Roman"/>
          <w:color w:val="000000"/>
          <w:sz w:val="11"/>
          <w:szCs w:val="11"/>
          <w:lang w:eastAsia="ar-SA"/>
        </w:rPr>
        <w:t>ст.ст</w:t>
      </w:r>
      <w:r w:rsidRPr="001B2AAF">
        <w:rPr>
          <w:rFonts w:ascii="Times New Roman" w:hAnsi="Times New Roman"/>
          <w:color w:val="000000"/>
          <w:sz w:val="11"/>
          <w:szCs w:val="11"/>
          <w:lang w:eastAsia="ar-SA"/>
        </w:rPr>
        <w:t>. 12.8, 12.26 КоАП РФ,  а также к уголовной ответственности по ч. 2,4,6 ст. 264 и ст. 2</w:t>
      </w:r>
      <w:r w:rsidRPr="001B2AAF" w:rsidR="003E40E6">
        <w:rPr>
          <w:rFonts w:ascii="Times New Roman" w:hAnsi="Times New Roman"/>
          <w:color w:val="000000"/>
          <w:sz w:val="11"/>
          <w:szCs w:val="11"/>
          <w:lang w:eastAsia="ar-SA"/>
        </w:rPr>
        <w:t>64.1 УК РФ не привлекался (л.д.8</w:t>
      </w:r>
      <w:r w:rsidRPr="001B2AAF">
        <w:rPr>
          <w:rFonts w:ascii="Times New Roman" w:hAnsi="Times New Roman"/>
          <w:color w:val="000000"/>
          <w:sz w:val="11"/>
          <w:szCs w:val="11"/>
          <w:lang w:eastAsia="ar-SA"/>
        </w:rPr>
        <w:t>).</w:t>
      </w:r>
    </w:p>
    <w:p w:rsidR="00DF0FA9" w:rsidRPr="001B2AAF" w:rsidP="00DF0FA9">
      <w:pPr>
        <w:pStyle w:val="ConsPlusNormal"/>
        <w:ind w:firstLine="540"/>
        <w:jc w:val="both"/>
        <w:outlineLvl w:val="1"/>
        <w:rPr>
          <w:color w:val="000000"/>
          <w:sz w:val="11"/>
          <w:szCs w:val="11"/>
          <w:lang w:eastAsia="ar-SA"/>
        </w:rPr>
      </w:pPr>
      <w:r w:rsidRPr="001B2AAF">
        <w:rPr>
          <w:color w:val="000000"/>
          <w:sz w:val="11"/>
          <w:szCs w:val="11"/>
          <w:lang w:eastAsia="ar-SA"/>
        </w:rPr>
        <w:t xml:space="preserve">     У мирового судьи отсутствуют основания ставить под сомнение достоверность показаний допрошенного  при рассмотрении дела сотрудника ДПС В</w:t>
      </w:r>
      <w:r w:rsidRPr="001B2AAF" w:rsidR="001B2AAF">
        <w:rPr>
          <w:color w:val="000000"/>
          <w:sz w:val="11"/>
          <w:szCs w:val="11"/>
          <w:lang w:eastAsia="ar-SA"/>
        </w:rPr>
        <w:t>.</w:t>
      </w:r>
      <w:r w:rsidRPr="001B2AAF">
        <w:rPr>
          <w:color w:val="000000"/>
          <w:sz w:val="11"/>
          <w:szCs w:val="11"/>
          <w:lang w:eastAsia="ar-SA"/>
        </w:rPr>
        <w:t xml:space="preserve"> В.В., уполномоченного на выявление событий административных правонарушений и участвовавшего в процедуре оформления административного материала в отношении </w:t>
      </w:r>
      <w:r w:rsidRPr="001B2AAF">
        <w:rPr>
          <w:color w:val="000000"/>
          <w:sz w:val="11"/>
          <w:szCs w:val="11"/>
          <w:lang w:eastAsia="ar-SA"/>
        </w:rPr>
        <w:t>Рычко</w:t>
      </w:r>
      <w:r w:rsidRPr="001B2AAF">
        <w:rPr>
          <w:color w:val="000000"/>
          <w:sz w:val="11"/>
          <w:szCs w:val="11"/>
          <w:lang w:eastAsia="ar-SA"/>
        </w:rPr>
        <w:t xml:space="preserve"> Б.В.</w:t>
      </w:r>
      <w:r w:rsidRPr="001B2AAF">
        <w:rPr>
          <w:color w:val="000000"/>
          <w:sz w:val="11"/>
          <w:szCs w:val="11"/>
          <w:lang w:eastAsia="ar-SA"/>
        </w:rPr>
        <w:t xml:space="preserve">, поскольку его показания последовательны, подтверждаются совокупностью других доказательств. </w:t>
      </w:r>
      <w:r w:rsidRPr="001B2AAF">
        <w:rPr>
          <w:sz w:val="11"/>
          <w:szCs w:val="11"/>
        </w:rPr>
        <w:t>При этом</w:t>
      </w:r>
      <w:r w:rsidRPr="001B2AAF">
        <w:rPr>
          <w:sz w:val="11"/>
          <w:szCs w:val="11"/>
        </w:rPr>
        <w:t>,</w:t>
      </w:r>
      <w:r w:rsidRPr="001B2AAF">
        <w:rPr>
          <w:sz w:val="11"/>
          <w:szCs w:val="11"/>
        </w:rPr>
        <w:t xml:space="preserve"> сведений о какой-либо заинтересованности инспектора ГИБДД в исходе дела, его небеспристрастности или допущенных им злоупотреблениях по делу не установлено, оснований ставить под сомнение факты, указанные должностным лицом, не имеется. Исполнение сотрудниками ГИ</w:t>
      </w:r>
      <w:r w:rsidRPr="001B2AAF">
        <w:rPr>
          <w:sz w:val="11"/>
          <w:szCs w:val="11"/>
        </w:rPr>
        <w:t>БДД св</w:t>
      </w:r>
      <w:r w:rsidRPr="001B2AAF">
        <w:rPr>
          <w:sz w:val="11"/>
          <w:szCs w:val="11"/>
        </w:rPr>
        <w:t xml:space="preserve">оих должностных обязанностей не ставит под сомнение их объективность и не может свидетельствовать об их заинтересованности в исходе дела. </w:t>
      </w:r>
      <w:r w:rsidRPr="001B2AAF">
        <w:rPr>
          <w:color w:val="000000"/>
          <w:sz w:val="11"/>
          <w:szCs w:val="11"/>
          <w:lang w:eastAsia="ar-SA"/>
        </w:rPr>
        <w:t xml:space="preserve">Кроме того, указанный свидетель предупреждался об административной ответственности за дачу заведомо ложных показаний, какие-либо данные о наличии причин для оговора </w:t>
      </w:r>
      <w:r w:rsidRPr="001B2AAF">
        <w:rPr>
          <w:color w:val="000000"/>
          <w:sz w:val="11"/>
          <w:szCs w:val="11"/>
          <w:lang w:eastAsia="ar-SA"/>
        </w:rPr>
        <w:t>Рыч</w:t>
      </w:r>
      <w:r w:rsidRPr="001B2AAF" w:rsidR="007B446B">
        <w:rPr>
          <w:color w:val="000000"/>
          <w:sz w:val="11"/>
          <w:szCs w:val="11"/>
          <w:lang w:eastAsia="ar-SA"/>
        </w:rPr>
        <w:t>ко</w:t>
      </w:r>
      <w:r w:rsidRPr="001B2AAF" w:rsidR="007B446B">
        <w:rPr>
          <w:color w:val="000000"/>
          <w:sz w:val="11"/>
          <w:szCs w:val="11"/>
          <w:lang w:eastAsia="ar-SA"/>
        </w:rPr>
        <w:t xml:space="preserve"> Б.В. с его стороны отсутствую</w:t>
      </w:r>
      <w:r w:rsidRPr="001B2AAF">
        <w:rPr>
          <w:color w:val="000000"/>
          <w:sz w:val="11"/>
          <w:szCs w:val="11"/>
          <w:lang w:eastAsia="ar-SA"/>
        </w:rPr>
        <w:t xml:space="preserve">т, в </w:t>
      </w:r>
      <w:r w:rsidRPr="001B2AAF">
        <w:rPr>
          <w:color w:val="000000"/>
          <w:sz w:val="11"/>
          <w:szCs w:val="11"/>
          <w:lang w:eastAsia="ar-SA"/>
        </w:rPr>
        <w:t>связи</w:t>
      </w:r>
      <w:r w:rsidRPr="001B2AAF">
        <w:rPr>
          <w:color w:val="000000"/>
          <w:sz w:val="11"/>
          <w:szCs w:val="11"/>
          <w:lang w:eastAsia="ar-SA"/>
        </w:rPr>
        <w:t xml:space="preserve"> с чем  мировой судья приходит к выводу о достоверности показаний указанного свидетеля.</w:t>
      </w:r>
      <w:r w:rsidRPr="001B2AAF">
        <w:rPr>
          <w:sz w:val="11"/>
          <w:szCs w:val="11"/>
        </w:rPr>
        <w:t xml:space="preserve">     </w:t>
      </w:r>
    </w:p>
    <w:p w:rsidR="00DF0FA9" w:rsidRPr="001B2AAF" w:rsidP="00DF0FA9">
      <w:pPr>
        <w:pStyle w:val="ConsPlusNormal"/>
        <w:ind w:firstLine="540"/>
        <w:jc w:val="both"/>
        <w:rPr>
          <w:sz w:val="11"/>
          <w:szCs w:val="11"/>
        </w:rPr>
      </w:pPr>
      <w:r w:rsidRPr="001B2AAF">
        <w:rPr>
          <w:sz w:val="11"/>
          <w:szCs w:val="11"/>
        </w:rPr>
        <w:t xml:space="preserve">   Из материалов дела усматривается, что все процессуальные действия в отношении </w:t>
      </w:r>
      <w:r w:rsidRPr="001B2AAF">
        <w:rPr>
          <w:sz w:val="11"/>
          <w:szCs w:val="11"/>
        </w:rPr>
        <w:t>Рычко</w:t>
      </w:r>
      <w:r w:rsidRPr="001B2AAF">
        <w:rPr>
          <w:sz w:val="11"/>
          <w:szCs w:val="11"/>
        </w:rPr>
        <w:t xml:space="preserve"> Б.В., проведены в строгой последовательности, составленные в отношении него протоколы логичны, последовательны и непротиворечивы.</w:t>
      </w:r>
    </w:p>
    <w:p w:rsidR="00DF0FA9" w:rsidRPr="001B2AAF" w:rsidP="00DF0FA9">
      <w:pPr>
        <w:pStyle w:val="ConsPlusNormal"/>
        <w:ind w:firstLine="540"/>
        <w:jc w:val="both"/>
        <w:rPr>
          <w:sz w:val="11"/>
          <w:szCs w:val="11"/>
        </w:rPr>
      </w:pPr>
      <w:r w:rsidRPr="001B2AAF">
        <w:rPr>
          <w:sz w:val="11"/>
          <w:szCs w:val="11"/>
        </w:rPr>
        <w:t xml:space="preserve">   С учетом исследованных доказательств мировой судья приходит к выводу о том, что сотрудник ДПС имел законные основания требовать от водителя </w:t>
      </w:r>
      <w:r w:rsidRPr="001B2AAF">
        <w:rPr>
          <w:sz w:val="11"/>
          <w:szCs w:val="11"/>
        </w:rPr>
        <w:t>Рычко</w:t>
      </w:r>
      <w:r w:rsidRPr="001B2AAF">
        <w:rPr>
          <w:sz w:val="11"/>
          <w:szCs w:val="11"/>
        </w:rPr>
        <w:t xml:space="preserve"> Б.В. пройти медицинское освидетельствование на состояние опьянения в медицинском учреждении.</w:t>
      </w:r>
    </w:p>
    <w:p w:rsidR="00DF0FA9" w:rsidRPr="001B2AAF" w:rsidP="00DF0FA9">
      <w:pPr>
        <w:pStyle w:val="ConsPlusNormal"/>
        <w:ind w:firstLine="540"/>
        <w:jc w:val="both"/>
        <w:rPr>
          <w:sz w:val="11"/>
          <w:szCs w:val="11"/>
        </w:rPr>
      </w:pPr>
      <w:r w:rsidRPr="001B2AAF">
        <w:rPr>
          <w:sz w:val="11"/>
          <w:szCs w:val="11"/>
        </w:rPr>
        <w:t xml:space="preserve">   Сотрудник ИДПС ГИБДД МВД России относится к должностному </w:t>
      </w:r>
      <w:r w:rsidRPr="001B2AAF">
        <w:rPr>
          <w:sz w:val="11"/>
          <w:szCs w:val="11"/>
        </w:rPr>
        <w:t>лицу</w:t>
      </w:r>
      <w:r w:rsidRPr="001B2AAF">
        <w:rPr>
          <w:sz w:val="11"/>
          <w:szCs w:val="11"/>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w:t>
      </w:r>
    </w:p>
    <w:p w:rsidR="00C405A5" w:rsidRPr="001B2AAF" w:rsidP="00C405A5">
      <w:pPr>
        <w:suppressAutoHyphens/>
        <w:spacing w:after="0" w:line="240" w:lineRule="auto"/>
        <w:ind w:right="23" w:firstLine="851"/>
        <w:jc w:val="both"/>
        <w:rPr>
          <w:rFonts w:ascii="Times New Roman" w:eastAsia="Times New Roman" w:hAnsi="Times New Roman"/>
          <w:color w:val="000000"/>
          <w:sz w:val="11"/>
          <w:szCs w:val="11"/>
          <w:lang w:eastAsia="ar-SA"/>
        </w:rPr>
      </w:pPr>
      <w:r w:rsidRPr="001B2AAF">
        <w:rPr>
          <w:rFonts w:ascii="Times New Roman" w:eastAsia="Times New Roman" w:hAnsi="Times New Roman"/>
          <w:color w:val="000000"/>
          <w:sz w:val="11"/>
          <w:szCs w:val="11"/>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1B2AAF">
        <w:rPr>
          <w:rFonts w:ascii="Times New Roman" w:eastAsia="Times New Roman" w:hAnsi="Times New Roman"/>
          <w:color w:val="000000"/>
          <w:sz w:val="11"/>
          <w:szCs w:val="11"/>
          <w:lang w:eastAsia="ar-SA"/>
        </w:rPr>
        <w:t>Рычко</w:t>
      </w:r>
      <w:r w:rsidRPr="001B2AAF">
        <w:rPr>
          <w:rFonts w:ascii="Times New Roman" w:eastAsia="Times New Roman" w:hAnsi="Times New Roman"/>
          <w:color w:val="000000"/>
          <w:sz w:val="11"/>
          <w:szCs w:val="11"/>
          <w:lang w:eastAsia="ar-SA"/>
        </w:rPr>
        <w:t xml:space="preserve"> Б.В. содержится состав административного правонарушения, предусмотренного  ч. 1 ст.12.26 КоАП РФ.</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Мировой судья не усматривает оснований не доверять протоколу, составленному в отношении </w:t>
      </w:r>
      <w:r w:rsidRPr="001B2AAF">
        <w:rPr>
          <w:rFonts w:ascii="Times New Roman" w:hAnsi="Times New Roman"/>
          <w:sz w:val="11"/>
          <w:szCs w:val="11"/>
          <w:lang w:eastAsia="ar-SA"/>
        </w:rPr>
        <w:t>Рычко</w:t>
      </w:r>
      <w:r w:rsidRPr="001B2AAF">
        <w:rPr>
          <w:rFonts w:ascii="Times New Roman" w:hAnsi="Times New Roman"/>
          <w:sz w:val="11"/>
          <w:szCs w:val="11"/>
          <w:lang w:eastAsia="ar-SA"/>
        </w:rPr>
        <w:t xml:space="preserve"> Б.В</w:t>
      </w:r>
      <w:r w:rsidRPr="001B2AAF">
        <w:rPr>
          <w:rFonts w:ascii="Times New Roman" w:hAnsi="Times New Roman"/>
          <w:color w:val="000000"/>
          <w:sz w:val="11"/>
          <w:szCs w:val="11"/>
          <w:lang w:val="uk-UA" w:eastAsia="ar-SA"/>
        </w:rPr>
        <w:t>.</w:t>
      </w:r>
      <w:r w:rsidRPr="001B2AAF">
        <w:rPr>
          <w:rFonts w:ascii="Times New Roman" w:hAnsi="Times New Roman"/>
          <w:color w:val="000000"/>
          <w:sz w:val="11"/>
          <w:szCs w:val="11"/>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6621C8" w:rsidRPr="001B2AAF" w:rsidP="006621C8">
      <w:pPr>
        <w:widowControl w:val="0"/>
        <w:autoSpaceDE w:val="0"/>
        <w:autoSpaceDN w:val="0"/>
        <w:spacing w:after="0" w:line="240" w:lineRule="auto"/>
        <w:ind w:firstLine="540"/>
        <w:jc w:val="both"/>
        <w:outlineLvl w:val="1"/>
        <w:rPr>
          <w:rFonts w:ascii="Times New Roman" w:hAnsi="Times New Roman" w:eastAsiaTheme="minorEastAsia" w:cs="Calibri"/>
          <w:sz w:val="11"/>
          <w:szCs w:val="11"/>
          <w:lang w:eastAsia="ru-RU"/>
        </w:rPr>
      </w:pPr>
      <w:r w:rsidRPr="001B2AAF">
        <w:rPr>
          <w:rFonts w:ascii="Times New Roman" w:hAnsi="Times New Roman" w:eastAsiaTheme="minorEastAsia" w:cs="Calibri"/>
          <w:sz w:val="11"/>
          <w:szCs w:val="11"/>
          <w:lang w:eastAsia="ru-RU"/>
        </w:rPr>
        <w:t xml:space="preserve">   </w:t>
      </w:r>
      <w:r w:rsidRPr="001B2AAF" w:rsidR="00DF0FA9">
        <w:rPr>
          <w:rFonts w:ascii="Times New Roman" w:hAnsi="Times New Roman" w:eastAsiaTheme="minorEastAsia" w:cs="Calibri"/>
          <w:sz w:val="11"/>
          <w:szCs w:val="11"/>
          <w:lang w:eastAsia="ru-RU"/>
        </w:rPr>
        <w:t xml:space="preserve"> </w:t>
      </w:r>
      <w:r w:rsidRPr="001B2AAF">
        <w:rPr>
          <w:rFonts w:ascii="Times New Roman" w:hAnsi="Times New Roman" w:eastAsiaTheme="minorEastAsia" w:cs="Calibri"/>
          <w:sz w:val="11"/>
          <w:szCs w:val="11"/>
          <w:lang w:eastAsia="ru-RU"/>
        </w:rPr>
        <w:t xml:space="preserve">Мировой судья полагает, что не признание вины </w:t>
      </w:r>
      <w:r w:rsidRPr="001B2AAF">
        <w:rPr>
          <w:rFonts w:ascii="Times New Roman" w:hAnsi="Times New Roman" w:eastAsiaTheme="minorEastAsia" w:cs="Calibri"/>
          <w:sz w:val="11"/>
          <w:szCs w:val="11"/>
          <w:lang w:eastAsia="ru-RU"/>
        </w:rPr>
        <w:t>Рычко</w:t>
      </w:r>
      <w:r w:rsidRPr="001B2AAF">
        <w:rPr>
          <w:rFonts w:ascii="Times New Roman" w:hAnsi="Times New Roman" w:eastAsiaTheme="minorEastAsia" w:cs="Calibri"/>
          <w:sz w:val="11"/>
          <w:szCs w:val="11"/>
          <w:lang w:eastAsia="ru-RU"/>
        </w:rPr>
        <w:t xml:space="preserve"> Б.В. в ходе рассмотрения дела,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Изложенное в совокупности объективно свидетельствует о том, что </w:t>
      </w:r>
      <w:r w:rsidRPr="001B2AAF">
        <w:rPr>
          <w:rFonts w:ascii="Times New Roman" w:hAnsi="Times New Roman"/>
          <w:color w:val="000000"/>
          <w:sz w:val="11"/>
          <w:szCs w:val="11"/>
          <w:lang w:eastAsia="ar-SA"/>
        </w:rPr>
        <w:t>Рычко</w:t>
      </w:r>
      <w:r w:rsidRPr="001B2AAF">
        <w:rPr>
          <w:rFonts w:ascii="Times New Roman" w:hAnsi="Times New Roman"/>
          <w:color w:val="000000"/>
          <w:sz w:val="11"/>
          <w:szCs w:val="11"/>
          <w:lang w:eastAsia="ar-SA"/>
        </w:rPr>
        <w:t xml:space="preserve"> Б.В. является субъектом административного правонарушения.</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Таким образом, факт совершения </w:t>
      </w:r>
      <w:r w:rsidRPr="001B2AAF">
        <w:rPr>
          <w:rFonts w:ascii="Times New Roman" w:hAnsi="Times New Roman"/>
          <w:color w:val="000000"/>
          <w:sz w:val="11"/>
          <w:szCs w:val="11"/>
          <w:lang w:eastAsia="ar-SA"/>
        </w:rPr>
        <w:t>Рычко</w:t>
      </w:r>
      <w:r w:rsidRPr="001B2AAF">
        <w:rPr>
          <w:rFonts w:ascii="Times New Roman" w:hAnsi="Times New Roman"/>
          <w:color w:val="000000"/>
          <w:sz w:val="11"/>
          <w:szCs w:val="11"/>
          <w:lang w:eastAsia="ar-SA"/>
        </w:rPr>
        <w:t xml:space="preserve"> Б.В. административного правонарушения, предусмотренного </w:t>
      </w:r>
      <w:hyperlink r:id="rId10" w:history="1">
        <w:r w:rsidRPr="001B2AAF">
          <w:rPr>
            <w:rStyle w:val="Hyperlink"/>
            <w:rFonts w:ascii="Times New Roman" w:hAnsi="Times New Roman"/>
            <w:color w:val="auto"/>
            <w:sz w:val="11"/>
            <w:szCs w:val="11"/>
            <w:u w:val="none"/>
            <w:lang w:eastAsia="ar-SA"/>
          </w:rPr>
          <w:t>частью 1 статьи 12.26</w:t>
        </w:r>
      </w:hyperlink>
      <w:r w:rsidRPr="001B2AAF">
        <w:rPr>
          <w:rFonts w:ascii="Times New Roman" w:hAnsi="Times New Roman"/>
          <w:color w:val="000000"/>
          <w:sz w:val="11"/>
          <w:szCs w:val="11"/>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DF0FA9" w:rsidRPr="001B2AAF" w:rsidP="00DF0FA9">
      <w:pPr>
        <w:suppressAutoHyphens/>
        <w:spacing w:after="0" w:line="240" w:lineRule="auto"/>
        <w:ind w:right="23"/>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             Оснований для прекращения производства по делу не имеется.</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Исходя из положений ч. 1 ст. 12.26 КоАП РФ, правонарушение, совершенное  </w:t>
      </w:r>
      <w:r w:rsidRPr="001B2AAF">
        <w:rPr>
          <w:rFonts w:ascii="Times New Roman" w:hAnsi="Times New Roman"/>
          <w:color w:val="000000"/>
          <w:sz w:val="11"/>
          <w:szCs w:val="11"/>
          <w:lang w:eastAsia="ar-SA"/>
        </w:rPr>
        <w:t>Рычко</w:t>
      </w:r>
      <w:r w:rsidRPr="001B2AAF">
        <w:rPr>
          <w:rFonts w:ascii="Times New Roman" w:hAnsi="Times New Roman"/>
          <w:color w:val="000000"/>
          <w:sz w:val="11"/>
          <w:szCs w:val="11"/>
          <w:lang w:eastAsia="ar-SA"/>
        </w:rPr>
        <w:t xml:space="preserve"> Б.В</w:t>
      </w:r>
      <w:r w:rsidRPr="001B2AAF">
        <w:rPr>
          <w:rFonts w:ascii="Times New Roman" w:hAnsi="Times New Roman"/>
          <w:color w:val="000000"/>
          <w:sz w:val="11"/>
          <w:szCs w:val="11"/>
          <w:lang w:val="uk-UA" w:eastAsia="ar-SA"/>
        </w:rPr>
        <w:t>.</w:t>
      </w:r>
      <w:r w:rsidRPr="001B2AAF">
        <w:rPr>
          <w:rFonts w:ascii="Times New Roman" w:hAnsi="Times New Roman"/>
          <w:color w:val="000000"/>
          <w:sz w:val="11"/>
          <w:szCs w:val="11"/>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1B2AAF">
        <w:rPr>
          <w:rFonts w:eastAsia="Times New Roman"/>
          <w:sz w:val="11"/>
          <w:szCs w:val="11"/>
        </w:rPr>
        <w:t xml:space="preserve"> </w:t>
      </w:r>
      <w:r w:rsidRPr="001B2AAF">
        <w:rPr>
          <w:rFonts w:ascii="Times New Roman" w:hAnsi="Times New Roman"/>
          <w:color w:val="000000"/>
          <w:sz w:val="11"/>
          <w:szCs w:val="11"/>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1B2AAF">
        <w:rPr>
          <w:rFonts w:ascii="Times New Roman" w:hAnsi="Times New Roman"/>
          <w:color w:val="000000"/>
          <w:sz w:val="11"/>
          <w:szCs w:val="11"/>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C405A5" w:rsidRPr="001B2AAF" w:rsidP="00C405A5">
      <w:pPr>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При назначении административного наказания мировой судья учитывает, </w:t>
      </w:r>
      <w:r w:rsidRPr="001B2AAF">
        <w:rPr>
          <w:rFonts w:ascii="Times New Roman" w:hAnsi="Times New Roman"/>
          <w:sz w:val="11"/>
          <w:szCs w:val="11"/>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1B2AAF">
        <w:rPr>
          <w:rFonts w:ascii="Times New Roman" w:hAnsi="Times New Roman"/>
          <w:color w:val="000000"/>
          <w:sz w:val="11"/>
          <w:szCs w:val="11"/>
          <w:lang w:eastAsia="ar-SA"/>
        </w:rPr>
        <w:t xml:space="preserve">характер совершенного </w:t>
      </w:r>
      <w:r w:rsidRPr="001B2AAF">
        <w:rPr>
          <w:rFonts w:ascii="Times New Roman" w:hAnsi="Times New Roman"/>
          <w:sz w:val="11"/>
          <w:szCs w:val="11"/>
          <w:lang w:eastAsia="ar-SA"/>
        </w:rPr>
        <w:t>Рычко</w:t>
      </w:r>
      <w:r w:rsidRPr="001B2AAF">
        <w:rPr>
          <w:rFonts w:ascii="Times New Roman" w:hAnsi="Times New Roman"/>
          <w:sz w:val="11"/>
          <w:szCs w:val="11"/>
          <w:lang w:eastAsia="ar-SA"/>
        </w:rPr>
        <w:t xml:space="preserve"> Б.В. </w:t>
      </w:r>
      <w:r w:rsidRPr="001B2AAF">
        <w:rPr>
          <w:rFonts w:ascii="Times New Roman" w:hAnsi="Times New Roman"/>
          <w:color w:val="000000"/>
          <w:sz w:val="11"/>
          <w:szCs w:val="11"/>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C405A5" w:rsidRPr="001B2AAF" w:rsidP="00C405A5">
      <w:pPr>
        <w:tabs>
          <w:tab w:val="left" w:pos="8228"/>
        </w:tabs>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На основании вышеизложенного, мировой судья считает необходимым назначить </w:t>
      </w:r>
      <w:r w:rsidRPr="001B2AAF">
        <w:rPr>
          <w:rFonts w:ascii="Times New Roman" w:hAnsi="Times New Roman"/>
          <w:sz w:val="11"/>
          <w:szCs w:val="11"/>
          <w:lang w:eastAsia="ar-SA"/>
        </w:rPr>
        <w:t>Рычко</w:t>
      </w:r>
      <w:r w:rsidRPr="001B2AAF">
        <w:rPr>
          <w:rFonts w:ascii="Times New Roman" w:hAnsi="Times New Roman"/>
          <w:sz w:val="11"/>
          <w:szCs w:val="11"/>
          <w:lang w:eastAsia="ar-SA"/>
        </w:rPr>
        <w:t xml:space="preserve"> Б.В. </w:t>
      </w:r>
      <w:r w:rsidRPr="001B2AAF">
        <w:rPr>
          <w:rFonts w:ascii="Times New Roman" w:hAnsi="Times New Roman"/>
          <w:color w:val="000000"/>
          <w:sz w:val="11"/>
          <w:szCs w:val="11"/>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C405A5" w:rsidRPr="001B2AAF" w:rsidP="006621C8">
      <w:pPr>
        <w:tabs>
          <w:tab w:val="left" w:pos="8228"/>
        </w:tabs>
        <w:suppressAutoHyphens/>
        <w:spacing w:after="0" w:line="240" w:lineRule="auto"/>
        <w:ind w:right="23" w:firstLine="851"/>
        <w:jc w:val="both"/>
        <w:rPr>
          <w:rFonts w:ascii="Times New Roman" w:hAnsi="Times New Roman"/>
          <w:color w:val="000000"/>
          <w:sz w:val="11"/>
          <w:szCs w:val="11"/>
          <w:lang w:eastAsia="ar-SA"/>
        </w:rPr>
      </w:pPr>
      <w:r w:rsidRPr="001B2AAF">
        <w:rPr>
          <w:rFonts w:ascii="Times New Roman" w:hAnsi="Times New Roman"/>
          <w:color w:val="000000"/>
          <w:sz w:val="11"/>
          <w:szCs w:val="11"/>
          <w:lang w:eastAsia="ar-SA"/>
        </w:rPr>
        <w:t xml:space="preserve">Руководствуясь </w:t>
      </w:r>
      <w:r w:rsidRPr="001B2AAF">
        <w:rPr>
          <w:rFonts w:ascii="Times New Roman" w:hAnsi="Times New Roman"/>
          <w:color w:val="000000"/>
          <w:sz w:val="11"/>
          <w:szCs w:val="11"/>
          <w:lang w:eastAsia="ar-SA"/>
        </w:rPr>
        <w:t>ст.ст</w:t>
      </w:r>
      <w:r w:rsidRPr="001B2AAF">
        <w:rPr>
          <w:rFonts w:ascii="Times New Roman" w:hAnsi="Times New Roman"/>
          <w:color w:val="000000"/>
          <w:sz w:val="11"/>
          <w:szCs w:val="11"/>
          <w:lang w:eastAsia="ar-SA"/>
        </w:rPr>
        <w:t>. 12.26, 29.9, 29.10, 29.11 КоАП РФ, мировой судья,</w:t>
      </w:r>
    </w:p>
    <w:p w:rsidR="00C405A5" w:rsidRPr="001B2AAF" w:rsidP="00C405A5">
      <w:pPr>
        <w:tabs>
          <w:tab w:val="left" w:pos="8228"/>
        </w:tabs>
        <w:suppressAutoHyphens/>
        <w:spacing w:after="0" w:line="240" w:lineRule="auto"/>
        <w:ind w:right="23" w:firstLine="851"/>
        <w:jc w:val="both"/>
        <w:rPr>
          <w:rFonts w:ascii="Times New Roman" w:hAnsi="Times New Roman"/>
          <w:bCs/>
          <w:color w:val="000000"/>
          <w:sz w:val="11"/>
          <w:szCs w:val="11"/>
          <w:lang w:eastAsia="ar-SA"/>
        </w:rPr>
      </w:pPr>
      <w:r w:rsidRPr="001B2AAF">
        <w:rPr>
          <w:rFonts w:ascii="Times New Roman" w:hAnsi="Times New Roman"/>
          <w:color w:val="000000"/>
          <w:sz w:val="11"/>
          <w:szCs w:val="11"/>
          <w:lang w:eastAsia="ar-SA"/>
        </w:rPr>
        <w:t xml:space="preserve">                                          </w:t>
      </w:r>
      <w:r w:rsidRPr="001B2AAF">
        <w:rPr>
          <w:rFonts w:ascii="Times New Roman" w:hAnsi="Times New Roman"/>
          <w:bCs/>
          <w:color w:val="000000"/>
          <w:sz w:val="11"/>
          <w:szCs w:val="11"/>
          <w:lang w:eastAsia="ar-SA"/>
        </w:rPr>
        <w:t>ПОСТАНОВИЛ:</w:t>
      </w:r>
    </w:p>
    <w:p w:rsidR="00C405A5" w:rsidRPr="001B2AAF" w:rsidP="00C405A5">
      <w:pPr>
        <w:tabs>
          <w:tab w:val="left" w:pos="1560"/>
          <w:tab w:val="left" w:pos="8789"/>
        </w:tabs>
        <w:spacing w:after="0" w:line="240" w:lineRule="auto"/>
        <w:ind w:firstLine="851"/>
        <w:jc w:val="both"/>
        <w:rPr>
          <w:rFonts w:ascii="Times New Roman" w:hAnsi="Times New Roman"/>
          <w:color w:val="000000"/>
          <w:sz w:val="11"/>
          <w:szCs w:val="11"/>
          <w:lang w:eastAsia="uk-UA"/>
        </w:rPr>
      </w:pPr>
      <w:r w:rsidRPr="001B2AAF">
        <w:rPr>
          <w:rFonts w:ascii="Times New Roman" w:eastAsia="Newton-Regular" w:hAnsi="Times New Roman"/>
          <w:sz w:val="11"/>
          <w:szCs w:val="11"/>
        </w:rPr>
        <w:t xml:space="preserve">Признать </w:t>
      </w:r>
      <w:r w:rsidRPr="001B2AAF">
        <w:rPr>
          <w:rFonts w:ascii="Times New Roman" w:eastAsia="Newton-Regular" w:hAnsi="Times New Roman"/>
          <w:sz w:val="11"/>
          <w:szCs w:val="11"/>
        </w:rPr>
        <w:t>Рычко</w:t>
      </w:r>
      <w:r w:rsidRPr="001B2AAF">
        <w:rPr>
          <w:rFonts w:ascii="Times New Roman" w:eastAsia="Newton-Regular" w:hAnsi="Times New Roman"/>
          <w:sz w:val="11"/>
          <w:szCs w:val="11"/>
        </w:rPr>
        <w:t xml:space="preserve"> Б</w:t>
      </w:r>
      <w:r w:rsidRPr="001B2AAF" w:rsidR="001B2AAF">
        <w:rPr>
          <w:rFonts w:ascii="Times New Roman" w:eastAsia="Newton-Regular" w:hAnsi="Times New Roman"/>
          <w:sz w:val="11"/>
          <w:szCs w:val="11"/>
        </w:rPr>
        <w:t>.</w:t>
      </w:r>
      <w:r w:rsidRPr="001B2AAF">
        <w:rPr>
          <w:rFonts w:ascii="Times New Roman" w:eastAsia="Newton-Regular" w:hAnsi="Times New Roman"/>
          <w:sz w:val="11"/>
          <w:szCs w:val="11"/>
        </w:rPr>
        <w:t xml:space="preserve"> В</w:t>
      </w:r>
      <w:r w:rsidRPr="001B2AAF" w:rsidR="001B2AAF">
        <w:rPr>
          <w:rFonts w:ascii="Times New Roman" w:eastAsia="Newton-Regular" w:hAnsi="Times New Roman"/>
          <w:sz w:val="11"/>
          <w:szCs w:val="11"/>
        </w:rPr>
        <w:t>.</w:t>
      </w:r>
      <w:r w:rsidRPr="001B2AAF">
        <w:rPr>
          <w:rFonts w:ascii="Times New Roman" w:eastAsia="Newton-Regular" w:hAnsi="Times New Roman"/>
          <w:sz w:val="11"/>
          <w:szCs w:val="11"/>
        </w:rPr>
        <w:t xml:space="preserve">, </w:t>
      </w:r>
      <w:r w:rsidRPr="001B2AAF" w:rsidR="001B2AAF">
        <w:rPr>
          <w:rFonts w:ascii="Times New Roman" w:eastAsia="Newton-Regular" w:hAnsi="Times New Roman"/>
          <w:sz w:val="11"/>
          <w:szCs w:val="11"/>
        </w:rPr>
        <w:t>…</w:t>
      </w:r>
      <w:r w:rsidRPr="001B2AAF">
        <w:rPr>
          <w:rFonts w:ascii="Times New Roman" w:eastAsia="Newton-Regular" w:hAnsi="Times New Roman"/>
          <w:sz w:val="11"/>
          <w:szCs w:val="11"/>
        </w:rPr>
        <w:t xml:space="preserve"> года рождения, вин</w:t>
      </w:r>
      <w:r w:rsidRPr="001B2AAF">
        <w:rPr>
          <w:rFonts w:ascii="Times New Roman" w:hAnsi="Times New Roman"/>
          <w:color w:val="000000"/>
          <w:sz w:val="11"/>
          <w:szCs w:val="11"/>
          <w:lang w:eastAsia="uk-UA"/>
        </w:rPr>
        <w:t xml:space="preserve">овным в совершении административного правонарушения, предусмотренного ч. 1 ст. 12.26 </w:t>
      </w:r>
      <w:r w:rsidRPr="001B2AAF">
        <w:rPr>
          <w:rFonts w:ascii="Times New Roman" w:hAnsi="Times New Roman"/>
          <w:color w:val="000000"/>
          <w:sz w:val="11"/>
          <w:szCs w:val="11"/>
          <w:lang w:eastAsia="ru-RU"/>
        </w:rPr>
        <w:t>КоАП РФ</w:t>
      </w:r>
      <w:r w:rsidRPr="001B2AAF">
        <w:rPr>
          <w:rFonts w:ascii="Times New Roman" w:hAnsi="Times New Roman"/>
          <w:color w:val="000000"/>
          <w:sz w:val="11"/>
          <w:szCs w:val="11"/>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C405A5" w:rsidRPr="001B2AAF" w:rsidP="00C405A5">
      <w:pPr>
        <w:tabs>
          <w:tab w:val="left" w:pos="1560"/>
          <w:tab w:val="left" w:pos="8789"/>
        </w:tabs>
        <w:spacing w:after="0" w:line="240" w:lineRule="auto"/>
        <w:ind w:firstLine="851"/>
        <w:jc w:val="both"/>
        <w:rPr>
          <w:rFonts w:ascii="Times New Roman" w:hAnsi="Times New Roman"/>
          <w:color w:val="000000"/>
          <w:sz w:val="11"/>
          <w:szCs w:val="11"/>
          <w:lang w:eastAsia="uk-UA"/>
        </w:rPr>
      </w:pPr>
      <w:r w:rsidRPr="001B2AAF">
        <w:rPr>
          <w:rFonts w:ascii="Times New Roman" w:hAnsi="Times New Roman"/>
          <w:color w:val="000000"/>
          <w:sz w:val="11"/>
          <w:szCs w:val="11"/>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405A5" w:rsidRPr="001B2AAF" w:rsidP="00C405A5">
      <w:pPr>
        <w:tabs>
          <w:tab w:val="left" w:pos="1560"/>
          <w:tab w:val="left" w:pos="8789"/>
        </w:tabs>
        <w:spacing w:after="0" w:line="240" w:lineRule="auto"/>
        <w:ind w:firstLine="851"/>
        <w:jc w:val="both"/>
        <w:rPr>
          <w:rFonts w:ascii="Times New Roman" w:hAnsi="Times New Roman"/>
          <w:color w:val="000000"/>
          <w:sz w:val="11"/>
          <w:szCs w:val="11"/>
          <w:lang w:eastAsia="uk-UA"/>
        </w:rPr>
      </w:pPr>
      <w:r w:rsidRPr="001B2AAF">
        <w:rPr>
          <w:rFonts w:ascii="Times New Roman" w:hAnsi="Times New Roman"/>
          <w:color w:val="000000"/>
          <w:sz w:val="11"/>
          <w:szCs w:val="11"/>
          <w:lang w:eastAsia="uk-UA"/>
        </w:rPr>
        <w:t xml:space="preserve">Штраф перечислять по следующим реквизитам: </w:t>
      </w:r>
      <w:r w:rsidRPr="001B2AAF" w:rsidR="001B2AAF">
        <w:rPr>
          <w:rFonts w:ascii="Times New Roman" w:hAnsi="Times New Roman"/>
          <w:color w:val="000000"/>
          <w:sz w:val="11"/>
          <w:szCs w:val="11"/>
          <w:lang w:eastAsia="uk-UA"/>
        </w:rPr>
        <w:t>..</w:t>
      </w:r>
      <w:r w:rsidRPr="001B2AAF">
        <w:rPr>
          <w:rFonts w:ascii="Times New Roman" w:hAnsi="Times New Roman"/>
          <w:color w:val="000000"/>
          <w:sz w:val="11"/>
          <w:szCs w:val="11"/>
          <w:lang w:eastAsia="uk-UA"/>
        </w:rPr>
        <w:t xml:space="preserve">. </w:t>
      </w:r>
    </w:p>
    <w:p w:rsidR="00C405A5" w:rsidRPr="001B2AAF" w:rsidP="00C405A5">
      <w:pPr>
        <w:tabs>
          <w:tab w:val="left" w:pos="1560"/>
          <w:tab w:val="left" w:pos="8789"/>
        </w:tabs>
        <w:spacing w:after="0" w:line="240" w:lineRule="auto"/>
        <w:ind w:firstLine="851"/>
        <w:jc w:val="both"/>
        <w:rPr>
          <w:rFonts w:ascii="Times New Roman" w:hAnsi="Times New Roman"/>
          <w:color w:val="000000"/>
          <w:sz w:val="11"/>
          <w:szCs w:val="11"/>
          <w:lang w:eastAsia="uk-UA"/>
        </w:rPr>
      </w:pPr>
      <w:r w:rsidRPr="001B2AAF">
        <w:rPr>
          <w:rFonts w:ascii="Times New Roman" w:hAnsi="Times New Roman"/>
          <w:color w:val="000000"/>
          <w:sz w:val="11"/>
          <w:szCs w:val="11"/>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1B2AAF">
        <w:rPr>
          <w:rFonts w:ascii="Times New Roman" w:hAnsi="Times New Roman"/>
          <w:color w:val="000000"/>
          <w:sz w:val="11"/>
          <w:szCs w:val="11"/>
          <w:lang w:eastAsia="uk-UA"/>
        </w:rPr>
        <w:t>каб</w:t>
      </w:r>
      <w:r w:rsidRPr="001B2AAF">
        <w:rPr>
          <w:rFonts w:ascii="Times New Roman" w:hAnsi="Times New Roman"/>
          <w:color w:val="000000"/>
          <w:sz w:val="11"/>
          <w:szCs w:val="11"/>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C405A5" w:rsidRPr="001B2AAF" w:rsidP="00C405A5">
      <w:pPr>
        <w:tabs>
          <w:tab w:val="left" w:pos="1560"/>
          <w:tab w:val="left" w:pos="8789"/>
        </w:tabs>
        <w:spacing w:after="0" w:line="240" w:lineRule="auto"/>
        <w:ind w:firstLine="851"/>
        <w:jc w:val="both"/>
        <w:rPr>
          <w:rFonts w:ascii="Times New Roman" w:hAnsi="Times New Roman"/>
          <w:sz w:val="11"/>
          <w:szCs w:val="11"/>
        </w:rPr>
      </w:pPr>
      <w:r w:rsidRPr="001B2AAF">
        <w:rPr>
          <w:rFonts w:ascii="Times New Roman" w:hAnsi="Times New Roman"/>
          <w:sz w:val="11"/>
          <w:szCs w:val="11"/>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C405A5" w:rsidRPr="001B2AAF" w:rsidP="00C405A5">
      <w:pPr>
        <w:spacing w:after="0" w:line="240" w:lineRule="auto"/>
        <w:ind w:firstLine="851"/>
        <w:jc w:val="both"/>
        <w:rPr>
          <w:rFonts w:ascii="Times New Roman" w:hAnsi="Times New Roman"/>
          <w:sz w:val="11"/>
          <w:szCs w:val="11"/>
          <w:lang w:eastAsia="ru-RU"/>
        </w:rPr>
      </w:pPr>
      <w:r w:rsidRPr="001B2AAF">
        <w:rPr>
          <w:rFonts w:ascii="Times New Roman" w:hAnsi="Times New Roman"/>
          <w:sz w:val="11"/>
          <w:szCs w:val="11"/>
          <w:lang w:eastAsia="ru-RU"/>
        </w:rPr>
        <w:t xml:space="preserve">Разъяснить </w:t>
      </w:r>
      <w:r w:rsidRPr="001B2AAF">
        <w:rPr>
          <w:rFonts w:ascii="Times New Roman" w:hAnsi="Times New Roman"/>
          <w:sz w:val="11"/>
          <w:szCs w:val="11"/>
          <w:lang w:eastAsia="ru-RU"/>
        </w:rPr>
        <w:t>Рычко</w:t>
      </w:r>
      <w:r w:rsidRPr="001B2AAF">
        <w:rPr>
          <w:rFonts w:ascii="Times New Roman" w:hAnsi="Times New Roman"/>
          <w:sz w:val="11"/>
          <w:szCs w:val="11"/>
          <w:lang w:eastAsia="ru-RU"/>
        </w:rPr>
        <w:t xml:space="preserve"> Б.В.,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405A5" w:rsidRPr="001B2AAF" w:rsidP="00C405A5">
      <w:pPr>
        <w:spacing w:after="0" w:line="240" w:lineRule="auto"/>
        <w:ind w:firstLine="851"/>
        <w:jc w:val="both"/>
        <w:rPr>
          <w:rFonts w:ascii="Times New Roman" w:hAnsi="Times New Roman"/>
          <w:sz w:val="11"/>
          <w:szCs w:val="11"/>
          <w:lang w:eastAsia="ru-RU"/>
        </w:rPr>
      </w:pPr>
      <w:r w:rsidRPr="001B2AAF">
        <w:rPr>
          <w:rFonts w:ascii="Times New Roman" w:hAnsi="Times New Roman"/>
          <w:sz w:val="11"/>
          <w:szCs w:val="11"/>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C405A5" w:rsidRPr="001B2AAF" w:rsidP="00C405A5">
      <w:pPr>
        <w:spacing w:after="0" w:line="240" w:lineRule="auto"/>
        <w:ind w:firstLine="851"/>
        <w:jc w:val="both"/>
        <w:rPr>
          <w:rFonts w:ascii="Times New Roman" w:hAnsi="Times New Roman"/>
          <w:sz w:val="11"/>
          <w:szCs w:val="11"/>
          <w:lang w:eastAsia="ru-RU"/>
        </w:rPr>
      </w:pPr>
      <w:r w:rsidRPr="001B2AAF">
        <w:rPr>
          <w:rFonts w:ascii="Times New Roman" w:hAnsi="Times New Roman"/>
          <w:sz w:val="11"/>
          <w:szCs w:val="11"/>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405A5" w:rsidRPr="001B2AAF" w:rsidP="00C405A5">
      <w:pPr>
        <w:spacing w:after="0" w:line="240" w:lineRule="auto"/>
        <w:ind w:firstLine="708"/>
        <w:jc w:val="both"/>
        <w:rPr>
          <w:rFonts w:ascii="Times New Roman" w:eastAsia="Newton-Regular" w:hAnsi="Times New Roman"/>
          <w:sz w:val="11"/>
          <w:szCs w:val="11"/>
          <w:lang w:eastAsia="ru-RU"/>
        </w:rPr>
      </w:pPr>
      <w:r w:rsidRPr="001B2AAF">
        <w:rPr>
          <w:rFonts w:ascii="Times New Roman" w:eastAsia="Newton-Regular" w:hAnsi="Times New Roman"/>
          <w:sz w:val="11"/>
          <w:szCs w:val="11"/>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C405A5" w:rsidRPr="001B2AAF" w:rsidP="00C405A5">
      <w:pPr>
        <w:spacing w:after="0" w:line="240" w:lineRule="auto"/>
        <w:ind w:firstLine="708"/>
        <w:jc w:val="both"/>
        <w:rPr>
          <w:rFonts w:ascii="Times New Roman" w:eastAsia="Newton-Regular" w:hAnsi="Times New Roman"/>
          <w:sz w:val="11"/>
          <w:szCs w:val="11"/>
          <w:lang w:eastAsia="ru-RU"/>
        </w:rPr>
      </w:pPr>
    </w:p>
    <w:p w:rsidR="00C405A5" w:rsidRPr="001B2AAF" w:rsidP="00C405A5">
      <w:pPr>
        <w:rPr>
          <w:sz w:val="11"/>
          <w:szCs w:val="11"/>
        </w:rPr>
      </w:pPr>
      <w:r w:rsidRPr="001B2AAF">
        <w:rPr>
          <w:rFonts w:ascii="Times New Roman" w:hAnsi="Times New Roman"/>
          <w:sz w:val="11"/>
          <w:szCs w:val="11"/>
          <w:lang w:eastAsia="ru-RU"/>
        </w:rPr>
        <w:t xml:space="preserve">Мировой судья      </w:t>
      </w:r>
      <w:r w:rsidRPr="001B2AAF">
        <w:rPr>
          <w:rFonts w:ascii="Times New Roman" w:hAnsi="Times New Roman"/>
          <w:sz w:val="11"/>
          <w:szCs w:val="11"/>
          <w:lang w:eastAsia="ru-RU"/>
        </w:rPr>
        <w:tab/>
      </w:r>
      <w:r w:rsidRPr="001B2AAF">
        <w:rPr>
          <w:rFonts w:ascii="Times New Roman" w:hAnsi="Times New Roman"/>
          <w:sz w:val="11"/>
          <w:szCs w:val="11"/>
          <w:lang w:eastAsia="ru-RU"/>
        </w:rPr>
        <w:tab/>
      </w:r>
      <w:r w:rsidRPr="001B2AAF">
        <w:rPr>
          <w:rFonts w:ascii="Times New Roman" w:hAnsi="Times New Roman"/>
          <w:sz w:val="11"/>
          <w:szCs w:val="11"/>
          <w:lang w:eastAsia="ru-RU"/>
        </w:rPr>
        <w:tab/>
      </w:r>
      <w:r w:rsidRPr="001B2AAF">
        <w:rPr>
          <w:rFonts w:ascii="Times New Roman" w:hAnsi="Times New Roman"/>
          <w:sz w:val="11"/>
          <w:szCs w:val="11"/>
          <w:lang w:eastAsia="ru-RU"/>
        </w:rPr>
        <w:tab/>
        <w:t xml:space="preserve">                                                    Е.Н. </w:t>
      </w:r>
      <w:r w:rsidRPr="001B2AAF">
        <w:rPr>
          <w:rFonts w:ascii="Times New Roman" w:hAnsi="Times New Roman"/>
          <w:sz w:val="11"/>
          <w:szCs w:val="11"/>
          <w:lang w:eastAsia="ru-RU"/>
        </w:rPr>
        <w:t>Андрухова</w:t>
      </w:r>
    </w:p>
    <w:sectPr w:rsidSect="001B2AAF">
      <w:pgSz w:w="11906" w:h="16838"/>
      <w:pgMar w:top="568"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F1"/>
    <w:rsid w:val="001279C5"/>
    <w:rsid w:val="001B2AAF"/>
    <w:rsid w:val="003867D6"/>
    <w:rsid w:val="003E40E6"/>
    <w:rsid w:val="0040362E"/>
    <w:rsid w:val="00456C2F"/>
    <w:rsid w:val="00470E2A"/>
    <w:rsid w:val="006621C8"/>
    <w:rsid w:val="007B446B"/>
    <w:rsid w:val="009348D8"/>
    <w:rsid w:val="00A3276E"/>
    <w:rsid w:val="00C405A5"/>
    <w:rsid w:val="00DF0FA9"/>
    <w:rsid w:val="00FC2A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A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05A5"/>
    <w:rPr>
      <w:color w:val="0000FF" w:themeColor="hyperlink"/>
      <w:u w:val="single"/>
    </w:rPr>
  </w:style>
  <w:style w:type="paragraph" w:customStyle="1" w:styleId="ConsPlusNormal">
    <w:name w:val="ConsPlusNormal"/>
    <w:rsid w:val="00DF0FA9"/>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
    <w:uiPriority w:val="99"/>
    <w:semiHidden/>
    <w:unhideWhenUsed/>
    <w:rsid w:val="001B2AA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2A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