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F19F6" w:rsidRPr="002E78EF" w:rsidP="004125BA">
      <w:pPr>
        <w:spacing w:after="0" w:line="240" w:lineRule="auto"/>
        <w:ind w:right="23"/>
        <w:jc w:val="right"/>
        <w:rPr>
          <w:rFonts w:ascii="Times New Roman" w:hAnsi="Times New Roman"/>
          <w:bCs/>
          <w:sz w:val="20"/>
          <w:szCs w:val="20"/>
          <w:lang w:eastAsia="ru-RU"/>
        </w:rPr>
      </w:pPr>
      <w:r w:rsidRPr="002E78EF">
        <w:rPr>
          <w:rFonts w:ascii="Times New Roman" w:hAnsi="Times New Roman"/>
          <w:bCs/>
          <w:sz w:val="20"/>
          <w:szCs w:val="20"/>
          <w:lang w:eastAsia="ru-RU"/>
        </w:rPr>
        <w:t xml:space="preserve">                                                        </w:t>
      </w:r>
      <w:r w:rsidRPr="002E78EF" w:rsidR="004125BA">
        <w:rPr>
          <w:rFonts w:ascii="Times New Roman" w:hAnsi="Times New Roman"/>
          <w:bCs/>
          <w:sz w:val="20"/>
          <w:szCs w:val="20"/>
          <w:lang w:eastAsia="ru-RU"/>
        </w:rPr>
        <w:t>№ 5-26-</w:t>
      </w:r>
      <w:r w:rsidRPr="002E78EF" w:rsidR="00DC42B8">
        <w:rPr>
          <w:rFonts w:ascii="Times New Roman" w:hAnsi="Times New Roman"/>
          <w:bCs/>
          <w:sz w:val="20"/>
          <w:szCs w:val="20"/>
          <w:lang w:eastAsia="ru-RU"/>
        </w:rPr>
        <w:t>232</w:t>
      </w:r>
      <w:r w:rsidRPr="002E78EF" w:rsidR="004125BA">
        <w:rPr>
          <w:rFonts w:ascii="Times New Roman" w:hAnsi="Times New Roman"/>
          <w:bCs/>
          <w:sz w:val="20"/>
          <w:szCs w:val="20"/>
          <w:lang w:eastAsia="ru-RU"/>
        </w:rPr>
        <w:t>/2018</w:t>
      </w:r>
    </w:p>
    <w:p w:rsidR="00E03C99" w:rsidRPr="002E78EF" w:rsidP="00DC1ED9">
      <w:pPr>
        <w:spacing w:after="0" w:line="240" w:lineRule="auto"/>
        <w:ind w:right="23"/>
        <w:rPr>
          <w:rFonts w:ascii="Times New Roman" w:hAnsi="Times New Roman"/>
          <w:bCs/>
          <w:sz w:val="20"/>
          <w:szCs w:val="20"/>
          <w:lang w:eastAsia="ru-RU"/>
        </w:rPr>
      </w:pPr>
      <w:r w:rsidRPr="002E78EF">
        <w:rPr>
          <w:rFonts w:ascii="Times New Roman" w:hAnsi="Times New Roman"/>
          <w:bCs/>
          <w:sz w:val="20"/>
          <w:szCs w:val="20"/>
          <w:lang w:eastAsia="ru-RU"/>
        </w:rPr>
        <w:t xml:space="preserve">                                                       </w:t>
      </w:r>
      <w:r w:rsidRPr="002E78EF">
        <w:rPr>
          <w:rFonts w:ascii="Times New Roman" w:hAnsi="Times New Roman"/>
          <w:bCs/>
          <w:sz w:val="20"/>
          <w:szCs w:val="20"/>
          <w:lang w:eastAsia="ru-RU"/>
        </w:rPr>
        <w:t xml:space="preserve">ПОСТАНОВЛЕНИЕ </w:t>
      </w:r>
    </w:p>
    <w:p w:rsidR="00E03C99" w:rsidRPr="002E78EF" w:rsidP="00E03C99">
      <w:pPr>
        <w:spacing w:after="0" w:line="240" w:lineRule="auto"/>
        <w:ind w:right="23"/>
        <w:jc w:val="center"/>
        <w:rPr>
          <w:rFonts w:ascii="Times New Roman" w:hAnsi="Times New Roman"/>
          <w:bCs/>
          <w:sz w:val="20"/>
          <w:szCs w:val="20"/>
          <w:lang w:eastAsia="ru-RU"/>
        </w:rPr>
      </w:pPr>
      <w:r w:rsidRPr="002E78EF">
        <w:rPr>
          <w:rFonts w:ascii="Times New Roman" w:hAnsi="Times New Roman"/>
          <w:bCs/>
          <w:sz w:val="20"/>
          <w:szCs w:val="20"/>
          <w:lang w:eastAsia="ru-RU"/>
        </w:rPr>
        <w:t>по делу об административном правонарушении</w:t>
      </w:r>
    </w:p>
    <w:p w:rsidR="00E03C99" w:rsidRPr="002E78EF" w:rsidP="00E03C99">
      <w:pPr>
        <w:tabs>
          <w:tab w:val="center" w:pos="4686"/>
        </w:tabs>
        <w:suppressAutoHyphens/>
        <w:spacing w:after="0" w:line="240" w:lineRule="auto"/>
        <w:ind w:right="23"/>
        <w:jc w:val="center"/>
        <w:rPr>
          <w:rFonts w:ascii="Times New Roman" w:hAnsi="Times New Roman"/>
          <w:sz w:val="20"/>
          <w:szCs w:val="20"/>
          <w:lang w:eastAsia="ar-SA"/>
        </w:rPr>
      </w:pPr>
      <w:r w:rsidRPr="002E78EF">
        <w:rPr>
          <w:rFonts w:ascii="Times New Roman" w:hAnsi="Times New Roman"/>
          <w:sz w:val="20"/>
          <w:szCs w:val="20"/>
          <w:lang w:eastAsia="ar-SA"/>
        </w:rPr>
        <w:t>22</w:t>
      </w:r>
      <w:r w:rsidRPr="002E78EF" w:rsidR="00DC42B8">
        <w:rPr>
          <w:rFonts w:ascii="Times New Roman" w:hAnsi="Times New Roman"/>
          <w:sz w:val="20"/>
          <w:szCs w:val="20"/>
          <w:lang w:eastAsia="ar-SA"/>
        </w:rPr>
        <w:t xml:space="preserve"> июня</w:t>
      </w:r>
      <w:r w:rsidRPr="002E78EF">
        <w:rPr>
          <w:rFonts w:ascii="Times New Roman" w:hAnsi="Times New Roman"/>
          <w:sz w:val="20"/>
          <w:szCs w:val="20"/>
          <w:lang w:eastAsia="ar-SA"/>
        </w:rPr>
        <w:t xml:space="preserve"> 2018 года                                                                                             г. Бахчисарай</w:t>
      </w:r>
    </w:p>
    <w:p w:rsidR="00E03C99" w:rsidRPr="002E78EF" w:rsidP="00E03C99">
      <w:pPr>
        <w:autoSpaceDE w:val="0"/>
        <w:autoSpaceDN w:val="0"/>
        <w:adjustRightInd w:val="0"/>
        <w:spacing w:after="0" w:line="240" w:lineRule="auto"/>
        <w:ind w:firstLine="851"/>
        <w:jc w:val="both"/>
        <w:rPr>
          <w:rFonts w:ascii="Times New Roman" w:eastAsia="Newton-Regular" w:hAnsi="Times New Roman"/>
          <w:sz w:val="20"/>
          <w:szCs w:val="20"/>
        </w:rPr>
      </w:pPr>
      <w:r w:rsidRPr="002E78EF">
        <w:rPr>
          <w:rFonts w:ascii="Times New Roman" w:eastAsia="Newton-Regular" w:hAnsi="Times New Roman"/>
          <w:sz w:val="20"/>
          <w:szCs w:val="20"/>
        </w:rPr>
        <w:t xml:space="preserve">Мировой судья судебного участка № 26 Бахчисарайского судебного района (Бахчисарайский муниципальный район) Республики Крым </w:t>
      </w:r>
      <w:r w:rsidRPr="002E78EF">
        <w:rPr>
          <w:rFonts w:ascii="Times New Roman" w:eastAsia="Newton-Regular" w:hAnsi="Times New Roman"/>
          <w:sz w:val="20"/>
          <w:szCs w:val="20"/>
        </w:rPr>
        <w:t>Андрухова</w:t>
      </w:r>
      <w:r w:rsidRPr="002E78EF">
        <w:rPr>
          <w:rFonts w:ascii="Times New Roman" w:eastAsia="Newton-Regular" w:hAnsi="Times New Roman"/>
          <w:sz w:val="20"/>
          <w:szCs w:val="20"/>
        </w:rPr>
        <w:t xml:space="preserve"> Е.Н. (298400, г. Бахчисарай, ул. Фр</w:t>
      </w:r>
      <w:r w:rsidRPr="002E78EF" w:rsidR="002C183B">
        <w:rPr>
          <w:rFonts w:ascii="Times New Roman" w:eastAsia="Newton-Regular" w:hAnsi="Times New Roman"/>
          <w:sz w:val="20"/>
          <w:szCs w:val="20"/>
        </w:rPr>
        <w:t>унзе, 36в), рассмотрев  дело</w:t>
      </w:r>
      <w:r w:rsidRPr="002E78EF">
        <w:rPr>
          <w:rFonts w:ascii="Times New Roman" w:eastAsia="Newton-Regular" w:hAnsi="Times New Roman"/>
          <w:sz w:val="20"/>
          <w:szCs w:val="20"/>
        </w:rPr>
        <w:t xml:space="preserve"> об административном правонарушении  в отно</w:t>
      </w:r>
      <w:r w:rsidRPr="002E78EF">
        <w:rPr>
          <w:rFonts w:ascii="Times New Roman" w:eastAsia="Newton-Regular" w:hAnsi="Times New Roman"/>
          <w:sz w:val="20"/>
          <w:szCs w:val="20"/>
        </w:rPr>
        <w:t xml:space="preserve">шении </w:t>
      </w:r>
      <w:r w:rsidRPr="002E78EF" w:rsidR="00DC42B8">
        <w:rPr>
          <w:rFonts w:ascii="Times New Roman" w:eastAsia="Newton-Regular" w:hAnsi="Times New Roman"/>
          <w:sz w:val="20"/>
          <w:szCs w:val="20"/>
        </w:rPr>
        <w:t>Хатип</w:t>
      </w:r>
      <w:r w:rsidRPr="002E78EF" w:rsidR="00DC42B8">
        <w:rPr>
          <w:rFonts w:ascii="Times New Roman" w:eastAsia="Newton-Regular" w:hAnsi="Times New Roman"/>
          <w:sz w:val="20"/>
          <w:szCs w:val="20"/>
        </w:rPr>
        <w:t xml:space="preserve"> </w:t>
      </w:r>
      <w:r w:rsidRPr="002E78EF" w:rsidR="00DC42B8">
        <w:rPr>
          <w:rFonts w:ascii="Times New Roman" w:eastAsia="Newton-Regular" w:hAnsi="Times New Roman"/>
          <w:sz w:val="20"/>
          <w:szCs w:val="20"/>
        </w:rPr>
        <w:t>Мунавера</w:t>
      </w:r>
      <w:r w:rsidRPr="002E78EF" w:rsidR="00DC42B8">
        <w:rPr>
          <w:rFonts w:ascii="Times New Roman" w:eastAsia="Newton-Regular" w:hAnsi="Times New Roman"/>
          <w:sz w:val="20"/>
          <w:szCs w:val="20"/>
        </w:rPr>
        <w:t xml:space="preserve"> </w:t>
      </w:r>
      <w:r w:rsidRPr="002E78EF" w:rsidR="00DC42B8">
        <w:rPr>
          <w:rFonts w:ascii="Times New Roman" w:eastAsia="Newton-Regular" w:hAnsi="Times New Roman"/>
          <w:sz w:val="20"/>
          <w:szCs w:val="20"/>
        </w:rPr>
        <w:t>Мустафаевича</w:t>
      </w:r>
      <w:r w:rsidRPr="002E78EF" w:rsidR="00DC42B8">
        <w:rPr>
          <w:rFonts w:ascii="Times New Roman" w:eastAsia="Newton-Regular" w:hAnsi="Times New Roman"/>
          <w:sz w:val="20"/>
          <w:szCs w:val="20"/>
        </w:rPr>
        <w:t xml:space="preserve">, </w:t>
      </w:r>
      <w:r w:rsidRPr="002E78EF" w:rsidR="005109B2">
        <w:rPr>
          <w:rFonts w:ascii="Times New Roman" w:eastAsia="Newton-Regular" w:hAnsi="Times New Roman"/>
          <w:sz w:val="20"/>
          <w:szCs w:val="20"/>
        </w:rPr>
        <w:t>***</w:t>
      </w:r>
      <w:r w:rsidRPr="002E78EF" w:rsidR="00DC42B8">
        <w:rPr>
          <w:rFonts w:ascii="Times New Roman" w:eastAsia="Newton-Regular" w:hAnsi="Times New Roman"/>
          <w:sz w:val="20"/>
          <w:szCs w:val="20"/>
        </w:rPr>
        <w:t xml:space="preserve"> года рождения, уроженец  </w:t>
      </w:r>
      <w:r w:rsidRPr="002E78EF" w:rsidR="005109B2">
        <w:rPr>
          <w:rFonts w:ascii="Times New Roman" w:eastAsia="Newton-Regular" w:hAnsi="Times New Roman"/>
          <w:sz w:val="20"/>
          <w:szCs w:val="20"/>
        </w:rPr>
        <w:t>***</w:t>
      </w:r>
      <w:r w:rsidRPr="002E78EF">
        <w:rPr>
          <w:rFonts w:ascii="Times New Roman" w:eastAsia="Newton-Regular" w:hAnsi="Times New Roman"/>
          <w:sz w:val="20"/>
          <w:szCs w:val="20"/>
        </w:rPr>
        <w:t xml:space="preserve">, гражданина РФ,  </w:t>
      </w:r>
      <w:r w:rsidRPr="002E78EF" w:rsidR="00DC42B8">
        <w:rPr>
          <w:rFonts w:ascii="Times New Roman" w:eastAsia="Newton-Regular" w:hAnsi="Times New Roman"/>
          <w:sz w:val="20"/>
          <w:szCs w:val="20"/>
        </w:rPr>
        <w:t>работающего</w:t>
      </w:r>
      <w:r w:rsidRPr="002E78EF" w:rsidR="002C183B">
        <w:rPr>
          <w:rFonts w:ascii="Times New Roman" w:eastAsia="Newton-Regular" w:hAnsi="Times New Roman"/>
          <w:sz w:val="20"/>
          <w:szCs w:val="20"/>
        </w:rPr>
        <w:t xml:space="preserve"> сторожем в</w:t>
      </w:r>
      <w:r w:rsidRPr="002E78EF" w:rsidR="00DC42B8">
        <w:rPr>
          <w:rFonts w:ascii="Times New Roman" w:eastAsia="Newton-Regular" w:hAnsi="Times New Roman"/>
          <w:sz w:val="20"/>
          <w:szCs w:val="20"/>
        </w:rPr>
        <w:t xml:space="preserve"> </w:t>
      </w:r>
      <w:r w:rsidRPr="002E78EF" w:rsidR="005109B2">
        <w:rPr>
          <w:rFonts w:ascii="Times New Roman" w:eastAsia="Newton-Regular" w:hAnsi="Times New Roman"/>
          <w:sz w:val="20"/>
          <w:szCs w:val="20"/>
        </w:rPr>
        <w:t>***</w:t>
      </w:r>
      <w:r w:rsidRPr="002E78EF" w:rsidR="00DC42B8">
        <w:rPr>
          <w:rFonts w:ascii="Times New Roman" w:eastAsia="Newton-Regular" w:hAnsi="Times New Roman"/>
          <w:sz w:val="20"/>
          <w:szCs w:val="20"/>
        </w:rPr>
        <w:t xml:space="preserve"> (</w:t>
      </w:r>
      <w:r w:rsidRPr="002E78EF" w:rsidR="005109B2">
        <w:rPr>
          <w:rFonts w:ascii="Times New Roman" w:eastAsia="Newton-Regular" w:hAnsi="Times New Roman"/>
          <w:sz w:val="20"/>
          <w:szCs w:val="20"/>
        </w:rPr>
        <w:t>***</w:t>
      </w:r>
      <w:r w:rsidRPr="002E78EF" w:rsidR="00DC42B8">
        <w:rPr>
          <w:rFonts w:ascii="Times New Roman" w:eastAsia="Newton-Regular" w:hAnsi="Times New Roman"/>
          <w:sz w:val="20"/>
          <w:szCs w:val="20"/>
        </w:rPr>
        <w:t xml:space="preserve">), </w:t>
      </w:r>
      <w:r w:rsidRPr="002E78EF">
        <w:rPr>
          <w:rFonts w:ascii="Times New Roman" w:eastAsia="Newton-Regular" w:hAnsi="Times New Roman"/>
          <w:sz w:val="20"/>
          <w:szCs w:val="20"/>
        </w:rPr>
        <w:t xml:space="preserve">зарегистрированного и проживающего по адресу: </w:t>
      </w:r>
      <w:r w:rsidRPr="002E78EF" w:rsidR="005109B2">
        <w:rPr>
          <w:rFonts w:ascii="Times New Roman" w:eastAsia="Newton-Regular" w:hAnsi="Times New Roman"/>
          <w:sz w:val="20"/>
          <w:szCs w:val="20"/>
        </w:rPr>
        <w:t>***</w:t>
      </w:r>
      <w:r w:rsidRPr="002E78EF">
        <w:rPr>
          <w:rFonts w:ascii="Times New Roman" w:eastAsia="Newton-Regular" w:hAnsi="Times New Roman"/>
          <w:sz w:val="20"/>
          <w:szCs w:val="20"/>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rsidR="00E03C99" w:rsidRPr="002E78EF" w:rsidP="00E03C99">
      <w:pPr>
        <w:suppressAutoHyphens/>
        <w:spacing w:after="0" w:line="240" w:lineRule="auto"/>
        <w:jc w:val="center"/>
        <w:rPr>
          <w:rFonts w:ascii="Times New Roman" w:hAnsi="Times New Roman"/>
          <w:bCs/>
          <w:sz w:val="20"/>
          <w:szCs w:val="20"/>
          <w:lang w:eastAsia="ar-SA"/>
        </w:rPr>
      </w:pPr>
      <w:r w:rsidRPr="002E78EF">
        <w:rPr>
          <w:rFonts w:ascii="Times New Roman" w:hAnsi="Times New Roman"/>
          <w:sz w:val="20"/>
          <w:szCs w:val="20"/>
          <w:lang w:eastAsia="ar-SA"/>
        </w:rPr>
        <w:t>У С Т А Н О В И Л</w:t>
      </w:r>
      <w:r w:rsidRPr="002E78EF">
        <w:rPr>
          <w:rFonts w:ascii="Times New Roman" w:hAnsi="Times New Roman"/>
          <w:bCs/>
          <w:sz w:val="20"/>
          <w:szCs w:val="20"/>
          <w:lang w:eastAsia="ar-SA"/>
        </w:rPr>
        <w:t>:</w:t>
      </w:r>
    </w:p>
    <w:p w:rsidR="00E03C99" w:rsidRPr="002E78EF" w:rsidP="002C183B">
      <w:pPr>
        <w:suppressAutoHyphens/>
        <w:spacing w:after="0" w:line="240" w:lineRule="auto"/>
        <w:ind w:right="23" w:firstLine="851"/>
        <w:jc w:val="both"/>
        <w:rPr>
          <w:rFonts w:ascii="Times New Roman" w:hAnsi="Times New Roman"/>
          <w:sz w:val="20"/>
          <w:szCs w:val="20"/>
          <w:lang w:eastAsia="uk-UA"/>
        </w:rPr>
      </w:pPr>
      <w:r w:rsidRPr="002E78EF">
        <w:rPr>
          <w:rFonts w:ascii="Times New Roman" w:hAnsi="Times New Roman"/>
          <w:sz w:val="20"/>
          <w:szCs w:val="20"/>
          <w:lang w:eastAsia="ar-SA"/>
        </w:rPr>
        <w:t>31.03.2018</w:t>
      </w:r>
      <w:r w:rsidRPr="002E78EF">
        <w:rPr>
          <w:rFonts w:ascii="Times New Roman" w:hAnsi="Times New Roman"/>
          <w:sz w:val="20"/>
          <w:szCs w:val="20"/>
          <w:lang w:eastAsia="ar-SA"/>
        </w:rPr>
        <w:t xml:space="preserve"> года в </w:t>
      </w:r>
      <w:r w:rsidRPr="002E78EF" w:rsidR="005109B2">
        <w:rPr>
          <w:rFonts w:ascii="Times New Roman" w:hAnsi="Times New Roman"/>
          <w:sz w:val="20"/>
          <w:szCs w:val="20"/>
          <w:lang w:eastAsia="ar-SA"/>
        </w:rPr>
        <w:t>*</w:t>
      </w:r>
      <w:r w:rsidRPr="002E78EF">
        <w:rPr>
          <w:rFonts w:ascii="Times New Roman" w:hAnsi="Times New Roman"/>
          <w:sz w:val="20"/>
          <w:szCs w:val="20"/>
          <w:lang w:eastAsia="ar-SA"/>
        </w:rPr>
        <w:t xml:space="preserve"> час.</w:t>
      </w:r>
      <w:r w:rsidRPr="002E78EF" w:rsidR="005109B2">
        <w:rPr>
          <w:rFonts w:ascii="Times New Roman" w:hAnsi="Times New Roman"/>
          <w:sz w:val="20"/>
          <w:szCs w:val="20"/>
          <w:lang w:eastAsia="ar-SA"/>
        </w:rPr>
        <w:t>*</w:t>
      </w:r>
      <w:r w:rsidRPr="002E78EF">
        <w:rPr>
          <w:rFonts w:ascii="Times New Roman" w:hAnsi="Times New Roman"/>
          <w:sz w:val="20"/>
          <w:szCs w:val="20"/>
          <w:lang w:eastAsia="ar-SA"/>
        </w:rPr>
        <w:t xml:space="preserve"> мин., на </w:t>
      </w:r>
      <w:r w:rsidRPr="002E78EF" w:rsidR="005109B2">
        <w:rPr>
          <w:rFonts w:ascii="Times New Roman" w:hAnsi="Times New Roman"/>
          <w:sz w:val="20"/>
          <w:szCs w:val="20"/>
          <w:lang w:eastAsia="ar-SA"/>
        </w:rPr>
        <w:t>***</w:t>
      </w:r>
      <w:r w:rsidRPr="002E78EF">
        <w:rPr>
          <w:rFonts w:ascii="Times New Roman" w:hAnsi="Times New Roman"/>
          <w:sz w:val="20"/>
          <w:szCs w:val="20"/>
          <w:lang w:eastAsia="ar-SA"/>
        </w:rPr>
        <w:t xml:space="preserve"> </w:t>
      </w:r>
      <w:r w:rsidRPr="002E78EF">
        <w:rPr>
          <w:rFonts w:ascii="Times New Roman" w:hAnsi="Times New Roman"/>
          <w:sz w:val="20"/>
          <w:szCs w:val="20"/>
          <w:lang w:eastAsia="ar-SA"/>
        </w:rPr>
        <w:t xml:space="preserve"> </w:t>
      </w:r>
      <w:r w:rsidRPr="002E78EF">
        <w:rPr>
          <w:rFonts w:ascii="Times New Roman" w:hAnsi="Times New Roman"/>
          <w:sz w:val="20"/>
          <w:szCs w:val="20"/>
          <w:lang w:eastAsia="ar-SA"/>
        </w:rPr>
        <w:t>Хатип</w:t>
      </w:r>
      <w:r w:rsidRPr="002E78EF">
        <w:rPr>
          <w:rFonts w:ascii="Times New Roman" w:hAnsi="Times New Roman"/>
          <w:sz w:val="20"/>
          <w:szCs w:val="20"/>
          <w:lang w:eastAsia="ar-SA"/>
        </w:rPr>
        <w:t xml:space="preserve"> М.М.</w:t>
      </w:r>
      <w:r w:rsidRPr="002E78EF">
        <w:rPr>
          <w:rFonts w:ascii="Times New Roman" w:hAnsi="Times New Roman"/>
          <w:sz w:val="20"/>
          <w:szCs w:val="20"/>
          <w:lang w:eastAsia="ar-SA"/>
        </w:rPr>
        <w:t xml:space="preserve"> управлял автомобилем ВАЗ 2101 государственный  регистрационный номер </w:t>
      </w:r>
      <w:r w:rsidRPr="002E78EF" w:rsidR="005109B2">
        <w:rPr>
          <w:rFonts w:ascii="Times New Roman" w:hAnsi="Times New Roman"/>
          <w:sz w:val="20"/>
          <w:szCs w:val="20"/>
          <w:lang w:eastAsia="ar-SA"/>
        </w:rPr>
        <w:t>***</w:t>
      </w:r>
      <w:r w:rsidRPr="002E78EF">
        <w:rPr>
          <w:rFonts w:ascii="Times New Roman" w:hAnsi="Times New Roman"/>
          <w:sz w:val="20"/>
          <w:szCs w:val="20"/>
          <w:lang w:eastAsia="ar-SA"/>
        </w:rPr>
        <w:t>, принадлежащ</w:t>
      </w:r>
      <w:r w:rsidRPr="002E78EF" w:rsidR="002C183B">
        <w:rPr>
          <w:rFonts w:ascii="Times New Roman" w:hAnsi="Times New Roman"/>
          <w:sz w:val="20"/>
          <w:szCs w:val="20"/>
          <w:lang w:eastAsia="ar-SA"/>
        </w:rPr>
        <w:t>им</w:t>
      </w:r>
      <w:r w:rsidRPr="002E78EF">
        <w:rPr>
          <w:rFonts w:ascii="Times New Roman" w:hAnsi="Times New Roman"/>
          <w:sz w:val="20"/>
          <w:szCs w:val="20"/>
          <w:lang w:eastAsia="ar-SA"/>
        </w:rPr>
        <w:t xml:space="preserve"> </w:t>
      </w:r>
      <w:r w:rsidRPr="002E78EF">
        <w:rPr>
          <w:rFonts w:ascii="Times New Roman" w:hAnsi="Times New Roman"/>
          <w:sz w:val="20"/>
          <w:szCs w:val="20"/>
          <w:lang w:eastAsia="ar-SA"/>
        </w:rPr>
        <w:t xml:space="preserve"> </w:t>
      </w:r>
      <w:r w:rsidRPr="002E78EF" w:rsidR="005109B2">
        <w:rPr>
          <w:rFonts w:ascii="Times New Roman" w:hAnsi="Times New Roman"/>
          <w:sz w:val="20"/>
          <w:szCs w:val="20"/>
          <w:lang w:eastAsia="ar-SA"/>
        </w:rPr>
        <w:t>ФИО</w:t>
      </w:r>
      <w:r w:rsidRPr="002E78EF">
        <w:rPr>
          <w:rFonts w:ascii="Times New Roman" w:hAnsi="Times New Roman"/>
          <w:sz w:val="20"/>
          <w:szCs w:val="20"/>
          <w:lang w:eastAsia="ar-SA"/>
        </w:rPr>
        <w:t xml:space="preserve"> (</w:t>
      </w:r>
      <w:r w:rsidRPr="002E78EF" w:rsidR="005109B2">
        <w:rPr>
          <w:rFonts w:ascii="Times New Roman" w:hAnsi="Times New Roman"/>
          <w:sz w:val="20"/>
          <w:szCs w:val="20"/>
          <w:lang w:eastAsia="ar-SA"/>
        </w:rPr>
        <w:t>***</w:t>
      </w:r>
      <w:r w:rsidRPr="002E78EF">
        <w:rPr>
          <w:rFonts w:ascii="Times New Roman" w:hAnsi="Times New Roman"/>
          <w:sz w:val="20"/>
          <w:szCs w:val="20"/>
          <w:lang w:eastAsia="ar-SA"/>
        </w:rPr>
        <w:t xml:space="preserve">), </w:t>
      </w:r>
      <w:r w:rsidRPr="002E78EF" w:rsidR="00A17A85">
        <w:rPr>
          <w:rFonts w:ascii="Times New Roman" w:hAnsi="Times New Roman"/>
          <w:sz w:val="20"/>
          <w:szCs w:val="20"/>
          <w:lang w:eastAsia="uk-UA"/>
        </w:rPr>
        <w:t xml:space="preserve">в состоянии </w:t>
      </w:r>
      <w:r w:rsidRPr="002E78EF">
        <w:rPr>
          <w:rFonts w:ascii="Times New Roman" w:hAnsi="Times New Roman"/>
          <w:sz w:val="20"/>
          <w:szCs w:val="20"/>
          <w:lang w:eastAsia="uk-UA"/>
        </w:rPr>
        <w:t>опьянения</w:t>
      </w:r>
      <w:r w:rsidRPr="002E78EF" w:rsidR="002C183B">
        <w:rPr>
          <w:rFonts w:ascii="Times New Roman" w:hAnsi="Times New Roman"/>
          <w:sz w:val="20"/>
          <w:szCs w:val="20"/>
          <w:lang w:eastAsia="uk-UA"/>
        </w:rPr>
        <w:t>, которое установлено</w:t>
      </w:r>
      <w:r w:rsidRPr="002E78EF">
        <w:rPr>
          <w:rFonts w:ascii="Times New Roman" w:hAnsi="Times New Roman"/>
          <w:sz w:val="20"/>
          <w:szCs w:val="20"/>
          <w:lang w:eastAsia="uk-UA"/>
        </w:rPr>
        <w:t xml:space="preserve"> </w:t>
      </w:r>
      <w:r w:rsidRPr="002E78EF" w:rsidR="002C183B">
        <w:rPr>
          <w:rFonts w:ascii="Times New Roman" w:hAnsi="Times New Roman"/>
          <w:sz w:val="20"/>
          <w:szCs w:val="20"/>
          <w:lang w:eastAsia="uk-UA"/>
        </w:rPr>
        <w:t xml:space="preserve">актом медицинского освидетельствования на состояние опьянения № </w:t>
      </w:r>
      <w:r w:rsidRPr="002E78EF" w:rsidR="005109B2">
        <w:rPr>
          <w:rFonts w:ascii="Times New Roman" w:hAnsi="Times New Roman"/>
          <w:sz w:val="20"/>
          <w:szCs w:val="20"/>
          <w:lang w:eastAsia="uk-UA"/>
        </w:rPr>
        <w:t>*</w:t>
      </w:r>
      <w:r w:rsidRPr="002E78EF" w:rsidR="002C183B">
        <w:rPr>
          <w:rFonts w:ascii="Times New Roman" w:hAnsi="Times New Roman"/>
          <w:sz w:val="20"/>
          <w:szCs w:val="20"/>
          <w:lang w:eastAsia="uk-UA"/>
        </w:rPr>
        <w:t xml:space="preserve"> от 31.03.2018 ГБУЗ РК «Бахчисарайская центральная районная больница», чем </w:t>
      </w:r>
      <w:r w:rsidRPr="002E78EF" w:rsidR="002C183B">
        <w:rPr>
          <w:rFonts w:ascii="Times New Roman" w:hAnsi="Times New Roman"/>
          <w:sz w:val="20"/>
          <w:szCs w:val="20"/>
          <w:lang w:eastAsia="ar-SA"/>
        </w:rPr>
        <w:t>наруш</w:t>
      </w:r>
      <w:r w:rsidRPr="002E78EF" w:rsidR="00A17A85">
        <w:rPr>
          <w:rFonts w:ascii="Times New Roman" w:hAnsi="Times New Roman"/>
          <w:sz w:val="20"/>
          <w:szCs w:val="20"/>
          <w:lang w:eastAsia="ar-SA"/>
        </w:rPr>
        <w:t>и</w:t>
      </w:r>
      <w:r w:rsidRPr="002E78EF" w:rsidR="002C183B">
        <w:rPr>
          <w:rFonts w:ascii="Times New Roman" w:hAnsi="Times New Roman"/>
          <w:sz w:val="20"/>
          <w:szCs w:val="20"/>
          <w:lang w:eastAsia="ar-SA"/>
        </w:rPr>
        <w:t>л</w:t>
      </w:r>
      <w:r w:rsidRPr="002E78EF" w:rsidR="00A17A85">
        <w:rPr>
          <w:rFonts w:ascii="Times New Roman" w:hAnsi="Times New Roman"/>
          <w:sz w:val="20"/>
          <w:szCs w:val="20"/>
          <w:lang w:eastAsia="ar-SA"/>
        </w:rPr>
        <w:t xml:space="preserve"> </w:t>
      </w:r>
      <w:r w:rsidRPr="002E78EF" w:rsidR="00A17A85">
        <w:rPr>
          <w:rFonts w:ascii="Times New Roman" w:hAnsi="Times New Roman"/>
          <w:sz w:val="20"/>
          <w:szCs w:val="20"/>
          <w:lang w:eastAsia="uk-UA"/>
        </w:rPr>
        <w:t>п. 2.7</w:t>
      </w:r>
      <w:r w:rsidRPr="002E78EF" w:rsidR="002C183B">
        <w:rPr>
          <w:rFonts w:ascii="Times New Roman" w:hAnsi="Times New Roman"/>
          <w:sz w:val="20"/>
          <w:szCs w:val="20"/>
          <w:lang w:eastAsia="uk-UA"/>
        </w:rPr>
        <w:t>. Правил дорожного движения РФ.</w:t>
      </w:r>
    </w:p>
    <w:p w:rsidR="002C183B" w:rsidRPr="002E78EF" w:rsidP="002C183B">
      <w:pPr>
        <w:suppressAutoHyphens/>
        <w:spacing w:after="0" w:line="240" w:lineRule="auto"/>
        <w:ind w:firstLine="851"/>
        <w:jc w:val="both"/>
        <w:rPr>
          <w:rFonts w:ascii="Times New Roman" w:hAnsi="Times New Roman"/>
          <w:sz w:val="20"/>
          <w:szCs w:val="20"/>
          <w:lang w:eastAsia="ar-SA"/>
        </w:rPr>
      </w:pPr>
      <w:r w:rsidRPr="002E78EF">
        <w:rPr>
          <w:rFonts w:ascii="Times New Roman" w:hAnsi="Times New Roman"/>
          <w:sz w:val="20"/>
          <w:szCs w:val="20"/>
          <w:lang w:eastAsia="ar-SA"/>
        </w:rPr>
        <w:t>Хатип</w:t>
      </w:r>
      <w:r w:rsidRPr="002E78EF">
        <w:rPr>
          <w:rFonts w:ascii="Times New Roman" w:hAnsi="Times New Roman"/>
          <w:sz w:val="20"/>
          <w:szCs w:val="20"/>
          <w:lang w:eastAsia="ar-SA"/>
        </w:rPr>
        <w:t xml:space="preserve"> М.М. </w:t>
      </w:r>
      <w:r w:rsidRPr="002E78EF">
        <w:rPr>
          <w:rFonts w:ascii="Times New Roman" w:hAnsi="Times New Roman"/>
          <w:sz w:val="20"/>
          <w:szCs w:val="20"/>
          <w:lang w:eastAsia="ar-SA"/>
        </w:rPr>
        <w:t>для рассмотрения дела об административном правонарушении, назначенного на 21.06.2018 года не явился, о времени и месте рассмотрения дела извещен надлежащим образом</w:t>
      </w:r>
      <w:r w:rsidRPr="002E78EF" w:rsidR="00C57264">
        <w:rPr>
          <w:rFonts w:ascii="Times New Roman" w:hAnsi="Times New Roman"/>
          <w:sz w:val="20"/>
          <w:szCs w:val="20"/>
          <w:lang w:eastAsia="ar-SA"/>
        </w:rPr>
        <w:t>.</w:t>
      </w:r>
    </w:p>
    <w:p w:rsidR="004C6259" w:rsidRPr="002E78EF" w:rsidP="00E03C99">
      <w:pPr>
        <w:suppressAutoHyphens/>
        <w:spacing w:after="0" w:line="240" w:lineRule="auto"/>
        <w:ind w:firstLine="851"/>
        <w:jc w:val="both"/>
        <w:rPr>
          <w:rFonts w:ascii="Times New Roman" w:hAnsi="Times New Roman"/>
          <w:sz w:val="20"/>
          <w:szCs w:val="20"/>
          <w:lang w:eastAsia="ar-SA"/>
        </w:rPr>
      </w:pPr>
      <w:r w:rsidRPr="002E78EF">
        <w:rPr>
          <w:rFonts w:ascii="Times New Roman" w:hAnsi="Times New Roman"/>
          <w:sz w:val="20"/>
          <w:szCs w:val="20"/>
          <w:lang w:eastAsia="ar-SA"/>
        </w:rPr>
        <w:t>И</w:t>
      </w:r>
      <w:r w:rsidRPr="002E78EF">
        <w:rPr>
          <w:rFonts w:ascii="Times New Roman" w:hAnsi="Times New Roman"/>
          <w:sz w:val="20"/>
          <w:szCs w:val="20"/>
          <w:lang w:eastAsia="ar-SA"/>
        </w:rPr>
        <w:t>сследовав письменные материалы дела</w:t>
      </w:r>
      <w:r w:rsidRPr="002E78EF">
        <w:rPr>
          <w:rFonts w:ascii="Times New Roman" w:hAnsi="Times New Roman"/>
          <w:sz w:val="20"/>
          <w:szCs w:val="20"/>
          <w:lang w:eastAsia="ar-SA"/>
        </w:rPr>
        <w:t xml:space="preserve"> мировой судья</w:t>
      </w:r>
      <w:r w:rsidRPr="002E78EF">
        <w:rPr>
          <w:rFonts w:ascii="Times New Roman" w:hAnsi="Times New Roman"/>
          <w:sz w:val="20"/>
          <w:szCs w:val="20"/>
          <w:lang w:eastAsia="ar-SA"/>
        </w:rPr>
        <w:t xml:space="preserve"> приходит к следующему.</w:t>
      </w:r>
    </w:p>
    <w:p w:rsidR="004C6259" w:rsidRPr="002E78EF" w:rsidP="00E03C99">
      <w:pPr>
        <w:suppressAutoHyphens/>
        <w:spacing w:after="0" w:line="240" w:lineRule="auto"/>
        <w:ind w:firstLine="851"/>
        <w:jc w:val="both"/>
        <w:rPr>
          <w:rFonts w:ascii="Times New Roman" w:hAnsi="Times New Roman"/>
          <w:sz w:val="20"/>
          <w:szCs w:val="20"/>
          <w:lang w:eastAsia="ru-RU"/>
        </w:rPr>
      </w:pPr>
      <w:r w:rsidRPr="002E78EF">
        <w:rPr>
          <w:rFonts w:ascii="Times New Roman" w:hAnsi="Times New Roman"/>
          <w:sz w:val="20"/>
          <w:szCs w:val="20"/>
          <w:shd w:val="clear" w:color="auto" w:fill="FFFFFF"/>
          <w:lang w:eastAsia="ru-RU"/>
        </w:rPr>
        <w:t>Согласно </w:t>
      </w:r>
      <w:r w:rsidRPr="002E78EF">
        <w:rPr>
          <w:rFonts w:ascii="Times New Roman" w:hAnsi="Times New Roman"/>
          <w:bCs/>
          <w:sz w:val="20"/>
          <w:szCs w:val="20"/>
          <w:bdr w:val="none" w:sz="0" w:space="0" w:color="auto" w:frame="1"/>
          <w:lang w:eastAsia="ru-RU"/>
        </w:rPr>
        <w:t>ч </w:t>
      </w:r>
      <w:r w:rsidRPr="002E78EF">
        <w:rPr>
          <w:rFonts w:ascii="Times New Roman" w:hAnsi="Times New Roman"/>
          <w:sz w:val="20"/>
          <w:szCs w:val="20"/>
          <w:shd w:val="clear" w:color="auto" w:fill="FFFFFF"/>
          <w:lang w:eastAsia="ru-RU"/>
        </w:rPr>
        <w:t>. </w:t>
      </w:r>
      <w:r w:rsidRPr="002E78EF">
        <w:rPr>
          <w:rFonts w:ascii="Times New Roman" w:hAnsi="Times New Roman"/>
          <w:bCs/>
          <w:sz w:val="20"/>
          <w:szCs w:val="20"/>
          <w:bdr w:val="none" w:sz="0" w:space="0" w:color="auto" w:frame="1"/>
          <w:lang w:eastAsia="ru-RU"/>
        </w:rPr>
        <w:t>1 </w:t>
      </w:r>
      <w:r w:rsidRPr="002E78EF">
        <w:rPr>
          <w:rFonts w:ascii="Times New Roman" w:hAnsi="Times New Roman"/>
          <w:bCs/>
          <w:sz w:val="20"/>
          <w:szCs w:val="20"/>
          <w:bdr w:val="none" w:sz="0" w:space="0" w:color="auto" w:frame="1"/>
          <w:lang w:eastAsia="ru-RU"/>
        </w:rPr>
        <w:t>ст</w:t>
      </w:r>
      <w:r w:rsidRPr="002E78EF">
        <w:rPr>
          <w:rFonts w:ascii="Times New Roman" w:hAnsi="Times New Roman"/>
          <w:bCs/>
          <w:sz w:val="20"/>
          <w:szCs w:val="20"/>
          <w:bdr w:val="none" w:sz="0" w:space="0" w:color="auto" w:frame="1"/>
          <w:lang w:eastAsia="ru-RU"/>
        </w:rPr>
        <w:t> </w:t>
      </w:r>
      <w:r w:rsidRPr="002E78EF">
        <w:rPr>
          <w:rFonts w:ascii="Times New Roman" w:hAnsi="Times New Roman"/>
          <w:sz w:val="20"/>
          <w:szCs w:val="20"/>
          <w:shd w:val="clear" w:color="auto" w:fill="FFFFFF"/>
          <w:lang w:eastAsia="ru-RU"/>
        </w:rPr>
        <w:t>. </w:t>
      </w:r>
      <w:r>
        <w:fldChar w:fldCharType="begin"/>
      </w:r>
      <w:r>
        <w:instrText xml:space="preserve"> HYPERLINK "http://sudact.ru/law/koap/razdel-i/glava-2/statia-2.1/" \o "КОАП &gt;  Раздел I. Общие положения &gt; Глава 2. Административное правонарушение и административная ответственность &gt;&lt;span class="snippet_equal"&gt; Статья &lt;/span&gt; 2.&lt;span class="snippet_equal"&gt; 1 &lt;/span&gt;. Административное правонарушение" \t "_blank" </w:instrText>
      </w:r>
      <w:r>
        <w:fldChar w:fldCharType="separate"/>
      </w:r>
      <w:r w:rsidRPr="002E78EF">
        <w:rPr>
          <w:rFonts w:ascii="Times New Roman" w:hAnsi="Times New Roman"/>
          <w:sz w:val="20"/>
          <w:szCs w:val="20"/>
          <w:bdr w:val="none" w:sz="0" w:space="0" w:color="auto" w:frame="1"/>
          <w:lang w:eastAsia="ru-RU"/>
        </w:rPr>
        <w:t>2.</w:t>
      </w:r>
      <w:r w:rsidRPr="002E78EF">
        <w:rPr>
          <w:rFonts w:ascii="Times New Roman" w:hAnsi="Times New Roman"/>
          <w:bCs/>
          <w:sz w:val="20"/>
          <w:szCs w:val="20"/>
          <w:bdr w:val="none" w:sz="0" w:space="0" w:color="auto" w:frame="1"/>
          <w:lang w:eastAsia="ru-RU"/>
        </w:rPr>
        <w:t>1 КоАП </w:t>
      </w:r>
      <w:r>
        <w:fldChar w:fldCharType="end"/>
      </w:r>
      <w:r w:rsidRPr="002E78EF">
        <w:rPr>
          <w:rFonts w:ascii="Times New Roman" w:hAnsi="Times New Roman"/>
          <w:bCs/>
          <w:sz w:val="20"/>
          <w:szCs w:val="20"/>
          <w:bdr w:val="none" w:sz="0" w:space="0" w:color="auto" w:frame="1"/>
          <w:lang w:eastAsia="ru-RU"/>
        </w:rPr>
        <w:t>РФ </w:t>
      </w:r>
      <w:r w:rsidRPr="002E78EF">
        <w:rPr>
          <w:rFonts w:ascii="Times New Roman" w:hAnsi="Times New Roman"/>
          <w:sz w:val="20"/>
          <w:szCs w:val="20"/>
          <w:shd w:val="clear" w:color="auto" w:fill="FFFFFF"/>
          <w:lang w:eastAsia="ru-RU"/>
        </w:rPr>
        <w:t>административным правонарушением признается противоправное, виновное действие (бездействие) физиче</w:t>
      </w:r>
      <w:r w:rsidRPr="002E78EF" w:rsidR="002C183B">
        <w:rPr>
          <w:rFonts w:ascii="Times New Roman" w:hAnsi="Times New Roman"/>
          <w:sz w:val="20"/>
          <w:szCs w:val="20"/>
          <w:shd w:val="clear" w:color="auto" w:fill="FFFFFF"/>
          <w:lang w:eastAsia="ru-RU"/>
        </w:rPr>
        <w:t xml:space="preserve">ского или юридического лица, за </w:t>
      </w:r>
      <w:r w:rsidRPr="002E78EF">
        <w:rPr>
          <w:rFonts w:ascii="Times New Roman" w:hAnsi="Times New Roman"/>
          <w:sz w:val="20"/>
          <w:szCs w:val="20"/>
          <w:shd w:val="clear" w:color="auto" w:fill="FFFFFF"/>
          <w:lang w:eastAsia="ru-RU"/>
        </w:rPr>
        <w:t>которое </w:t>
      </w:r>
      <w:r w:rsidRPr="002E78EF">
        <w:rPr>
          <w:rFonts w:ascii="Times New Roman" w:hAnsi="Times New Roman"/>
          <w:bCs/>
          <w:sz w:val="20"/>
          <w:szCs w:val="20"/>
          <w:bdr w:val="none" w:sz="0" w:space="0" w:color="auto" w:frame="1"/>
          <w:lang w:eastAsia="ru-RU"/>
        </w:rPr>
        <w:t>КоАП РФ </w:t>
      </w:r>
      <w:r w:rsidRPr="002E78EF" w:rsidR="002C183B">
        <w:rPr>
          <w:rFonts w:ascii="Times New Roman" w:hAnsi="Times New Roman"/>
          <w:sz w:val="20"/>
          <w:szCs w:val="20"/>
          <w:shd w:val="clear" w:color="auto" w:fill="FFFFFF"/>
          <w:lang w:eastAsia="ru-RU"/>
        </w:rPr>
        <w:t xml:space="preserve">или </w:t>
      </w:r>
      <w:r w:rsidRPr="002E78EF">
        <w:rPr>
          <w:rFonts w:ascii="Times New Roman" w:hAnsi="Times New Roman"/>
          <w:sz w:val="20"/>
          <w:szCs w:val="20"/>
          <w:shd w:val="clear" w:color="auto" w:fill="FFFFFF"/>
          <w:lang w:eastAsia="ru-RU"/>
        </w:rPr>
        <w:t>законами субъектов </w:t>
      </w:r>
      <w:r w:rsidRPr="002E78EF">
        <w:rPr>
          <w:rFonts w:ascii="Times New Roman" w:hAnsi="Times New Roman"/>
          <w:bCs/>
          <w:sz w:val="20"/>
          <w:szCs w:val="20"/>
          <w:bdr w:val="none" w:sz="0" w:space="0" w:color="auto" w:frame="1"/>
          <w:lang w:eastAsia="ru-RU"/>
        </w:rPr>
        <w:t> </w:t>
      </w:r>
      <w:r w:rsidRPr="002E78EF" w:rsidR="002C183B">
        <w:rPr>
          <w:rFonts w:ascii="Times New Roman" w:hAnsi="Times New Roman"/>
          <w:bCs/>
          <w:sz w:val="20"/>
          <w:szCs w:val="20"/>
          <w:bdr w:val="none" w:sz="0" w:space="0" w:color="auto" w:frame="1"/>
          <w:lang w:eastAsia="ru-RU"/>
        </w:rPr>
        <w:t>Р</w:t>
      </w:r>
      <w:r w:rsidRPr="002E78EF" w:rsidR="002C183B">
        <w:rPr>
          <w:rFonts w:ascii="Times New Roman" w:hAnsi="Times New Roman"/>
          <w:sz w:val="20"/>
          <w:szCs w:val="20"/>
          <w:shd w:val="clear" w:color="auto" w:fill="FFFFFF"/>
          <w:lang w:eastAsia="ru-RU"/>
        </w:rPr>
        <w:t>Ф</w:t>
      </w:r>
      <w:r w:rsidRPr="002E78EF">
        <w:rPr>
          <w:rFonts w:ascii="Times New Roman" w:hAnsi="Times New Roman"/>
          <w:sz w:val="20"/>
          <w:szCs w:val="20"/>
          <w:shd w:val="clear" w:color="auto" w:fill="FFFFFF"/>
          <w:lang w:eastAsia="ru-RU"/>
        </w:rPr>
        <w:t xml:space="preserve"> об административных правонарушениях установлена административная ответственность. </w:t>
      </w:r>
    </w:p>
    <w:p w:rsidR="004C6259" w:rsidRPr="002E78EF" w:rsidP="004C6259">
      <w:pPr>
        <w:suppressAutoHyphens/>
        <w:spacing w:after="0" w:line="240" w:lineRule="auto"/>
        <w:jc w:val="both"/>
        <w:rPr>
          <w:rFonts w:ascii="Times New Roman" w:hAnsi="Times New Roman"/>
          <w:sz w:val="20"/>
          <w:szCs w:val="20"/>
          <w:shd w:val="clear" w:color="auto" w:fill="FFFFFF"/>
          <w:lang w:eastAsia="ru-RU"/>
        </w:rPr>
      </w:pPr>
      <w:r w:rsidRPr="002E78EF">
        <w:rPr>
          <w:rFonts w:ascii="Times New Roman" w:hAnsi="Times New Roman"/>
          <w:sz w:val="20"/>
          <w:szCs w:val="20"/>
          <w:shd w:val="clear" w:color="auto" w:fill="FFFFFF"/>
          <w:lang w:eastAsia="ru-RU"/>
        </w:rPr>
        <w:t xml:space="preserve">          </w:t>
      </w:r>
      <w:r w:rsidRPr="002E78EF" w:rsidR="002C183B">
        <w:rPr>
          <w:rFonts w:ascii="Times New Roman" w:hAnsi="Times New Roman"/>
          <w:sz w:val="20"/>
          <w:szCs w:val="20"/>
          <w:shd w:val="clear" w:color="auto" w:fill="FFFFFF"/>
          <w:lang w:eastAsia="ru-RU"/>
        </w:rPr>
        <w:t xml:space="preserve"> </w:t>
      </w:r>
      <w:r w:rsidRPr="002E78EF">
        <w:rPr>
          <w:rFonts w:ascii="Times New Roman" w:hAnsi="Times New Roman"/>
          <w:sz w:val="20"/>
          <w:szCs w:val="20"/>
          <w:shd w:val="clear" w:color="auto" w:fill="FFFFFF"/>
          <w:lang w:eastAsia="ru-RU"/>
        </w:rPr>
        <w:t>Объективная сторона правонарушения, предусмотренного  </w:t>
      </w:r>
      <w:r w:rsidRPr="002E78EF">
        <w:rPr>
          <w:rFonts w:ascii="Times New Roman" w:hAnsi="Times New Roman"/>
          <w:bCs/>
          <w:sz w:val="20"/>
          <w:szCs w:val="20"/>
          <w:bdr w:val="none" w:sz="0" w:space="0" w:color="auto" w:frame="1"/>
          <w:lang w:eastAsia="ru-RU"/>
        </w:rPr>
        <w:t>ст</w:t>
      </w:r>
      <w:r w:rsidRPr="002E78EF">
        <w:rPr>
          <w:rFonts w:ascii="Times New Roman" w:hAnsi="Times New Roman"/>
          <w:bCs/>
          <w:sz w:val="20"/>
          <w:szCs w:val="20"/>
          <w:bdr w:val="none" w:sz="0" w:space="0" w:color="auto" w:frame="1"/>
          <w:lang w:eastAsia="ru-RU"/>
        </w:rPr>
        <w:t> </w:t>
      </w:r>
      <w:r w:rsidRPr="002E78EF">
        <w:rPr>
          <w:rFonts w:ascii="Times New Roman" w:hAnsi="Times New Roman"/>
          <w:sz w:val="20"/>
          <w:szCs w:val="20"/>
          <w:shd w:val="clear" w:color="auto" w:fill="FFFFFF"/>
          <w:lang w:eastAsia="ru-RU"/>
        </w:rPr>
        <w:t>. </w:t>
      </w:r>
      <w:r>
        <w:fldChar w:fldCharType="begin"/>
      </w:r>
      <w:r>
        <w:instrText xml:space="preserve"> HYPERLINK "http://sudact.ru/law/koap/razdel-ii/glava-12/statia-12.8/" \o "КОАП &gt;  Раздел II. Особенная часть &gt; Глава &lt;span class="snippet_equal"&gt; 12 &lt;/span&gt;. Административные правонарушения в области дорожного движения &gt;&lt;span class="snippet_equal"&gt; Статья &lt;/span&gt;&lt;span class="snippet_equal"&gt; 12 &lt;/span&gt;.&lt;span class="snippet_equal"&gt; 8 " \t "_blank" </w:instrText>
      </w:r>
      <w:r>
        <w:fldChar w:fldCharType="separate"/>
      </w:r>
      <w:r w:rsidRPr="002E78EF">
        <w:rPr>
          <w:rFonts w:ascii="Times New Roman" w:hAnsi="Times New Roman"/>
          <w:bCs/>
          <w:sz w:val="20"/>
          <w:szCs w:val="20"/>
          <w:bdr w:val="none" w:sz="0" w:space="0" w:color="auto" w:frame="1"/>
          <w:lang w:eastAsia="ru-RU"/>
        </w:rPr>
        <w:t>12 </w:t>
      </w:r>
      <w:r w:rsidRPr="002E78EF">
        <w:rPr>
          <w:rFonts w:ascii="Times New Roman" w:hAnsi="Times New Roman"/>
          <w:sz w:val="20"/>
          <w:szCs w:val="20"/>
          <w:bdr w:val="none" w:sz="0" w:space="0" w:color="auto" w:frame="1"/>
          <w:lang w:eastAsia="ru-RU"/>
        </w:rPr>
        <w:t>.</w:t>
      </w:r>
      <w:r w:rsidRPr="002E78EF">
        <w:rPr>
          <w:rFonts w:ascii="Times New Roman" w:hAnsi="Times New Roman"/>
          <w:bCs/>
          <w:sz w:val="20"/>
          <w:szCs w:val="20"/>
          <w:bdr w:val="none" w:sz="0" w:space="0" w:color="auto" w:frame="1"/>
          <w:lang w:eastAsia="ru-RU"/>
        </w:rPr>
        <w:t> 8 </w:t>
      </w:r>
      <w:r>
        <w:fldChar w:fldCharType="end"/>
      </w:r>
      <w:r w:rsidRPr="002E78EF">
        <w:rPr>
          <w:rFonts w:ascii="Times New Roman" w:hAnsi="Times New Roman"/>
          <w:bCs/>
          <w:sz w:val="20"/>
          <w:szCs w:val="20"/>
          <w:bdr w:val="none" w:sz="0" w:space="0" w:color="auto" w:frame="1"/>
          <w:lang w:eastAsia="ru-RU"/>
        </w:rPr>
        <w:t>ч </w:t>
      </w:r>
      <w:r w:rsidRPr="002E78EF">
        <w:rPr>
          <w:rFonts w:ascii="Times New Roman" w:hAnsi="Times New Roman"/>
          <w:sz w:val="20"/>
          <w:szCs w:val="20"/>
          <w:shd w:val="clear" w:color="auto" w:fill="FFFFFF"/>
          <w:lang w:eastAsia="ru-RU"/>
        </w:rPr>
        <w:t>. </w:t>
      </w:r>
      <w:r w:rsidRPr="002E78EF" w:rsidR="002C183B">
        <w:rPr>
          <w:rFonts w:ascii="Times New Roman" w:hAnsi="Times New Roman"/>
          <w:bCs/>
          <w:sz w:val="20"/>
          <w:szCs w:val="20"/>
          <w:bdr w:val="none" w:sz="0" w:space="0" w:color="auto" w:frame="1"/>
          <w:lang w:eastAsia="ru-RU"/>
        </w:rPr>
        <w:t>1 КоАП РФ</w:t>
      </w:r>
      <w:r w:rsidRPr="002E78EF">
        <w:rPr>
          <w:rFonts w:ascii="Times New Roman" w:hAnsi="Times New Roman"/>
          <w:sz w:val="20"/>
          <w:szCs w:val="20"/>
          <w:shd w:val="clear" w:color="auto" w:fill="FFFFFF"/>
          <w:lang w:eastAsia="ru-RU"/>
        </w:rPr>
        <w:t>, предусматривает управление транспортным средством в состоянии опьянения. </w:t>
      </w:r>
      <w:r w:rsidRPr="002E78EF">
        <w:rPr>
          <w:rFonts w:ascii="Times New Roman" w:hAnsi="Times New Roman"/>
          <w:sz w:val="20"/>
          <w:szCs w:val="20"/>
          <w:lang w:eastAsia="ru-RU"/>
        </w:rPr>
        <w:br/>
      </w:r>
      <w:r w:rsidRPr="002E78EF">
        <w:rPr>
          <w:rFonts w:ascii="Times New Roman" w:hAnsi="Times New Roman"/>
          <w:sz w:val="20"/>
          <w:szCs w:val="20"/>
          <w:shd w:val="clear" w:color="auto" w:fill="FFFFFF"/>
          <w:lang w:eastAsia="ru-RU"/>
        </w:rPr>
        <w:t>Вопросы безопасности дорожного движения регулируются Федеральным законом от 10.</w:t>
      </w:r>
      <w:r w:rsidRPr="002E78EF">
        <w:rPr>
          <w:rFonts w:ascii="Times New Roman" w:hAnsi="Times New Roman"/>
          <w:bCs/>
          <w:sz w:val="20"/>
          <w:szCs w:val="20"/>
          <w:bdr w:val="none" w:sz="0" w:space="0" w:color="auto" w:frame="1"/>
          <w:lang w:eastAsia="ru-RU"/>
        </w:rPr>
        <w:t>12</w:t>
      </w:r>
      <w:r w:rsidRPr="002E78EF" w:rsidR="002C183B">
        <w:rPr>
          <w:rFonts w:ascii="Times New Roman" w:hAnsi="Times New Roman"/>
          <w:sz w:val="20"/>
          <w:szCs w:val="20"/>
          <w:shd w:val="clear" w:color="auto" w:fill="FFFFFF"/>
          <w:lang w:eastAsia="ru-RU"/>
        </w:rPr>
        <w:t>.1995 № 196</w:t>
      </w:r>
      <w:r w:rsidRPr="002E78EF">
        <w:rPr>
          <w:rFonts w:ascii="Times New Roman" w:hAnsi="Times New Roman"/>
          <w:sz w:val="20"/>
          <w:szCs w:val="20"/>
          <w:shd w:val="clear" w:color="auto" w:fill="FFFFFF"/>
          <w:lang w:eastAsia="ru-RU"/>
        </w:rPr>
        <w:t>-ФЗ «О безопасности дорожного движения».</w:t>
      </w:r>
      <w:r w:rsidRPr="002E78EF">
        <w:rPr>
          <w:rFonts w:ascii="Times New Roman" w:hAnsi="Times New Roman"/>
          <w:sz w:val="20"/>
          <w:szCs w:val="20"/>
          <w:lang w:eastAsia="ru-RU"/>
        </w:rPr>
        <w:br/>
      </w:r>
      <w:r w:rsidRPr="002E78EF" w:rsidR="002C183B">
        <w:rPr>
          <w:rFonts w:ascii="Times New Roman" w:hAnsi="Times New Roman"/>
          <w:sz w:val="20"/>
          <w:szCs w:val="20"/>
          <w:shd w:val="clear" w:color="auto" w:fill="FFFFFF"/>
          <w:lang w:eastAsia="ru-RU"/>
        </w:rPr>
        <w:t xml:space="preserve">          </w:t>
      </w:r>
      <w:r w:rsidRPr="002E78EF">
        <w:rPr>
          <w:rFonts w:ascii="Times New Roman" w:hAnsi="Times New Roman"/>
          <w:sz w:val="20"/>
          <w:szCs w:val="20"/>
          <w:shd w:val="clear" w:color="auto" w:fill="FFFFFF"/>
          <w:lang w:eastAsia="ru-RU"/>
        </w:rPr>
        <w:t>Согласно </w:t>
      </w:r>
      <w:r w:rsidRPr="002E78EF" w:rsidR="002C183B">
        <w:rPr>
          <w:rFonts w:ascii="Times New Roman" w:hAnsi="Times New Roman"/>
          <w:bCs/>
          <w:sz w:val="20"/>
          <w:szCs w:val="20"/>
          <w:bdr w:val="none" w:sz="0" w:space="0" w:color="auto" w:frame="1"/>
          <w:lang w:eastAsia="ru-RU"/>
        </w:rPr>
        <w:t>ч</w:t>
      </w:r>
      <w:r w:rsidRPr="002E78EF">
        <w:rPr>
          <w:rFonts w:ascii="Times New Roman" w:hAnsi="Times New Roman"/>
          <w:sz w:val="20"/>
          <w:szCs w:val="20"/>
          <w:shd w:val="clear" w:color="auto" w:fill="FFFFFF"/>
          <w:lang w:eastAsia="ru-RU"/>
        </w:rPr>
        <w:t>. 4 </w:t>
      </w:r>
      <w:r w:rsidRPr="002E78EF">
        <w:rPr>
          <w:rFonts w:ascii="Times New Roman" w:hAnsi="Times New Roman"/>
          <w:bCs/>
          <w:sz w:val="20"/>
          <w:szCs w:val="20"/>
          <w:bdr w:val="none" w:sz="0" w:space="0" w:color="auto" w:frame="1"/>
          <w:lang w:eastAsia="ru-RU"/>
        </w:rPr>
        <w:t>ст</w:t>
      </w:r>
      <w:r w:rsidRPr="002E78EF">
        <w:rPr>
          <w:rFonts w:ascii="Times New Roman" w:hAnsi="Times New Roman"/>
          <w:bCs/>
          <w:sz w:val="20"/>
          <w:szCs w:val="20"/>
          <w:bdr w:val="none" w:sz="0" w:space="0" w:color="auto" w:frame="1"/>
          <w:lang w:eastAsia="ru-RU"/>
        </w:rPr>
        <w:t> </w:t>
      </w:r>
      <w:r w:rsidRPr="002E78EF" w:rsidR="002C183B">
        <w:rPr>
          <w:rFonts w:ascii="Times New Roman" w:hAnsi="Times New Roman"/>
          <w:sz w:val="20"/>
          <w:szCs w:val="20"/>
          <w:shd w:val="clear" w:color="auto" w:fill="FFFFFF"/>
          <w:lang w:eastAsia="ru-RU"/>
        </w:rPr>
        <w:t>.</w:t>
      </w:r>
      <w:r w:rsidRPr="002E78EF">
        <w:rPr>
          <w:rFonts w:ascii="Times New Roman" w:hAnsi="Times New Roman"/>
          <w:sz w:val="20"/>
          <w:szCs w:val="20"/>
          <w:shd w:val="clear" w:color="auto" w:fill="FFFFFF"/>
          <w:lang w:eastAsia="ru-RU"/>
        </w:rPr>
        <w:t>22 указанного Федерального закона, единый порядок дорожного движения на всей территории </w:t>
      </w:r>
      <w:r w:rsidRPr="002E78EF">
        <w:rPr>
          <w:rFonts w:ascii="Times New Roman" w:hAnsi="Times New Roman"/>
          <w:bCs/>
          <w:sz w:val="20"/>
          <w:szCs w:val="20"/>
          <w:bdr w:val="none" w:sz="0" w:space="0" w:color="auto" w:frame="1"/>
          <w:lang w:eastAsia="ru-RU"/>
        </w:rPr>
        <w:t>Российской </w:t>
      </w:r>
      <w:r w:rsidRPr="002E78EF">
        <w:rPr>
          <w:rFonts w:ascii="Times New Roman" w:hAnsi="Times New Roman"/>
          <w:sz w:val="20"/>
          <w:szCs w:val="20"/>
          <w:shd w:val="clear" w:color="auto" w:fill="FFFFFF"/>
          <w:lang w:eastAsia="ru-RU"/>
        </w:rPr>
        <w:t>Федерации устанавливается Правилами дорожного движения, утверждаемыми Правительством </w:t>
      </w:r>
      <w:r w:rsidRPr="002E78EF">
        <w:rPr>
          <w:rFonts w:ascii="Times New Roman" w:hAnsi="Times New Roman"/>
          <w:bCs/>
          <w:sz w:val="20"/>
          <w:szCs w:val="20"/>
          <w:bdr w:val="none" w:sz="0" w:space="0" w:color="auto" w:frame="1"/>
          <w:lang w:eastAsia="ru-RU"/>
        </w:rPr>
        <w:t>РФ </w:t>
      </w:r>
      <w:r w:rsidRPr="002E78EF">
        <w:rPr>
          <w:rFonts w:ascii="Times New Roman" w:hAnsi="Times New Roman"/>
          <w:sz w:val="20"/>
          <w:szCs w:val="20"/>
          <w:shd w:val="clear" w:color="auto" w:fill="FFFFFF"/>
          <w:lang w:eastAsia="ru-RU"/>
        </w:rPr>
        <w:t>.</w:t>
      </w:r>
    </w:p>
    <w:p w:rsidR="004C6259" w:rsidRPr="002E78EF" w:rsidP="004C6259">
      <w:pPr>
        <w:suppressAutoHyphens/>
        <w:spacing w:after="0" w:line="240" w:lineRule="auto"/>
        <w:jc w:val="both"/>
        <w:rPr>
          <w:rFonts w:ascii="Times New Roman" w:hAnsi="Times New Roman"/>
          <w:sz w:val="20"/>
          <w:szCs w:val="20"/>
          <w:shd w:val="clear" w:color="auto" w:fill="FFFFFF"/>
          <w:lang w:eastAsia="ru-RU"/>
        </w:rPr>
      </w:pPr>
      <w:r w:rsidRPr="002E78EF">
        <w:rPr>
          <w:rFonts w:ascii="Times New Roman" w:hAnsi="Times New Roman"/>
          <w:sz w:val="20"/>
          <w:szCs w:val="20"/>
          <w:shd w:val="clear" w:color="auto" w:fill="FFFFFF"/>
          <w:lang w:eastAsia="ru-RU"/>
        </w:rPr>
        <w:t xml:space="preserve">         В соответствии с п. 2.7 «Правил дорожного движения в </w:t>
      </w:r>
      <w:r w:rsidRPr="002E78EF">
        <w:rPr>
          <w:rFonts w:ascii="Times New Roman" w:hAnsi="Times New Roman"/>
          <w:bCs/>
          <w:sz w:val="20"/>
          <w:szCs w:val="20"/>
          <w:bdr w:val="none" w:sz="0" w:space="0" w:color="auto" w:frame="1"/>
          <w:lang w:eastAsia="ru-RU"/>
        </w:rPr>
        <w:t>Российской </w:t>
      </w:r>
      <w:r w:rsidRPr="002E78EF">
        <w:rPr>
          <w:rFonts w:ascii="Times New Roman" w:hAnsi="Times New Roman"/>
          <w:sz w:val="20"/>
          <w:szCs w:val="20"/>
          <w:shd w:val="clear" w:color="auto" w:fill="FFFFFF"/>
          <w:lang w:eastAsia="ru-RU"/>
        </w:rPr>
        <w:t>Федерации», утвержденных Постановлением Совета Министров - Правительством </w:t>
      </w:r>
      <w:r w:rsidRPr="002E78EF">
        <w:rPr>
          <w:rFonts w:ascii="Times New Roman" w:hAnsi="Times New Roman"/>
          <w:bCs/>
          <w:sz w:val="20"/>
          <w:szCs w:val="20"/>
          <w:bdr w:val="none" w:sz="0" w:space="0" w:color="auto" w:frame="1"/>
          <w:lang w:eastAsia="ru-RU"/>
        </w:rPr>
        <w:t>РФ </w:t>
      </w:r>
      <w:r w:rsidRPr="002E78EF">
        <w:rPr>
          <w:rFonts w:ascii="Times New Roman" w:hAnsi="Times New Roman"/>
          <w:sz w:val="20"/>
          <w:szCs w:val="20"/>
          <w:shd w:val="clear" w:color="auto" w:fill="FFFFFF"/>
          <w:lang w:eastAsia="ru-RU"/>
        </w:rPr>
        <w:t>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r w:rsidRPr="002E78EF">
        <w:rPr>
          <w:rFonts w:ascii="Times New Roman" w:hAnsi="Times New Roman"/>
          <w:sz w:val="20"/>
          <w:szCs w:val="20"/>
          <w:lang w:eastAsia="ru-RU"/>
        </w:rPr>
        <w:br/>
      </w:r>
      <w:r w:rsidRPr="002E78EF">
        <w:rPr>
          <w:rFonts w:ascii="Times New Roman" w:hAnsi="Times New Roman"/>
          <w:sz w:val="20"/>
          <w:szCs w:val="20"/>
          <w:shd w:val="clear" w:color="auto" w:fill="FFFFFF"/>
          <w:lang w:eastAsia="ru-RU"/>
        </w:rP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19 </w:t>
      </w:r>
      <w:r w:rsidRPr="002E78EF">
        <w:rPr>
          <w:rFonts w:ascii="Times New Roman" w:hAnsi="Times New Roman"/>
          <w:bCs/>
          <w:sz w:val="20"/>
          <w:szCs w:val="20"/>
          <w:bdr w:val="none" w:sz="0" w:space="0" w:color="auto" w:frame="1"/>
          <w:lang w:eastAsia="ru-RU"/>
        </w:rPr>
        <w:t>ст</w:t>
      </w:r>
      <w:r w:rsidRPr="002E78EF">
        <w:rPr>
          <w:rFonts w:ascii="Times New Roman" w:hAnsi="Times New Roman"/>
          <w:bCs/>
          <w:sz w:val="20"/>
          <w:szCs w:val="20"/>
          <w:bdr w:val="none" w:sz="0" w:space="0" w:color="auto" w:frame="1"/>
          <w:lang w:eastAsia="ru-RU"/>
        </w:rPr>
        <w:t> </w:t>
      </w:r>
      <w:r w:rsidRPr="002E78EF">
        <w:rPr>
          <w:rFonts w:ascii="Times New Roman" w:hAnsi="Times New Roman"/>
          <w:sz w:val="20"/>
          <w:szCs w:val="20"/>
          <w:shd w:val="clear" w:color="auto" w:fill="FFFFFF"/>
          <w:lang w:eastAsia="ru-RU"/>
        </w:rPr>
        <w:t>. </w:t>
      </w:r>
      <w:r>
        <w:fldChar w:fldCharType="begin"/>
      </w:r>
      <w:r>
        <w:instrText xml:space="preserve"> HYPERLINK "http://sudact.ru/law/federalnyi-zakon-ot-25042002-n-40-fz-s/glava-ii/statia-11.1/" \o "Федеральный закон от 25.04.2002 N 40-ФЗ &gt; (ред. от 29.&lt;span class="snippet_equal"&gt; 12 &lt;/span&gt;.2017) &gt; "Об обязательном страховании гражданской ответственности владельцев транспортных средств" &gt;  Глава II. Условия и порядок осуществления обязательного страхован" \t "_blank" </w:instrText>
      </w:r>
      <w:r>
        <w:fldChar w:fldCharType="separate"/>
      </w:r>
      <w:r w:rsidRPr="002E78EF">
        <w:rPr>
          <w:rFonts w:ascii="Times New Roman" w:hAnsi="Times New Roman"/>
          <w:sz w:val="20"/>
          <w:szCs w:val="20"/>
          <w:bdr w:val="none" w:sz="0" w:space="0" w:color="auto" w:frame="1"/>
          <w:lang w:eastAsia="ru-RU"/>
        </w:rPr>
        <w:t>11</w:t>
      </w:r>
      <w:r>
        <w:fldChar w:fldCharType="end"/>
      </w:r>
      <w:r w:rsidRPr="002E78EF">
        <w:rPr>
          <w:rFonts w:ascii="Times New Roman" w:hAnsi="Times New Roman"/>
          <w:sz w:val="20"/>
          <w:szCs w:val="20"/>
          <w:shd w:val="clear" w:color="auto" w:fill="FFFFFF"/>
          <w:lang w:eastAsia="ru-RU"/>
        </w:rPr>
        <w:t> Закона </w:t>
      </w:r>
      <w:r w:rsidRPr="002E78EF">
        <w:rPr>
          <w:rFonts w:ascii="Times New Roman" w:hAnsi="Times New Roman"/>
          <w:bCs/>
          <w:sz w:val="20"/>
          <w:szCs w:val="20"/>
          <w:bdr w:val="none" w:sz="0" w:space="0" w:color="auto" w:frame="1"/>
          <w:lang w:eastAsia="ru-RU"/>
        </w:rPr>
        <w:t>РФ </w:t>
      </w:r>
      <w:r w:rsidRPr="002E78EF">
        <w:rPr>
          <w:rFonts w:ascii="Times New Roman" w:hAnsi="Times New Roman"/>
          <w:sz w:val="20"/>
          <w:szCs w:val="20"/>
          <w:shd w:val="clear" w:color="auto" w:fill="FFFFFF"/>
          <w:lang w:eastAsia="ru-RU"/>
        </w:rPr>
        <w:t>«О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w:t>
      </w:r>
    </w:p>
    <w:p w:rsidR="00FF6E85" w:rsidRPr="002E78EF" w:rsidP="004C6259">
      <w:pPr>
        <w:suppressAutoHyphens/>
        <w:spacing w:after="0" w:line="240" w:lineRule="auto"/>
        <w:jc w:val="both"/>
        <w:rPr>
          <w:rFonts w:ascii="Times New Roman" w:hAnsi="Times New Roman"/>
          <w:sz w:val="20"/>
          <w:szCs w:val="20"/>
          <w:shd w:val="clear" w:color="auto" w:fill="FFFFFF"/>
          <w:lang w:eastAsia="ru-RU"/>
        </w:rPr>
      </w:pPr>
      <w:r w:rsidRPr="002E78EF">
        <w:rPr>
          <w:rFonts w:ascii="Times New Roman" w:hAnsi="Times New Roman"/>
          <w:sz w:val="20"/>
          <w:szCs w:val="20"/>
          <w:shd w:val="clear" w:color="auto" w:fill="FFFFFF"/>
          <w:lang w:eastAsia="ru-RU"/>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w:t>
      </w:r>
      <w:r w:rsidRPr="002E78EF">
        <w:rPr>
          <w:rFonts w:ascii="Times New Roman" w:hAnsi="Times New Roman"/>
          <w:bCs/>
          <w:sz w:val="20"/>
          <w:szCs w:val="20"/>
          <w:bdr w:val="none" w:sz="0" w:space="0" w:color="auto" w:frame="1"/>
          <w:lang w:eastAsia="ru-RU"/>
        </w:rPr>
        <w:t>Российской </w:t>
      </w:r>
      <w:r w:rsidRPr="002E78EF">
        <w:rPr>
          <w:rFonts w:ascii="Times New Roman" w:hAnsi="Times New Roman"/>
          <w:sz w:val="20"/>
          <w:szCs w:val="20"/>
          <w:shd w:val="clear" w:color="auto" w:fill="FFFFFF"/>
          <w:lang w:eastAsia="ru-RU"/>
        </w:rPr>
        <w:t>Федерации», утвержденных Постановлением Совета Министров - Правительством </w:t>
      </w:r>
      <w:r w:rsidRPr="002E78EF">
        <w:rPr>
          <w:rFonts w:ascii="Times New Roman" w:hAnsi="Times New Roman"/>
          <w:bCs/>
          <w:sz w:val="20"/>
          <w:szCs w:val="20"/>
          <w:bdr w:val="none" w:sz="0" w:space="0" w:color="auto" w:frame="1"/>
          <w:lang w:eastAsia="ru-RU"/>
        </w:rPr>
        <w:t>РФ </w:t>
      </w:r>
      <w:r w:rsidRPr="002E78EF">
        <w:rPr>
          <w:rFonts w:ascii="Times New Roman" w:hAnsi="Times New Roman"/>
          <w:sz w:val="20"/>
          <w:szCs w:val="20"/>
          <w:shd w:val="clear" w:color="auto" w:fill="FFFFFF"/>
          <w:lang w:eastAsia="ru-RU"/>
        </w:rPr>
        <w:t>от 23.10.1993 года № 1090.</w:t>
      </w:r>
    </w:p>
    <w:p w:rsidR="00FF6E85" w:rsidRPr="002E78EF" w:rsidP="00FF6E85">
      <w:pPr>
        <w:suppressAutoHyphens/>
        <w:spacing w:after="0" w:line="240" w:lineRule="auto"/>
        <w:jc w:val="both"/>
        <w:rPr>
          <w:rFonts w:ascii="Times New Roman" w:hAnsi="Times New Roman"/>
          <w:sz w:val="20"/>
          <w:szCs w:val="20"/>
          <w:shd w:val="clear" w:color="auto" w:fill="FFFFFF"/>
          <w:lang w:eastAsia="ru-RU"/>
        </w:rPr>
      </w:pPr>
      <w:r w:rsidRPr="002E78EF">
        <w:rPr>
          <w:rFonts w:ascii="Times New Roman" w:hAnsi="Times New Roman"/>
          <w:sz w:val="20"/>
          <w:szCs w:val="20"/>
          <w:shd w:val="clear" w:color="auto" w:fill="FFFFFF"/>
          <w:lang w:eastAsia="ru-RU"/>
        </w:rPr>
        <w:t xml:space="preserve">         Из протокола </w:t>
      </w:r>
      <w:r w:rsidRPr="002E78EF" w:rsidR="001C5249">
        <w:rPr>
          <w:rFonts w:ascii="Times New Roman" w:hAnsi="Times New Roman"/>
          <w:sz w:val="20"/>
          <w:szCs w:val="20"/>
          <w:shd w:val="clear" w:color="auto" w:fill="FFFFFF"/>
          <w:lang w:eastAsia="ru-RU"/>
        </w:rPr>
        <w:t>*</w:t>
      </w:r>
      <w:r w:rsidRPr="002E78EF">
        <w:rPr>
          <w:rFonts w:ascii="Times New Roman" w:hAnsi="Times New Roman"/>
          <w:sz w:val="20"/>
          <w:szCs w:val="20"/>
          <w:shd w:val="clear" w:color="auto" w:fill="FFFFFF"/>
          <w:lang w:eastAsia="ru-RU"/>
        </w:rPr>
        <w:t xml:space="preserve"> от 31.03.2018 г. следует, что </w:t>
      </w:r>
      <w:r w:rsidRPr="002E78EF">
        <w:rPr>
          <w:rFonts w:ascii="Times New Roman" w:hAnsi="Times New Roman"/>
          <w:sz w:val="20"/>
          <w:szCs w:val="20"/>
          <w:shd w:val="clear" w:color="auto" w:fill="FFFFFF"/>
          <w:lang w:eastAsia="ru-RU"/>
        </w:rPr>
        <w:t>Хатип</w:t>
      </w:r>
      <w:r w:rsidRPr="002E78EF">
        <w:rPr>
          <w:rFonts w:ascii="Times New Roman" w:hAnsi="Times New Roman"/>
          <w:sz w:val="20"/>
          <w:szCs w:val="20"/>
          <w:shd w:val="clear" w:color="auto" w:fill="FFFFFF"/>
          <w:lang w:eastAsia="ru-RU"/>
        </w:rPr>
        <w:t xml:space="preserve"> М.М. был направлен на медицинское освидетельствование </w:t>
      </w:r>
      <w:r w:rsidRPr="002E78EF" w:rsidR="008F3962">
        <w:rPr>
          <w:rFonts w:ascii="Times New Roman" w:hAnsi="Times New Roman"/>
          <w:sz w:val="20"/>
          <w:szCs w:val="20"/>
          <w:shd w:val="clear" w:color="auto" w:fill="FFFFFF"/>
          <w:lang w:eastAsia="ru-RU"/>
        </w:rPr>
        <w:t>в связи с ДТП согласно</w:t>
      </w:r>
      <w:r w:rsidRPr="002E78EF" w:rsidR="008F3962">
        <w:rPr>
          <w:rFonts w:ascii="Times New Roman" w:hAnsi="Times New Roman"/>
          <w:sz w:val="20"/>
          <w:szCs w:val="20"/>
          <w:shd w:val="clear" w:color="auto" w:fill="FFFFFF"/>
        </w:rPr>
        <w:t> </w:t>
      </w:r>
      <w:r w:rsidRPr="002E78EF" w:rsidR="008F3962">
        <w:rPr>
          <w:rFonts w:ascii="Times New Roman" w:hAnsi="Times New Roman"/>
          <w:sz w:val="20"/>
          <w:szCs w:val="20"/>
        </w:rPr>
        <w:t>пункту 2 Правил освидетельствования № 457 от 26.06.2008</w:t>
      </w:r>
      <w:r w:rsidRPr="002E78EF" w:rsidR="008F3962">
        <w:rPr>
          <w:rFonts w:ascii="Times New Roman" w:hAnsi="Times New Roman"/>
          <w:sz w:val="20"/>
          <w:szCs w:val="20"/>
          <w:shd w:val="clear" w:color="auto" w:fill="FFFFFF"/>
        </w:rPr>
        <w:t xml:space="preserve">, утвержденных правительственным постановлением, </w:t>
      </w:r>
      <w:r w:rsidRPr="002E78EF" w:rsidR="008F3962">
        <w:rPr>
          <w:rFonts w:ascii="Times New Roman" w:hAnsi="Times New Roman"/>
          <w:sz w:val="20"/>
          <w:szCs w:val="20"/>
          <w:shd w:val="clear" w:color="auto" w:fill="FFFFFF"/>
        </w:rPr>
        <w:t>медосвидетельствование</w:t>
      </w:r>
      <w:r w:rsidRPr="002E78EF" w:rsidR="008F3962">
        <w:rPr>
          <w:rFonts w:ascii="Times New Roman" w:hAnsi="Times New Roman"/>
          <w:sz w:val="20"/>
          <w:szCs w:val="20"/>
          <w:shd w:val="clear" w:color="auto" w:fill="FFFFFF"/>
        </w:rPr>
        <w:t xml:space="preserve"> на состояние опьянения правомерно в отношении водителей транспортных средств при имеющихся основаниях, что они находятся в состоянии опьянения, а также водителей, в отношении которых возбуждаются административные дела о правонарушениях в соответствии со </w:t>
      </w:r>
      <w:r w:rsidRPr="002E78EF" w:rsidR="008F3962">
        <w:rPr>
          <w:rFonts w:ascii="Times New Roman" w:hAnsi="Times New Roman"/>
          <w:sz w:val="20"/>
          <w:szCs w:val="20"/>
        </w:rPr>
        <w:t>статьей 12.24 КоАП Российской Федерации</w:t>
      </w:r>
      <w:r w:rsidRPr="002E78EF" w:rsidR="008F3962">
        <w:rPr>
          <w:rFonts w:ascii="Times New Roman" w:hAnsi="Times New Roman"/>
          <w:sz w:val="20"/>
          <w:szCs w:val="20"/>
          <w:shd w:val="clear" w:color="auto" w:fill="FFFFFF"/>
        </w:rPr>
        <w:t>.</w:t>
      </w:r>
      <w:r w:rsidRPr="002E78EF">
        <w:rPr>
          <w:rFonts w:ascii="Times New Roman" w:hAnsi="Times New Roman"/>
          <w:sz w:val="20"/>
          <w:szCs w:val="20"/>
          <w:shd w:val="clear" w:color="auto" w:fill="FFFFFF"/>
          <w:lang w:eastAsia="ru-RU"/>
        </w:rPr>
        <w:t xml:space="preserve"> Пройти освидетельствование на состояние опьянения </w:t>
      </w:r>
      <w:r w:rsidRPr="002E78EF">
        <w:rPr>
          <w:rFonts w:ascii="Times New Roman" w:hAnsi="Times New Roman"/>
          <w:sz w:val="20"/>
          <w:szCs w:val="20"/>
          <w:shd w:val="clear" w:color="auto" w:fill="FFFFFF"/>
          <w:lang w:eastAsia="ru-RU"/>
        </w:rPr>
        <w:t>Хатип</w:t>
      </w:r>
      <w:r w:rsidRPr="002E78EF">
        <w:rPr>
          <w:rFonts w:ascii="Times New Roman" w:hAnsi="Times New Roman"/>
          <w:sz w:val="20"/>
          <w:szCs w:val="20"/>
          <w:shd w:val="clear" w:color="auto" w:fill="FFFFFF"/>
          <w:lang w:eastAsia="ru-RU"/>
        </w:rPr>
        <w:t xml:space="preserve"> М.М. согласился.</w:t>
      </w:r>
    </w:p>
    <w:p w:rsidR="00FF6E85" w:rsidRPr="002E78EF" w:rsidP="00FF6E85">
      <w:pPr>
        <w:suppressAutoHyphens/>
        <w:spacing w:after="0" w:line="240" w:lineRule="auto"/>
        <w:ind w:firstLine="709"/>
        <w:jc w:val="both"/>
        <w:rPr>
          <w:rFonts w:ascii="Times New Roman" w:hAnsi="Times New Roman"/>
          <w:sz w:val="20"/>
          <w:szCs w:val="20"/>
          <w:shd w:val="clear" w:color="auto" w:fill="FFFFFF"/>
          <w:lang w:eastAsia="ru-RU"/>
        </w:rPr>
      </w:pPr>
      <w:r w:rsidRPr="002E78EF">
        <w:rPr>
          <w:rFonts w:ascii="Times New Roman" w:hAnsi="Times New Roman"/>
          <w:sz w:val="20"/>
          <w:szCs w:val="20"/>
          <w:lang w:eastAsia="ru-RU"/>
        </w:rPr>
        <w:t xml:space="preserve">Согласно п. 16 Инструкции по проведению медицинского освидетельствования на состояние опьянения лица, которое управляет транспортным средством, утвержденной приказом Минздрава РФ от 14 июля 2003 года № 308, действовавшей на момент проведения медицинского освидетельствования </w:t>
      </w:r>
      <w:r w:rsidRPr="002E78EF">
        <w:rPr>
          <w:rFonts w:ascii="Times New Roman" w:hAnsi="Times New Roman"/>
          <w:sz w:val="20"/>
          <w:szCs w:val="20"/>
          <w:lang w:eastAsia="ru-RU"/>
        </w:rPr>
        <w:t>Хатип</w:t>
      </w:r>
      <w:r w:rsidRPr="002E78EF">
        <w:rPr>
          <w:rFonts w:ascii="Times New Roman" w:hAnsi="Times New Roman"/>
          <w:sz w:val="20"/>
          <w:szCs w:val="20"/>
          <w:lang w:eastAsia="ru-RU"/>
        </w:rPr>
        <w:t xml:space="preserve"> М.М. заключение о состоянии опьянения в результате употребления алкоголя выносится при положительных результатах определения алкоголя в выдыхаемом воздухе в концентрации, превышающей возможную суммарную погрешность измерений, а именно 0,16 миллиграмма на один литр выдыхаемого воздуха, при помощи одного из технических средств измерения, проведенного с интервалом 20 минут, или при применении не менее двух разных технических средств индикации на наличие алкоголя в выдыхаемом воздухе с использованием их обоих при каждом исследовании, проведенном с интервалом 20 минут.</w:t>
      </w:r>
    </w:p>
    <w:p w:rsidR="00E03C99" w:rsidRPr="002E78EF" w:rsidP="00FF6E85">
      <w:pPr>
        <w:suppressAutoHyphens/>
        <w:spacing w:after="0" w:line="240" w:lineRule="auto"/>
        <w:ind w:firstLine="709"/>
        <w:jc w:val="both"/>
        <w:rPr>
          <w:rFonts w:ascii="Times New Roman" w:hAnsi="Times New Roman"/>
          <w:sz w:val="20"/>
          <w:szCs w:val="20"/>
          <w:shd w:val="clear" w:color="auto" w:fill="FFFFFF"/>
        </w:rPr>
      </w:pPr>
      <w:r w:rsidRPr="002E78EF">
        <w:rPr>
          <w:rFonts w:ascii="Times New Roman" w:hAnsi="Times New Roman"/>
          <w:sz w:val="20"/>
          <w:szCs w:val="20"/>
          <w:shd w:val="clear" w:color="auto" w:fill="FFFFFF"/>
        </w:rPr>
        <w:t xml:space="preserve">В соответствии с актом </w:t>
      </w:r>
      <w:r w:rsidRPr="002E78EF">
        <w:rPr>
          <w:rFonts w:ascii="Times New Roman" w:hAnsi="Times New Roman"/>
          <w:sz w:val="20"/>
          <w:szCs w:val="20"/>
          <w:lang w:eastAsia="uk-UA"/>
        </w:rPr>
        <w:t xml:space="preserve">медицинского освидетельствования на состояние опьянения № 63 от 31.03.2018 ГБУЗ РК «Бахчисарайская центральная районная больница» у водителя </w:t>
      </w:r>
      <w:r w:rsidRPr="002E78EF">
        <w:rPr>
          <w:rFonts w:ascii="Times New Roman" w:hAnsi="Times New Roman"/>
          <w:sz w:val="20"/>
          <w:szCs w:val="20"/>
          <w:lang w:eastAsia="uk-UA"/>
        </w:rPr>
        <w:t>Хатип</w:t>
      </w:r>
      <w:r w:rsidRPr="002E78EF">
        <w:rPr>
          <w:rFonts w:ascii="Times New Roman" w:hAnsi="Times New Roman"/>
          <w:sz w:val="20"/>
          <w:szCs w:val="20"/>
          <w:lang w:eastAsia="uk-UA"/>
        </w:rPr>
        <w:t xml:space="preserve"> </w:t>
      </w:r>
      <w:r w:rsidRPr="002E78EF">
        <w:rPr>
          <w:rFonts w:ascii="Times New Roman" w:eastAsia="Newton-Regular" w:hAnsi="Times New Roman"/>
          <w:sz w:val="20"/>
          <w:szCs w:val="20"/>
        </w:rPr>
        <w:t>Мунавера</w:t>
      </w:r>
      <w:r w:rsidRPr="002E78EF">
        <w:rPr>
          <w:rFonts w:ascii="Times New Roman" w:eastAsia="Newton-Regular" w:hAnsi="Times New Roman"/>
          <w:sz w:val="20"/>
          <w:szCs w:val="20"/>
        </w:rPr>
        <w:t xml:space="preserve"> </w:t>
      </w:r>
      <w:r w:rsidRPr="002E78EF">
        <w:rPr>
          <w:rFonts w:ascii="Times New Roman" w:eastAsia="Newton-Regular" w:hAnsi="Times New Roman"/>
          <w:sz w:val="20"/>
          <w:szCs w:val="20"/>
        </w:rPr>
        <w:t>Мустафаевича</w:t>
      </w:r>
      <w:r w:rsidRPr="002E78EF">
        <w:rPr>
          <w:rFonts w:ascii="Times New Roman" w:eastAsia="Newton-Regular" w:hAnsi="Times New Roman"/>
          <w:sz w:val="20"/>
          <w:szCs w:val="20"/>
        </w:rPr>
        <w:t xml:space="preserve"> установлено алкогольное опьянение, показания прибора </w:t>
      </w:r>
      <w:r w:rsidRPr="002E78EF">
        <w:rPr>
          <w:rFonts w:ascii="Times New Roman" w:eastAsia="Newton-Regular" w:hAnsi="Times New Roman"/>
          <w:sz w:val="20"/>
          <w:szCs w:val="20"/>
          <w:lang w:val="en-US"/>
        </w:rPr>
        <w:t>Drivesafe</w:t>
      </w:r>
      <w:r w:rsidRPr="002E78EF">
        <w:rPr>
          <w:rFonts w:ascii="Times New Roman" w:eastAsia="Newton-Regular" w:hAnsi="Times New Roman"/>
          <w:sz w:val="20"/>
          <w:szCs w:val="20"/>
        </w:rPr>
        <w:t xml:space="preserve"> 2 </w:t>
      </w:r>
      <w:r w:rsidRPr="002E78EF">
        <w:rPr>
          <w:rFonts w:ascii="Times New Roman" w:eastAsia="Newton-Regular" w:hAnsi="Times New Roman"/>
          <w:sz w:val="20"/>
          <w:szCs w:val="20"/>
          <w:lang w:val="en-US"/>
        </w:rPr>
        <w:t>DS</w:t>
      </w:r>
      <w:r w:rsidRPr="002E78EF">
        <w:rPr>
          <w:rFonts w:ascii="Times New Roman" w:eastAsia="Newton-Regular" w:hAnsi="Times New Roman"/>
          <w:sz w:val="20"/>
          <w:szCs w:val="20"/>
        </w:rPr>
        <w:t>03</w:t>
      </w:r>
      <w:r w:rsidRPr="002E78EF">
        <w:rPr>
          <w:rFonts w:ascii="Times New Roman" w:eastAsia="Newton-Regular" w:hAnsi="Times New Roman"/>
          <w:sz w:val="20"/>
          <w:szCs w:val="20"/>
          <w:lang w:val="en-US"/>
        </w:rPr>
        <w:t>HAO</w:t>
      </w:r>
      <w:r w:rsidRPr="002E78EF">
        <w:rPr>
          <w:rFonts w:ascii="Times New Roman" w:eastAsia="Newton-Regular" w:hAnsi="Times New Roman"/>
          <w:sz w:val="20"/>
          <w:szCs w:val="20"/>
        </w:rPr>
        <w:t>329013772</w:t>
      </w:r>
      <w:r w:rsidRPr="002E78EF" w:rsidR="00FF6E85">
        <w:rPr>
          <w:rFonts w:ascii="Times New Roman" w:eastAsia="Newton-Regular" w:hAnsi="Times New Roman"/>
          <w:sz w:val="20"/>
          <w:szCs w:val="20"/>
        </w:rPr>
        <w:t xml:space="preserve"> в 13:37</w:t>
      </w:r>
      <w:r w:rsidRPr="002E78EF">
        <w:rPr>
          <w:rFonts w:ascii="Times New Roman" w:eastAsia="Newton-Regular" w:hAnsi="Times New Roman"/>
          <w:sz w:val="20"/>
          <w:szCs w:val="20"/>
        </w:rPr>
        <w:t xml:space="preserve"> </w:t>
      </w:r>
      <w:r w:rsidRPr="002E78EF" w:rsidR="00FF6E85">
        <w:rPr>
          <w:rFonts w:ascii="Times New Roman" w:eastAsia="Newton-Regular" w:hAnsi="Times New Roman"/>
          <w:sz w:val="20"/>
          <w:szCs w:val="20"/>
        </w:rPr>
        <w:t>составили - 1,10 мг/л, в 13:57 составили 1,10 мг/л.</w:t>
      </w:r>
      <w:r w:rsidRPr="002E78EF">
        <w:rPr>
          <w:rFonts w:ascii="Times New Roman" w:hAnsi="Times New Roman"/>
          <w:color w:val="000000"/>
          <w:sz w:val="20"/>
          <w:szCs w:val="20"/>
        </w:rPr>
        <w:t xml:space="preserve">             </w:t>
      </w:r>
    </w:p>
    <w:p w:rsidR="00E03C99" w:rsidRPr="002E78EF" w:rsidP="00E03C99">
      <w:pPr>
        <w:widowControl w:val="0"/>
        <w:autoSpaceDE w:val="0"/>
        <w:autoSpaceDN w:val="0"/>
        <w:adjustRightInd w:val="0"/>
        <w:spacing w:after="0" w:line="240" w:lineRule="auto"/>
        <w:ind w:right="23" w:firstLine="851"/>
        <w:jc w:val="both"/>
        <w:rPr>
          <w:rFonts w:ascii="Times New Roman" w:hAnsi="Times New Roman"/>
          <w:color w:val="000000"/>
          <w:sz w:val="20"/>
          <w:szCs w:val="20"/>
        </w:rPr>
      </w:pPr>
      <w:r w:rsidRPr="002E78EF">
        <w:rPr>
          <w:rFonts w:ascii="Times New Roman" w:hAnsi="Times New Roman"/>
          <w:color w:val="000000"/>
          <w:sz w:val="20"/>
          <w:szCs w:val="20"/>
          <w:lang w:eastAsia="ar-SA"/>
        </w:rPr>
        <w:t xml:space="preserve">Изучив материалы дела в их совокупности, суд приходит к выводу, что вина </w:t>
      </w:r>
      <w:r w:rsidRPr="002E78EF">
        <w:rPr>
          <w:rFonts w:ascii="Times New Roman" w:hAnsi="Times New Roman"/>
          <w:color w:val="000000"/>
          <w:sz w:val="20"/>
          <w:szCs w:val="20"/>
          <w:lang w:eastAsia="ar-SA"/>
        </w:rPr>
        <w:t>Хатип</w:t>
      </w:r>
      <w:r w:rsidRPr="002E78EF">
        <w:rPr>
          <w:rFonts w:ascii="Times New Roman" w:hAnsi="Times New Roman"/>
          <w:color w:val="000000"/>
          <w:sz w:val="20"/>
          <w:szCs w:val="20"/>
          <w:lang w:eastAsia="ar-SA"/>
        </w:rPr>
        <w:t xml:space="preserve"> М.М.</w:t>
      </w:r>
      <w:r w:rsidRPr="002E78EF">
        <w:rPr>
          <w:rFonts w:ascii="Times New Roman" w:hAnsi="Times New Roman"/>
          <w:color w:val="000000"/>
          <w:sz w:val="20"/>
          <w:szCs w:val="20"/>
          <w:lang w:eastAsia="ar-SA"/>
        </w:rPr>
        <w:t xml:space="preserve"> в </w:t>
      </w:r>
      <w:r w:rsidRPr="002E78EF">
        <w:rPr>
          <w:rFonts w:ascii="Times New Roman" w:hAnsi="Times New Roman"/>
          <w:color w:val="000000"/>
          <w:sz w:val="20"/>
          <w:szCs w:val="20"/>
          <w:lang w:eastAsia="ar-SA"/>
        </w:rPr>
        <w:t xml:space="preserve">совершении административного правонарушения, предусмотренного ч. 1 ст. 12.8 КоАП РФ, </w:t>
      </w:r>
      <w:r w:rsidRPr="002E78EF">
        <w:rPr>
          <w:rFonts w:ascii="Times New Roman" w:hAnsi="Times New Roman"/>
          <w:color w:val="000000"/>
          <w:sz w:val="20"/>
          <w:szCs w:val="20"/>
          <w:lang w:eastAsia="ar-SA"/>
        </w:rPr>
        <w:t>доказана и</w:t>
      </w:r>
      <w:r w:rsidRPr="002E78EF">
        <w:rPr>
          <w:rFonts w:ascii="Times New Roman" w:hAnsi="Times New Roman"/>
          <w:color w:val="000000"/>
          <w:sz w:val="20"/>
          <w:szCs w:val="20"/>
          <w:lang w:eastAsia="ar-SA"/>
        </w:rPr>
        <w:t xml:space="preserve">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E03C99" w:rsidRPr="002E78EF" w:rsidP="00E03C99">
      <w:pPr>
        <w:suppressAutoHyphens/>
        <w:spacing w:after="0" w:line="240" w:lineRule="auto"/>
        <w:ind w:right="23" w:firstLine="851"/>
        <w:jc w:val="both"/>
        <w:rPr>
          <w:rFonts w:ascii="Times New Roman" w:hAnsi="Times New Roman"/>
          <w:color w:val="000000"/>
          <w:sz w:val="20"/>
          <w:szCs w:val="20"/>
          <w:lang w:eastAsia="ar-SA"/>
        </w:rPr>
      </w:pPr>
      <w:r w:rsidRPr="002E78EF">
        <w:rPr>
          <w:rFonts w:ascii="Times New Roman" w:hAnsi="Times New Roman"/>
          <w:color w:val="000000"/>
          <w:sz w:val="20"/>
          <w:szCs w:val="20"/>
          <w:lang w:eastAsia="ar-SA"/>
        </w:rPr>
        <w:t xml:space="preserve">- протоколом об административном правонарушении серии </w:t>
      </w:r>
      <w:r w:rsidRPr="002E78EF" w:rsidR="001C5249">
        <w:rPr>
          <w:rFonts w:ascii="Times New Roman" w:hAnsi="Times New Roman"/>
          <w:color w:val="000000"/>
          <w:sz w:val="20"/>
          <w:szCs w:val="20"/>
          <w:lang w:eastAsia="ar-SA"/>
        </w:rPr>
        <w:t>*</w:t>
      </w:r>
      <w:r w:rsidRPr="002E78EF">
        <w:rPr>
          <w:rFonts w:ascii="Times New Roman" w:hAnsi="Times New Roman"/>
          <w:color w:val="000000"/>
          <w:sz w:val="20"/>
          <w:szCs w:val="20"/>
          <w:lang w:eastAsia="ar-SA"/>
        </w:rPr>
        <w:t xml:space="preserve"> от </w:t>
      </w:r>
      <w:r w:rsidRPr="002E78EF" w:rsidR="00263DD5">
        <w:rPr>
          <w:rFonts w:ascii="Times New Roman" w:hAnsi="Times New Roman"/>
          <w:color w:val="000000"/>
          <w:sz w:val="20"/>
          <w:szCs w:val="20"/>
          <w:lang w:eastAsia="ar-SA"/>
        </w:rPr>
        <w:t>27.05.2018</w:t>
      </w:r>
      <w:r w:rsidRPr="002E78EF">
        <w:rPr>
          <w:rFonts w:ascii="Times New Roman" w:hAnsi="Times New Roman"/>
          <w:color w:val="000000"/>
          <w:sz w:val="20"/>
          <w:szCs w:val="20"/>
          <w:lang w:eastAsia="ar-SA"/>
        </w:rPr>
        <w:t xml:space="preserve"> года (</w:t>
      </w:r>
      <w:r w:rsidRPr="002E78EF">
        <w:rPr>
          <w:rFonts w:ascii="Times New Roman" w:hAnsi="Times New Roman"/>
          <w:color w:val="000000"/>
          <w:sz w:val="20"/>
          <w:szCs w:val="20"/>
          <w:lang w:eastAsia="ar-SA"/>
        </w:rPr>
        <w:t>л.д</w:t>
      </w:r>
      <w:r w:rsidRPr="002E78EF">
        <w:rPr>
          <w:rFonts w:ascii="Times New Roman" w:hAnsi="Times New Roman"/>
          <w:color w:val="000000"/>
          <w:sz w:val="20"/>
          <w:szCs w:val="20"/>
          <w:lang w:eastAsia="ar-SA"/>
        </w:rPr>
        <w:t>. 1)</w:t>
      </w:r>
      <w:r w:rsidRPr="002E78EF" w:rsidR="00263DD5">
        <w:rPr>
          <w:rFonts w:ascii="Times New Roman" w:hAnsi="Times New Roman"/>
          <w:color w:val="000000"/>
          <w:sz w:val="20"/>
          <w:szCs w:val="20"/>
          <w:lang w:eastAsia="ar-SA"/>
        </w:rPr>
        <w:t xml:space="preserve"> в котором в качестве объяснений </w:t>
      </w:r>
      <w:r w:rsidRPr="002E78EF" w:rsidR="00263DD5">
        <w:rPr>
          <w:rFonts w:ascii="Times New Roman" w:hAnsi="Times New Roman"/>
          <w:color w:val="000000"/>
          <w:sz w:val="20"/>
          <w:szCs w:val="20"/>
          <w:lang w:eastAsia="ar-SA"/>
        </w:rPr>
        <w:t>Хатип</w:t>
      </w:r>
      <w:r w:rsidRPr="002E78EF" w:rsidR="00263DD5">
        <w:rPr>
          <w:rFonts w:ascii="Times New Roman" w:hAnsi="Times New Roman"/>
          <w:color w:val="000000"/>
          <w:sz w:val="20"/>
          <w:szCs w:val="20"/>
          <w:lang w:eastAsia="ar-SA"/>
        </w:rPr>
        <w:t xml:space="preserve"> М.М. указал, что</w:t>
      </w:r>
      <w:r w:rsidRPr="002E78EF" w:rsidR="00BC6989">
        <w:rPr>
          <w:rFonts w:ascii="Times New Roman" w:hAnsi="Times New Roman"/>
          <w:color w:val="000000"/>
          <w:sz w:val="20"/>
          <w:szCs w:val="20"/>
          <w:lang w:eastAsia="ar-SA"/>
        </w:rPr>
        <w:t xml:space="preserve"> нарушил не умышлено, с</w:t>
      </w:r>
      <w:r w:rsidRPr="002E78EF" w:rsidR="00263DD5">
        <w:rPr>
          <w:rFonts w:ascii="Times New Roman" w:hAnsi="Times New Roman"/>
          <w:color w:val="000000"/>
          <w:sz w:val="20"/>
          <w:szCs w:val="20"/>
          <w:lang w:eastAsia="ar-SA"/>
        </w:rPr>
        <w:t xml:space="preserve"> протоколом согласен</w:t>
      </w:r>
      <w:r w:rsidRPr="002E78EF">
        <w:rPr>
          <w:rFonts w:ascii="Times New Roman" w:hAnsi="Times New Roman"/>
          <w:color w:val="000000"/>
          <w:sz w:val="20"/>
          <w:szCs w:val="20"/>
          <w:lang w:eastAsia="ar-SA"/>
        </w:rPr>
        <w:t>;</w:t>
      </w:r>
    </w:p>
    <w:p w:rsidR="004D1B1C" w:rsidRPr="002E78EF" w:rsidP="00E03C99">
      <w:pPr>
        <w:suppressAutoHyphens/>
        <w:spacing w:after="0" w:line="240" w:lineRule="auto"/>
        <w:ind w:right="23" w:firstLine="851"/>
        <w:jc w:val="both"/>
        <w:rPr>
          <w:rFonts w:ascii="Times New Roman" w:hAnsi="Times New Roman"/>
          <w:color w:val="000000"/>
          <w:sz w:val="20"/>
          <w:szCs w:val="20"/>
          <w:lang w:eastAsia="ar-SA"/>
        </w:rPr>
      </w:pPr>
      <w:r w:rsidRPr="002E78EF">
        <w:rPr>
          <w:rFonts w:ascii="Times New Roman" w:hAnsi="Times New Roman"/>
          <w:color w:val="000000"/>
          <w:sz w:val="20"/>
          <w:szCs w:val="20"/>
          <w:lang w:eastAsia="ar-SA"/>
        </w:rPr>
        <w:t xml:space="preserve">- определением о возбуждении дела </w:t>
      </w:r>
      <w:r w:rsidRPr="002E78EF" w:rsidR="00263DD5">
        <w:rPr>
          <w:rFonts w:ascii="Times New Roman" w:hAnsi="Times New Roman"/>
          <w:color w:val="000000"/>
          <w:sz w:val="20"/>
          <w:szCs w:val="20"/>
          <w:lang w:eastAsia="ar-SA"/>
        </w:rPr>
        <w:t xml:space="preserve">об административном правонарушении и проведении административного расследования </w:t>
      </w:r>
      <w:r w:rsidRPr="002E78EF" w:rsidR="001C5249">
        <w:rPr>
          <w:rFonts w:ascii="Times New Roman" w:hAnsi="Times New Roman"/>
          <w:color w:val="000000"/>
          <w:sz w:val="20"/>
          <w:szCs w:val="20"/>
          <w:lang w:eastAsia="ar-SA"/>
        </w:rPr>
        <w:t>*</w:t>
      </w:r>
      <w:r w:rsidRPr="002E78EF">
        <w:rPr>
          <w:rFonts w:ascii="Times New Roman" w:hAnsi="Times New Roman"/>
          <w:color w:val="000000"/>
          <w:sz w:val="20"/>
          <w:szCs w:val="20"/>
          <w:lang w:eastAsia="ar-SA"/>
        </w:rPr>
        <w:t xml:space="preserve"> от </w:t>
      </w:r>
      <w:r w:rsidRPr="002E78EF" w:rsidR="00263DD5">
        <w:rPr>
          <w:rFonts w:ascii="Times New Roman" w:hAnsi="Times New Roman"/>
          <w:color w:val="000000"/>
          <w:sz w:val="20"/>
          <w:szCs w:val="20"/>
          <w:lang w:eastAsia="ar-SA"/>
        </w:rPr>
        <w:t xml:space="preserve">31.03.2018 в отношении </w:t>
      </w:r>
      <w:r w:rsidRPr="002E78EF" w:rsidR="00263DD5">
        <w:rPr>
          <w:rFonts w:ascii="Times New Roman" w:hAnsi="Times New Roman"/>
          <w:color w:val="000000"/>
          <w:sz w:val="20"/>
          <w:szCs w:val="20"/>
          <w:lang w:eastAsia="ar-SA"/>
        </w:rPr>
        <w:t>Хатип</w:t>
      </w:r>
      <w:r w:rsidRPr="002E78EF" w:rsidR="00263DD5">
        <w:rPr>
          <w:rFonts w:ascii="Times New Roman" w:hAnsi="Times New Roman"/>
          <w:color w:val="000000"/>
          <w:sz w:val="20"/>
          <w:szCs w:val="20"/>
          <w:lang w:eastAsia="ar-SA"/>
        </w:rPr>
        <w:t xml:space="preserve"> М.М.</w:t>
      </w:r>
      <w:r w:rsidRPr="002E78EF">
        <w:rPr>
          <w:rFonts w:ascii="Times New Roman" w:hAnsi="Times New Roman"/>
          <w:color w:val="000000"/>
          <w:sz w:val="20"/>
          <w:szCs w:val="20"/>
          <w:lang w:eastAsia="ar-SA"/>
        </w:rPr>
        <w:t xml:space="preserve"> (л.д.2);</w:t>
      </w:r>
    </w:p>
    <w:p w:rsidR="00E03C99" w:rsidRPr="002E78EF" w:rsidP="00E03C99">
      <w:pPr>
        <w:suppressAutoHyphens/>
        <w:spacing w:after="0" w:line="240" w:lineRule="auto"/>
        <w:ind w:right="23" w:firstLine="851"/>
        <w:jc w:val="both"/>
        <w:rPr>
          <w:rFonts w:ascii="Times New Roman" w:hAnsi="Times New Roman"/>
          <w:color w:val="000000"/>
          <w:sz w:val="20"/>
          <w:szCs w:val="20"/>
          <w:lang w:eastAsia="ar-SA"/>
        </w:rPr>
      </w:pPr>
      <w:r w:rsidRPr="002E78EF">
        <w:rPr>
          <w:rFonts w:ascii="Times New Roman" w:hAnsi="Times New Roman"/>
          <w:color w:val="000000"/>
          <w:sz w:val="20"/>
          <w:szCs w:val="20"/>
          <w:lang w:eastAsia="ar-SA"/>
        </w:rPr>
        <w:t xml:space="preserve">- протоколом о направлении на медицинское освидетельствование на состояние опьянения серии </w:t>
      </w:r>
      <w:r w:rsidRPr="002E78EF" w:rsidR="001C5249">
        <w:rPr>
          <w:rFonts w:ascii="Times New Roman" w:hAnsi="Times New Roman"/>
          <w:color w:val="000000"/>
          <w:sz w:val="20"/>
          <w:szCs w:val="20"/>
          <w:lang w:eastAsia="ar-SA"/>
        </w:rPr>
        <w:t>*</w:t>
      </w:r>
      <w:r w:rsidRPr="002E78EF">
        <w:rPr>
          <w:rFonts w:ascii="Times New Roman" w:hAnsi="Times New Roman"/>
          <w:color w:val="000000"/>
          <w:sz w:val="20"/>
          <w:szCs w:val="20"/>
          <w:lang w:eastAsia="ar-SA"/>
        </w:rPr>
        <w:t xml:space="preserve"> от </w:t>
      </w:r>
      <w:r w:rsidRPr="002E78EF" w:rsidR="00263DD5">
        <w:rPr>
          <w:rFonts w:ascii="Times New Roman" w:hAnsi="Times New Roman"/>
          <w:color w:val="000000"/>
          <w:sz w:val="20"/>
          <w:szCs w:val="20"/>
          <w:lang w:eastAsia="ar-SA"/>
        </w:rPr>
        <w:t>31.03.2018</w:t>
      </w:r>
      <w:r w:rsidRPr="002E78EF">
        <w:rPr>
          <w:rFonts w:ascii="Times New Roman" w:hAnsi="Times New Roman"/>
          <w:color w:val="000000"/>
          <w:sz w:val="20"/>
          <w:szCs w:val="20"/>
          <w:lang w:eastAsia="ar-SA"/>
        </w:rPr>
        <w:t xml:space="preserve"> года (л.д.6)</w:t>
      </w:r>
      <w:r w:rsidRPr="002E78EF" w:rsidR="00263DD5">
        <w:rPr>
          <w:rFonts w:ascii="Times New Roman" w:hAnsi="Times New Roman"/>
          <w:color w:val="000000"/>
          <w:sz w:val="20"/>
          <w:szCs w:val="20"/>
          <w:lang w:eastAsia="ar-SA"/>
        </w:rPr>
        <w:t xml:space="preserve"> в котором имеется отметка о согласии </w:t>
      </w:r>
      <w:r w:rsidRPr="002E78EF" w:rsidR="00263DD5">
        <w:rPr>
          <w:rFonts w:ascii="Times New Roman" w:hAnsi="Times New Roman"/>
          <w:color w:val="000000"/>
          <w:sz w:val="20"/>
          <w:szCs w:val="20"/>
          <w:lang w:eastAsia="ar-SA"/>
        </w:rPr>
        <w:t>Хатип</w:t>
      </w:r>
      <w:r w:rsidRPr="002E78EF" w:rsidR="00263DD5">
        <w:rPr>
          <w:rFonts w:ascii="Times New Roman" w:hAnsi="Times New Roman"/>
          <w:color w:val="000000"/>
          <w:sz w:val="20"/>
          <w:szCs w:val="20"/>
          <w:lang w:eastAsia="ar-SA"/>
        </w:rPr>
        <w:t xml:space="preserve"> М.М. пройти медицинское освидетельствование</w:t>
      </w:r>
      <w:r w:rsidRPr="002E78EF">
        <w:rPr>
          <w:rFonts w:ascii="Times New Roman" w:hAnsi="Times New Roman"/>
          <w:color w:val="000000"/>
          <w:sz w:val="20"/>
          <w:szCs w:val="20"/>
          <w:lang w:eastAsia="ar-SA"/>
        </w:rPr>
        <w:t>;</w:t>
      </w:r>
    </w:p>
    <w:p w:rsidR="00E03C99" w:rsidRPr="002E78EF" w:rsidP="00E03C99">
      <w:pPr>
        <w:suppressAutoHyphens/>
        <w:spacing w:after="0" w:line="240" w:lineRule="auto"/>
        <w:ind w:right="23" w:firstLine="851"/>
        <w:jc w:val="both"/>
        <w:rPr>
          <w:rFonts w:ascii="Times New Roman" w:hAnsi="Times New Roman"/>
          <w:color w:val="000000"/>
          <w:sz w:val="20"/>
          <w:szCs w:val="20"/>
          <w:lang w:eastAsia="ar-SA"/>
        </w:rPr>
      </w:pPr>
      <w:r w:rsidRPr="002E78EF">
        <w:rPr>
          <w:rFonts w:ascii="Times New Roman" w:hAnsi="Times New Roman"/>
          <w:color w:val="000000"/>
          <w:sz w:val="20"/>
          <w:szCs w:val="20"/>
          <w:lang w:eastAsia="ar-SA"/>
        </w:rPr>
        <w:t>- справкой о результатах  медицинского освидетельствования</w:t>
      </w:r>
      <w:r w:rsidRPr="002E78EF" w:rsidR="00263DD5">
        <w:rPr>
          <w:rFonts w:ascii="Times New Roman" w:hAnsi="Times New Roman"/>
          <w:color w:val="000000"/>
          <w:sz w:val="20"/>
          <w:szCs w:val="20"/>
          <w:lang w:eastAsia="ar-SA"/>
        </w:rPr>
        <w:t xml:space="preserve"> от 31.03.2018 № </w:t>
      </w:r>
      <w:r w:rsidRPr="002E78EF" w:rsidR="00DF2DF1">
        <w:rPr>
          <w:rFonts w:ascii="Times New Roman" w:hAnsi="Times New Roman"/>
          <w:color w:val="000000"/>
          <w:sz w:val="20"/>
          <w:szCs w:val="20"/>
          <w:lang w:eastAsia="ar-SA"/>
        </w:rPr>
        <w:t>*</w:t>
      </w:r>
      <w:r w:rsidRPr="002E78EF">
        <w:rPr>
          <w:rFonts w:ascii="Times New Roman" w:hAnsi="Times New Roman"/>
          <w:color w:val="000000"/>
          <w:sz w:val="20"/>
          <w:szCs w:val="20"/>
          <w:lang w:eastAsia="ar-SA"/>
        </w:rPr>
        <w:t xml:space="preserve"> (</w:t>
      </w:r>
      <w:r w:rsidRPr="002E78EF">
        <w:rPr>
          <w:rFonts w:ascii="Times New Roman" w:hAnsi="Times New Roman"/>
          <w:color w:val="000000"/>
          <w:sz w:val="20"/>
          <w:szCs w:val="20"/>
          <w:lang w:eastAsia="ar-SA"/>
        </w:rPr>
        <w:t>л.д</w:t>
      </w:r>
      <w:r w:rsidRPr="002E78EF">
        <w:rPr>
          <w:rFonts w:ascii="Times New Roman" w:hAnsi="Times New Roman"/>
          <w:color w:val="000000"/>
          <w:sz w:val="20"/>
          <w:szCs w:val="20"/>
          <w:lang w:eastAsia="ar-SA"/>
        </w:rPr>
        <w:t>. 7);</w:t>
      </w:r>
    </w:p>
    <w:p w:rsidR="00E03C99" w:rsidRPr="002E78EF" w:rsidP="00E03C99">
      <w:pPr>
        <w:suppressAutoHyphens/>
        <w:spacing w:after="0" w:line="240" w:lineRule="auto"/>
        <w:ind w:right="23" w:firstLine="851"/>
        <w:jc w:val="both"/>
        <w:rPr>
          <w:rFonts w:ascii="Times New Roman" w:hAnsi="Times New Roman"/>
          <w:color w:val="000000"/>
          <w:sz w:val="20"/>
          <w:szCs w:val="20"/>
          <w:lang w:eastAsia="ar-SA"/>
        </w:rPr>
      </w:pPr>
      <w:r w:rsidRPr="002E78EF">
        <w:rPr>
          <w:rFonts w:ascii="Times New Roman" w:hAnsi="Times New Roman"/>
          <w:color w:val="000000"/>
          <w:sz w:val="20"/>
          <w:szCs w:val="20"/>
          <w:lang w:eastAsia="ar-SA"/>
        </w:rPr>
        <w:t>- актом</w:t>
      </w:r>
      <w:r w:rsidRPr="002E78EF">
        <w:rPr>
          <w:rFonts w:ascii="Times New Roman" w:hAnsi="Times New Roman"/>
          <w:sz w:val="20"/>
          <w:szCs w:val="20"/>
          <w:lang w:eastAsia="uk-UA"/>
        </w:rPr>
        <w:t xml:space="preserve"> </w:t>
      </w:r>
      <w:r w:rsidRPr="002E78EF">
        <w:rPr>
          <w:rFonts w:ascii="Times New Roman" w:hAnsi="Times New Roman"/>
          <w:color w:val="000000"/>
          <w:sz w:val="20"/>
          <w:szCs w:val="20"/>
          <w:lang w:eastAsia="ar-SA"/>
        </w:rPr>
        <w:t>медицинского освидетельствования на состояние опьянения  №</w:t>
      </w:r>
      <w:r w:rsidRPr="002E78EF" w:rsidR="00263DD5">
        <w:rPr>
          <w:rFonts w:ascii="Times New Roman" w:hAnsi="Times New Roman"/>
          <w:color w:val="000000"/>
          <w:sz w:val="20"/>
          <w:szCs w:val="20"/>
          <w:lang w:eastAsia="ar-SA"/>
        </w:rPr>
        <w:t xml:space="preserve"> </w:t>
      </w:r>
      <w:r w:rsidRPr="002E78EF" w:rsidR="00DF2DF1">
        <w:rPr>
          <w:rFonts w:ascii="Times New Roman" w:hAnsi="Times New Roman"/>
          <w:color w:val="000000"/>
          <w:sz w:val="20"/>
          <w:szCs w:val="20"/>
          <w:lang w:eastAsia="ar-SA"/>
        </w:rPr>
        <w:t>*</w:t>
      </w:r>
      <w:r w:rsidRPr="002E78EF">
        <w:rPr>
          <w:rFonts w:ascii="Times New Roman" w:hAnsi="Times New Roman"/>
          <w:color w:val="000000"/>
          <w:sz w:val="20"/>
          <w:szCs w:val="20"/>
          <w:lang w:eastAsia="ar-SA"/>
        </w:rPr>
        <w:t xml:space="preserve"> от </w:t>
      </w:r>
      <w:r w:rsidRPr="002E78EF" w:rsidR="00263DD5">
        <w:rPr>
          <w:rFonts w:ascii="Times New Roman" w:hAnsi="Times New Roman"/>
          <w:color w:val="000000"/>
          <w:sz w:val="20"/>
          <w:szCs w:val="20"/>
          <w:lang w:eastAsia="ar-SA"/>
        </w:rPr>
        <w:t>31.03.2018</w:t>
      </w:r>
      <w:r w:rsidRPr="002E78EF">
        <w:rPr>
          <w:rFonts w:ascii="Times New Roman" w:hAnsi="Times New Roman"/>
          <w:color w:val="000000"/>
          <w:sz w:val="20"/>
          <w:szCs w:val="20"/>
          <w:lang w:eastAsia="ar-SA"/>
        </w:rPr>
        <w:t xml:space="preserve"> (</w:t>
      </w:r>
      <w:r w:rsidRPr="002E78EF">
        <w:rPr>
          <w:rFonts w:ascii="Times New Roman" w:hAnsi="Times New Roman"/>
          <w:color w:val="000000"/>
          <w:sz w:val="20"/>
          <w:szCs w:val="20"/>
          <w:lang w:eastAsia="ar-SA"/>
        </w:rPr>
        <w:t>л.д</w:t>
      </w:r>
      <w:r w:rsidRPr="002E78EF">
        <w:rPr>
          <w:rFonts w:ascii="Times New Roman" w:hAnsi="Times New Roman"/>
          <w:color w:val="000000"/>
          <w:sz w:val="20"/>
          <w:szCs w:val="20"/>
          <w:lang w:eastAsia="ar-SA"/>
        </w:rPr>
        <w:t xml:space="preserve">. </w:t>
      </w:r>
      <w:r w:rsidRPr="002E78EF" w:rsidR="00263DD5">
        <w:rPr>
          <w:rFonts w:ascii="Times New Roman" w:hAnsi="Times New Roman"/>
          <w:color w:val="000000"/>
          <w:sz w:val="20"/>
          <w:szCs w:val="20"/>
          <w:lang w:eastAsia="ar-SA"/>
        </w:rPr>
        <w:t>8</w:t>
      </w:r>
      <w:r w:rsidRPr="002E78EF">
        <w:rPr>
          <w:rFonts w:ascii="Times New Roman" w:hAnsi="Times New Roman"/>
          <w:color w:val="000000"/>
          <w:sz w:val="20"/>
          <w:szCs w:val="20"/>
          <w:lang w:eastAsia="ar-SA"/>
        </w:rPr>
        <w:t>);</w:t>
      </w:r>
    </w:p>
    <w:p w:rsidR="00E03C99" w:rsidRPr="002E78EF" w:rsidP="00E03C99">
      <w:pPr>
        <w:suppressAutoHyphens/>
        <w:spacing w:after="0" w:line="240" w:lineRule="auto"/>
        <w:ind w:right="23" w:firstLine="851"/>
        <w:jc w:val="both"/>
        <w:rPr>
          <w:rFonts w:ascii="Times New Roman" w:hAnsi="Times New Roman"/>
          <w:color w:val="000000"/>
          <w:sz w:val="20"/>
          <w:szCs w:val="20"/>
          <w:lang w:eastAsia="ar-SA"/>
        </w:rPr>
      </w:pPr>
      <w:r w:rsidRPr="002E78EF">
        <w:rPr>
          <w:rFonts w:ascii="Times New Roman" w:hAnsi="Times New Roman"/>
          <w:color w:val="000000"/>
          <w:sz w:val="20"/>
          <w:szCs w:val="20"/>
          <w:lang w:eastAsia="ar-SA"/>
        </w:rPr>
        <w:t xml:space="preserve">- </w:t>
      </w:r>
      <w:r w:rsidRPr="002E78EF" w:rsidR="00BC6989">
        <w:rPr>
          <w:rFonts w:ascii="Times New Roman" w:hAnsi="Times New Roman"/>
          <w:color w:val="000000"/>
          <w:sz w:val="20"/>
          <w:szCs w:val="20"/>
          <w:lang w:eastAsia="ar-SA"/>
        </w:rPr>
        <w:t>о</w:t>
      </w:r>
      <w:r w:rsidRPr="002E78EF" w:rsidR="00B37780">
        <w:rPr>
          <w:rFonts w:ascii="Times New Roman" w:hAnsi="Times New Roman"/>
          <w:color w:val="000000"/>
          <w:sz w:val="20"/>
          <w:szCs w:val="20"/>
          <w:lang w:eastAsia="ar-SA"/>
        </w:rPr>
        <w:t xml:space="preserve">бъяснением </w:t>
      </w:r>
      <w:r w:rsidRPr="002E78EF" w:rsidR="00B37780">
        <w:rPr>
          <w:rFonts w:ascii="Times New Roman" w:hAnsi="Times New Roman"/>
          <w:color w:val="000000"/>
          <w:sz w:val="20"/>
          <w:szCs w:val="20"/>
          <w:lang w:eastAsia="ar-SA"/>
        </w:rPr>
        <w:t>Хатип</w:t>
      </w:r>
      <w:r w:rsidRPr="002E78EF" w:rsidR="00B37780">
        <w:rPr>
          <w:rFonts w:ascii="Times New Roman" w:hAnsi="Times New Roman"/>
          <w:color w:val="000000"/>
          <w:sz w:val="20"/>
          <w:szCs w:val="20"/>
          <w:lang w:eastAsia="ar-SA"/>
        </w:rPr>
        <w:t xml:space="preserve"> М.М. от 23.04.2018</w:t>
      </w:r>
      <w:r w:rsidRPr="002E78EF" w:rsidR="00722348">
        <w:rPr>
          <w:rFonts w:ascii="Times New Roman" w:hAnsi="Times New Roman"/>
          <w:color w:val="000000"/>
          <w:sz w:val="20"/>
          <w:szCs w:val="20"/>
          <w:lang w:eastAsia="ar-SA"/>
        </w:rPr>
        <w:t xml:space="preserve"> (</w:t>
      </w:r>
      <w:r w:rsidRPr="002E78EF" w:rsidR="00722348">
        <w:rPr>
          <w:rFonts w:ascii="Times New Roman" w:hAnsi="Times New Roman"/>
          <w:color w:val="000000"/>
          <w:sz w:val="20"/>
          <w:szCs w:val="20"/>
          <w:lang w:eastAsia="ar-SA"/>
        </w:rPr>
        <w:t>л.д</w:t>
      </w:r>
      <w:r w:rsidRPr="002E78EF" w:rsidR="00722348">
        <w:rPr>
          <w:rFonts w:ascii="Times New Roman" w:hAnsi="Times New Roman"/>
          <w:color w:val="000000"/>
          <w:sz w:val="20"/>
          <w:szCs w:val="20"/>
          <w:lang w:eastAsia="ar-SA"/>
        </w:rPr>
        <w:t>. 9</w:t>
      </w:r>
      <w:r w:rsidRPr="002E78EF">
        <w:rPr>
          <w:rFonts w:ascii="Times New Roman" w:hAnsi="Times New Roman"/>
          <w:color w:val="000000"/>
          <w:sz w:val="20"/>
          <w:szCs w:val="20"/>
          <w:lang w:eastAsia="ar-SA"/>
        </w:rPr>
        <w:t>).</w:t>
      </w:r>
    </w:p>
    <w:p w:rsidR="00B37780" w:rsidRPr="002E78EF" w:rsidP="00E03C99">
      <w:pPr>
        <w:suppressAutoHyphens/>
        <w:spacing w:after="0" w:line="240" w:lineRule="auto"/>
        <w:ind w:right="23" w:firstLine="851"/>
        <w:jc w:val="both"/>
        <w:rPr>
          <w:rFonts w:ascii="Times New Roman" w:hAnsi="Times New Roman"/>
          <w:color w:val="000000"/>
          <w:sz w:val="20"/>
          <w:szCs w:val="20"/>
          <w:lang w:eastAsia="ar-SA"/>
        </w:rPr>
      </w:pPr>
      <w:r w:rsidRPr="002E78EF">
        <w:rPr>
          <w:rFonts w:ascii="Times New Roman" w:hAnsi="Times New Roman"/>
          <w:color w:val="000000"/>
          <w:sz w:val="20"/>
          <w:szCs w:val="20"/>
          <w:lang w:eastAsia="ar-SA"/>
        </w:rPr>
        <w:t>Таким образом</w:t>
      </w:r>
      <w:r w:rsidRPr="002E78EF" w:rsidR="00BC6989">
        <w:rPr>
          <w:rFonts w:ascii="Times New Roman" w:hAnsi="Times New Roman"/>
          <w:color w:val="000000"/>
          <w:sz w:val="20"/>
          <w:szCs w:val="20"/>
          <w:lang w:eastAsia="ar-SA"/>
        </w:rPr>
        <w:t>,</w:t>
      </w:r>
      <w:r w:rsidRPr="002E78EF">
        <w:rPr>
          <w:rFonts w:ascii="Times New Roman" w:hAnsi="Times New Roman"/>
          <w:color w:val="000000"/>
          <w:sz w:val="20"/>
          <w:szCs w:val="20"/>
          <w:lang w:eastAsia="ar-SA"/>
        </w:rPr>
        <w:t xml:space="preserve">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2E78EF">
        <w:rPr>
          <w:rFonts w:ascii="Times New Roman" w:hAnsi="Times New Roman"/>
          <w:color w:val="000000"/>
          <w:sz w:val="20"/>
          <w:szCs w:val="20"/>
          <w:lang w:eastAsia="ar-SA"/>
        </w:rPr>
        <w:t>Хатип</w:t>
      </w:r>
      <w:r w:rsidRPr="002E78EF">
        <w:rPr>
          <w:rFonts w:ascii="Times New Roman" w:hAnsi="Times New Roman"/>
          <w:color w:val="000000"/>
          <w:sz w:val="20"/>
          <w:szCs w:val="20"/>
          <w:lang w:eastAsia="ar-SA"/>
        </w:rPr>
        <w:t xml:space="preserve"> М.М. содержится состав административного правонарушения, предусмотренного  ч. 1 ст.12.8 КоАП РФ – управление транспортным средством в состоянии алкогольного опьянения.</w:t>
      </w:r>
    </w:p>
    <w:p w:rsidR="00E03C99" w:rsidRPr="002E78EF" w:rsidP="00462957">
      <w:pPr>
        <w:suppressAutoHyphens/>
        <w:spacing w:after="0" w:line="240" w:lineRule="auto"/>
        <w:ind w:right="23" w:firstLine="851"/>
        <w:jc w:val="both"/>
        <w:rPr>
          <w:rFonts w:ascii="Times New Roman" w:hAnsi="Times New Roman"/>
          <w:color w:val="000000"/>
          <w:sz w:val="20"/>
          <w:szCs w:val="20"/>
          <w:lang w:eastAsia="ar-SA"/>
        </w:rPr>
      </w:pPr>
      <w:r w:rsidRPr="002E78EF">
        <w:rPr>
          <w:rFonts w:ascii="Times New Roman" w:hAnsi="Times New Roman"/>
          <w:color w:val="000000"/>
          <w:sz w:val="20"/>
          <w:szCs w:val="20"/>
          <w:lang w:eastAsia="ar-SA"/>
        </w:rPr>
        <w:t xml:space="preserve">С учётом содеянного, данных о личности </w:t>
      </w:r>
      <w:r w:rsidRPr="002E78EF">
        <w:rPr>
          <w:rFonts w:ascii="Times New Roman" w:hAnsi="Times New Roman"/>
          <w:color w:val="000000"/>
          <w:sz w:val="20"/>
          <w:szCs w:val="20"/>
          <w:lang w:eastAsia="ar-SA"/>
        </w:rPr>
        <w:t>Хатип</w:t>
      </w:r>
      <w:r w:rsidRPr="002E78EF">
        <w:rPr>
          <w:rFonts w:ascii="Times New Roman" w:hAnsi="Times New Roman"/>
          <w:color w:val="000000"/>
          <w:sz w:val="20"/>
          <w:szCs w:val="20"/>
          <w:lang w:eastAsia="ar-SA"/>
        </w:rPr>
        <w:t xml:space="preserve"> М.М., игнорирующего правила, соблюдать которые обязан каждый гражданин </w:t>
      </w:r>
      <w:r w:rsidRPr="002E78EF">
        <w:rPr>
          <w:rFonts w:ascii="Times New Roman" w:hAnsi="Times New Roman"/>
          <w:color w:val="000000"/>
          <w:sz w:val="20"/>
          <w:szCs w:val="20"/>
          <w:shd w:val="clear" w:color="auto" w:fill="FFFFFF"/>
          <w:lang w:eastAsia="ru-RU"/>
        </w:rPr>
        <w:t xml:space="preserve">управляющий источником повышенной опасности мировой </w:t>
      </w:r>
      <w:r w:rsidRPr="002E78EF">
        <w:rPr>
          <w:rFonts w:ascii="Times New Roman" w:hAnsi="Times New Roman"/>
          <w:color w:val="000000"/>
          <w:sz w:val="20"/>
          <w:szCs w:val="20"/>
          <w:lang w:val="uk-UA" w:eastAsia="ar-SA"/>
        </w:rPr>
        <w:t>суд</w:t>
      </w:r>
      <w:r w:rsidRPr="002E78EF">
        <w:rPr>
          <w:rFonts w:ascii="Times New Roman" w:hAnsi="Times New Roman"/>
          <w:color w:val="000000"/>
          <w:sz w:val="20"/>
          <w:szCs w:val="20"/>
          <w:lang w:eastAsia="ar-SA"/>
        </w:rPr>
        <w:t>ья</w:t>
      </w:r>
      <w:r w:rsidRPr="002E78EF">
        <w:rPr>
          <w:rFonts w:ascii="Times New Roman" w:hAnsi="Times New Roman"/>
          <w:color w:val="000000"/>
          <w:sz w:val="20"/>
          <w:szCs w:val="20"/>
          <w:lang w:eastAsia="ar-SA"/>
        </w:rPr>
        <w:t xml:space="preserve"> </w:t>
      </w:r>
      <w:r w:rsidRPr="002E78EF">
        <w:rPr>
          <w:rFonts w:ascii="Times New Roman" w:hAnsi="Times New Roman"/>
          <w:color w:val="000000"/>
          <w:sz w:val="20"/>
          <w:szCs w:val="20"/>
          <w:lang w:val="uk-UA" w:eastAsia="ar-SA"/>
        </w:rPr>
        <w:t>учитывает</w:t>
      </w:r>
      <w:r w:rsidRPr="002E78EF">
        <w:rPr>
          <w:rFonts w:ascii="Times New Roman" w:hAnsi="Times New Roman"/>
          <w:color w:val="000000"/>
          <w:sz w:val="20"/>
          <w:szCs w:val="20"/>
          <w:lang w:val="uk-UA" w:eastAsia="ar-SA"/>
        </w:rPr>
        <w:t xml:space="preserve">, </w:t>
      </w:r>
      <w:r w:rsidRPr="002E78EF">
        <w:rPr>
          <w:rFonts w:ascii="Times New Roman" w:hAnsi="Times New Roman"/>
          <w:sz w:val="20"/>
          <w:szCs w:val="20"/>
          <w:lang w:val="uk-UA" w:eastAsia="ar-SA"/>
        </w:rPr>
        <w:t>что</w:t>
      </w:r>
      <w:r w:rsidRPr="002E78EF">
        <w:rPr>
          <w:rFonts w:ascii="Times New Roman" w:hAnsi="Times New Roman"/>
          <w:sz w:val="20"/>
          <w:szCs w:val="20"/>
          <w:lang w:val="uk-UA" w:eastAsia="ar-SA"/>
        </w:rPr>
        <w:t xml:space="preserve"> </w:t>
      </w:r>
      <w:r w:rsidRPr="002E78EF">
        <w:rPr>
          <w:rFonts w:ascii="Times New Roman" w:hAnsi="Times New Roman"/>
          <w:sz w:val="20"/>
          <w:szCs w:val="20"/>
          <w:lang w:val="uk-UA" w:eastAsia="ar-SA"/>
        </w:rPr>
        <w:t>данное</w:t>
      </w:r>
      <w:r w:rsidRPr="002E78EF">
        <w:rPr>
          <w:rFonts w:ascii="Times New Roman" w:hAnsi="Times New Roman"/>
          <w:sz w:val="20"/>
          <w:szCs w:val="20"/>
          <w:lang w:val="uk-UA" w:eastAsia="ar-SA"/>
        </w:rPr>
        <w:t xml:space="preserve"> </w:t>
      </w:r>
      <w:r w:rsidRPr="002E78EF">
        <w:rPr>
          <w:rFonts w:ascii="Times New Roman" w:hAnsi="Times New Roman"/>
          <w:sz w:val="20"/>
          <w:szCs w:val="20"/>
          <w:lang w:val="uk-UA" w:eastAsia="ar-SA"/>
        </w:rPr>
        <w:t>административное</w:t>
      </w:r>
      <w:r w:rsidRPr="002E78EF">
        <w:rPr>
          <w:rFonts w:ascii="Times New Roman" w:hAnsi="Times New Roman"/>
          <w:sz w:val="20"/>
          <w:szCs w:val="20"/>
          <w:lang w:val="uk-UA" w:eastAsia="ar-SA"/>
        </w:rPr>
        <w:t xml:space="preserve"> </w:t>
      </w:r>
      <w:r w:rsidRPr="002E78EF">
        <w:rPr>
          <w:rFonts w:ascii="Times New Roman" w:hAnsi="Times New Roman"/>
          <w:sz w:val="20"/>
          <w:szCs w:val="20"/>
          <w:lang w:val="uk-UA" w:eastAsia="ar-SA"/>
        </w:rPr>
        <w:t>правонарушение</w:t>
      </w:r>
      <w:r w:rsidRPr="002E78EF">
        <w:rPr>
          <w:rFonts w:ascii="Times New Roman" w:hAnsi="Times New Roman"/>
          <w:sz w:val="20"/>
          <w:szCs w:val="20"/>
          <w:lang w:val="uk-UA" w:eastAsia="ar-SA"/>
        </w:rPr>
        <w:t xml:space="preserve"> </w:t>
      </w:r>
      <w:r w:rsidRPr="002E78EF">
        <w:rPr>
          <w:rFonts w:ascii="Times New Roman" w:hAnsi="Times New Roman"/>
          <w:sz w:val="20"/>
          <w:szCs w:val="20"/>
          <w:lang w:val="uk-UA" w:eastAsia="ar-SA"/>
        </w:rPr>
        <w:t>является</w:t>
      </w:r>
      <w:r w:rsidRPr="002E78EF">
        <w:rPr>
          <w:rFonts w:ascii="Times New Roman" w:hAnsi="Times New Roman"/>
          <w:sz w:val="20"/>
          <w:szCs w:val="20"/>
          <w:lang w:val="uk-UA" w:eastAsia="ar-SA"/>
        </w:rPr>
        <w:t xml:space="preserve"> </w:t>
      </w:r>
      <w:r w:rsidRPr="002E78EF">
        <w:rPr>
          <w:rFonts w:ascii="Times New Roman" w:hAnsi="Times New Roman"/>
          <w:sz w:val="20"/>
          <w:szCs w:val="20"/>
          <w:lang w:val="uk-UA" w:eastAsia="ar-SA"/>
        </w:rPr>
        <w:t>грубым</w:t>
      </w:r>
      <w:r w:rsidRPr="002E78EF">
        <w:rPr>
          <w:rFonts w:ascii="Times New Roman" w:hAnsi="Times New Roman"/>
          <w:sz w:val="20"/>
          <w:szCs w:val="20"/>
          <w:lang w:val="uk-UA" w:eastAsia="ar-SA"/>
        </w:rPr>
        <w:t xml:space="preserve"> </w:t>
      </w:r>
      <w:r w:rsidRPr="002E78EF">
        <w:rPr>
          <w:rFonts w:ascii="Times New Roman" w:hAnsi="Times New Roman"/>
          <w:sz w:val="20"/>
          <w:szCs w:val="20"/>
          <w:lang w:val="uk-UA" w:eastAsia="ar-SA"/>
        </w:rPr>
        <w:t>нарушением</w:t>
      </w:r>
      <w:r w:rsidRPr="002E78EF">
        <w:rPr>
          <w:rFonts w:ascii="Times New Roman" w:hAnsi="Times New Roman"/>
          <w:sz w:val="20"/>
          <w:szCs w:val="20"/>
          <w:lang w:val="uk-UA" w:eastAsia="ar-SA"/>
        </w:rPr>
        <w:t xml:space="preserve"> правил </w:t>
      </w:r>
      <w:r w:rsidRPr="002E78EF">
        <w:rPr>
          <w:rFonts w:ascii="Times New Roman" w:hAnsi="Times New Roman"/>
          <w:sz w:val="20"/>
          <w:szCs w:val="20"/>
          <w:lang w:val="uk-UA" w:eastAsia="ar-SA"/>
        </w:rPr>
        <w:t>дорожного</w:t>
      </w:r>
      <w:r w:rsidRPr="002E78EF">
        <w:rPr>
          <w:rFonts w:ascii="Times New Roman" w:hAnsi="Times New Roman"/>
          <w:sz w:val="20"/>
          <w:szCs w:val="20"/>
          <w:lang w:val="uk-UA" w:eastAsia="ar-SA"/>
        </w:rPr>
        <w:t xml:space="preserve"> </w:t>
      </w:r>
      <w:r w:rsidRPr="002E78EF">
        <w:rPr>
          <w:rFonts w:ascii="Times New Roman" w:hAnsi="Times New Roman"/>
          <w:sz w:val="20"/>
          <w:szCs w:val="20"/>
          <w:lang w:val="uk-UA" w:eastAsia="ar-SA"/>
        </w:rPr>
        <w:t>движения</w:t>
      </w:r>
      <w:r w:rsidRPr="002E78EF">
        <w:rPr>
          <w:rFonts w:ascii="Times New Roman" w:hAnsi="Times New Roman"/>
          <w:sz w:val="20"/>
          <w:szCs w:val="20"/>
          <w:lang w:val="uk-UA" w:eastAsia="ar-SA"/>
        </w:rPr>
        <w:t xml:space="preserve">, а </w:t>
      </w:r>
      <w:r w:rsidRPr="002E78EF">
        <w:rPr>
          <w:rFonts w:ascii="Times New Roman" w:hAnsi="Times New Roman"/>
          <w:sz w:val="20"/>
          <w:szCs w:val="20"/>
          <w:lang w:val="uk-UA" w:eastAsia="ar-SA"/>
        </w:rPr>
        <w:t>также</w:t>
      </w:r>
      <w:r w:rsidRPr="002E78EF">
        <w:rPr>
          <w:rFonts w:ascii="Times New Roman" w:hAnsi="Times New Roman"/>
          <w:sz w:val="20"/>
          <w:szCs w:val="20"/>
          <w:lang w:val="uk-UA" w:eastAsia="ar-SA"/>
        </w:rPr>
        <w:t xml:space="preserve"> </w:t>
      </w:r>
      <w:r w:rsidRPr="002E78EF">
        <w:rPr>
          <w:rFonts w:ascii="Times New Roman" w:hAnsi="Times New Roman"/>
          <w:sz w:val="20"/>
          <w:szCs w:val="20"/>
          <w:lang w:val="uk-UA" w:eastAsia="ar-SA"/>
        </w:rPr>
        <w:t>принимает</w:t>
      </w:r>
      <w:r w:rsidRPr="002E78EF">
        <w:rPr>
          <w:rFonts w:ascii="Times New Roman" w:hAnsi="Times New Roman"/>
          <w:sz w:val="20"/>
          <w:szCs w:val="20"/>
          <w:lang w:val="uk-UA" w:eastAsia="ar-SA"/>
        </w:rPr>
        <w:t xml:space="preserve"> во </w:t>
      </w:r>
      <w:r w:rsidRPr="002E78EF">
        <w:rPr>
          <w:rFonts w:ascii="Times New Roman" w:hAnsi="Times New Roman"/>
          <w:sz w:val="20"/>
          <w:szCs w:val="20"/>
          <w:lang w:val="uk-UA" w:eastAsia="ar-SA"/>
        </w:rPr>
        <w:t>внимание</w:t>
      </w:r>
      <w:r w:rsidRPr="002E78EF">
        <w:rPr>
          <w:rFonts w:ascii="Times New Roman" w:hAnsi="Times New Roman"/>
          <w:sz w:val="20"/>
          <w:szCs w:val="20"/>
          <w:lang w:val="uk-UA" w:eastAsia="ar-SA"/>
        </w:rPr>
        <w:t xml:space="preserve"> </w:t>
      </w:r>
      <w:r w:rsidRPr="002E78EF">
        <w:rPr>
          <w:rFonts w:ascii="Times New Roman" w:hAnsi="Times New Roman"/>
          <w:color w:val="000000"/>
          <w:sz w:val="20"/>
          <w:szCs w:val="20"/>
          <w:lang w:val="uk-UA" w:eastAsia="ar-SA"/>
        </w:rPr>
        <w:t>имущественное</w:t>
      </w:r>
      <w:r w:rsidRPr="002E78EF">
        <w:rPr>
          <w:rFonts w:ascii="Times New Roman" w:hAnsi="Times New Roman"/>
          <w:color w:val="000000"/>
          <w:sz w:val="20"/>
          <w:szCs w:val="20"/>
          <w:lang w:eastAsia="ar-SA"/>
        </w:rPr>
        <w:t xml:space="preserve"> и семейное </w:t>
      </w:r>
      <w:r w:rsidRPr="002E78EF">
        <w:rPr>
          <w:rFonts w:ascii="Times New Roman" w:hAnsi="Times New Roman"/>
          <w:color w:val="000000"/>
          <w:sz w:val="20"/>
          <w:szCs w:val="20"/>
          <w:lang w:val="uk-UA" w:eastAsia="ar-SA"/>
        </w:rPr>
        <w:t>положени</w:t>
      </w:r>
      <w:r w:rsidRPr="002E78EF">
        <w:rPr>
          <w:rFonts w:ascii="Times New Roman" w:hAnsi="Times New Roman"/>
          <w:color w:val="000000"/>
          <w:sz w:val="20"/>
          <w:szCs w:val="20"/>
          <w:lang w:eastAsia="ar-SA"/>
        </w:rPr>
        <w:t>е</w:t>
      </w:r>
      <w:r w:rsidRPr="002E78EF">
        <w:rPr>
          <w:rFonts w:ascii="Times New Roman" w:hAnsi="Times New Roman"/>
          <w:color w:val="000000"/>
          <w:sz w:val="20"/>
          <w:szCs w:val="20"/>
          <w:lang w:eastAsia="ar-SA"/>
        </w:rPr>
        <w:t xml:space="preserve"> правонарушителя</w:t>
      </w:r>
      <w:r w:rsidRPr="002E78EF">
        <w:rPr>
          <w:rFonts w:ascii="Times New Roman" w:hAnsi="Times New Roman"/>
          <w:color w:val="000000"/>
          <w:sz w:val="20"/>
          <w:szCs w:val="20"/>
          <w:lang w:eastAsia="ar-SA"/>
        </w:rPr>
        <w:t>,  обстоятельства смягчающие административную ответственно</w:t>
      </w:r>
      <w:r w:rsidRPr="002E78EF" w:rsidR="00BC6989">
        <w:rPr>
          <w:rFonts w:ascii="Times New Roman" w:hAnsi="Times New Roman"/>
          <w:color w:val="000000"/>
          <w:sz w:val="20"/>
          <w:szCs w:val="20"/>
          <w:lang w:eastAsia="ar-SA"/>
        </w:rPr>
        <w:t xml:space="preserve">сть и </w:t>
      </w:r>
      <w:r w:rsidRPr="002E78EF">
        <w:rPr>
          <w:rFonts w:ascii="Times New Roman" w:hAnsi="Times New Roman"/>
          <w:color w:val="000000"/>
          <w:sz w:val="20"/>
          <w:szCs w:val="20"/>
          <w:lang w:eastAsia="ar-SA"/>
        </w:rPr>
        <w:t>обстоятельств</w:t>
      </w:r>
      <w:r w:rsidRPr="002E78EF" w:rsidR="00BC6989">
        <w:rPr>
          <w:rFonts w:ascii="Times New Roman" w:hAnsi="Times New Roman"/>
          <w:color w:val="000000"/>
          <w:sz w:val="20"/>
          <w:szCs w:val="20"/>
          <w:lang w:eastAsia="ar-SA"/>
        </w:rPr>
        <w:t>а, отягчающие</w:t>
      </w:r>
      <w:r w:rsidRPr="002E78EF">
        <w:rPr>
          <w:rFonts w:ascii="Times New Roman" w:hAnsi="Times New Roman"/>
          <w:color w:val="000000"/>
          <w:sz w:val="20"/>
          <w:szCs w:val="20"/>
          <w:lang w:eastAsia="ar-SA"/>
        </w:rPr>
        <w:t xml:space="preserve"> административную ответственность.</w:t>
      </w:r>
    </w:p>
    <w:p w:rsidR="00E03C99" w:rsidRPr="002E78EF" w:rsidP="00E03C99">
      <w:pPr>
        <w:tabs>
          <w:tab w:val="left" w:pos="8228"/>
        </w:tabs>
        <w:suppressAutoHyphens/>
        <w:spacing w:after="0" w:line="240" w:lineRule="auto"/>
        <w:ind w:right="23" w:firstLine="851"/>
        <w:jc w:val="both"/>
        <w:rPr>
          <w:rFonts w:ascii="Times New Roman" w:hAnsi="Times New Roman"/>
          <w:color w:val="000000"/>
          <w:sz w:val="20"/>
          <w:szCs w:val="20"/>
          <w:lang w:eastAsia="ar-SA"/>
        </w:rPr>
      </w:pPr>
      <w:r w:rsidRPr="002E78EF">
        <w:rPr>
          <w:rFonts w:ascii="Times New Roman" w:hAnsi="Times New Roman"/>
          <w:color w:val="000000"/>
          <w:sz w:val="20"/>
          <w:szCs w:val="20"/>
          <w:lang w:eastAsia="ar-SA"/>
        </w:rPr>
        <w:t xml:space="preserve">На основании вышеизложенного, </w:t>
      </w:r>
      <w:r w:rsidRPr="002E78EF">
        <w:rPr>
          <w:rFonts w:ascii="Times New Roman" w:hAnsi="Times New Roman"/>
          <w:color w:val="000000"/>
          <w:sz w:val="20"/>
          <w:szCs w:val="20"/>
        </w:rPr>
        <w:t xml:space="preserve">учитывая цели наказания, предусмотренные ст.3.1 </w:t>
      </w:r>
      <w:r w:rsidRPr="002E78EF">
        <w:rPr>
          <w:rFonts w:ascii="Times New Roman" w:hAnsi="Times New Roman"/>
          <w:color w:val="000000"/>
          <w:sz w:val="20"/>
          <w:szCs w:val="20"/>
          <w:lang w:eastAsia="uk-UA"/>
        </w:rPr>
        <w:t>Кодекса РФ об административных правонарушениях</w:t>
      </w:r>
      <w:r w:rsidRPr="002E78EF">
        <w:rPr>
          <w:rFonts w:ascii="Times New Roman" w:hAnsi="Times New Roman"/>
          <w:color w:val="000000"/>
          <w:sz w:val="20"/>
          <w:szCs w:val="20"/>
        </w:rPr>
        <w:t>, состоящие в предупреждении совершения новых правонарушений как самим правонарушителем, так и другими лицами, необходимо назначить</w:t>
      </w:r>
      <w:r w:rsidRPr="002E78EF">
        <w:rPr>
          <w:rFonts w:ascii="Times New Roman" w:hAnsi="Times New Roman"/>
          <w:color w:val="000000"/>
          <w:sz w:val="20"/>
          <w:szCs w:val="20"/>
          <w:lang w:eastAsia="ar-SA"/>
        </w:rPr>
        <w:t xml:space="preserve"> </w:t>
      </w:r>
      <w:r w:rsidRPr="002E78EF" w:rsidR="00462957">
        <w:rPr>
          <w:rFonts w:ascii="Times New Roman" w:hAnsi="Times New Roman"/>
          <w:sz w:val="20"/>
          <w:szCs w:val="20"/>
          <w:lang w:eastAsia="uk-UA"/>
        </w:rPr>
        <w:t>Хатип</w:t>
      </w:r>
      <w:r w:rsidRPr="002E78EF" w:rsidR="00462957">
        <w:rPr>
          <w:rFonts w:ascii="Times New Roman" w:hAnsi="Times New Roman"/>
          <w:sz w:val="20"/>
          <w:szCs w:val="20"/>
          <w:lang w:eastAsia="uk-UA"/>
        </w:rPr>
        <w:t xml:space="preserve"> М.М.</w:t>
      </w:r>
      <w:r w:rsidRPr="002E78EF">
        <w:rPr>
          <w:rFonts w:ascii="Times New Roman" w:hAnsi="Times New Roman"/>
          <w:sz w:val="20"/>
          <w:szCs w:val="20"/>
          <w:lang w:eastAsia="uk-UA"/>
        </w:rPr>
        <w:t xml:space="preserve"> </w:t>
      </w:r>
      <w:r w:rsidRPr="002E78EF">
        <w:rPr>
          <w:rFonts w:ascii="Times New Roman" w:hAnsi="Times New Roman"/>
          <w:color w:val="000000"/>
          <w:sz w:val="20"/>
          <w:szCs w:val="20"/>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E03C99" w:rsidRPr="002E78EF" w:rsidP="00E03C99">
      <w:pPr>
        <w:tabs>
          <w:tab w:val="left" w:pos="8228"/>
        </w:tabs>
        <w:suppressAutoHyphens/>
        <w:spacing w:after="0" w:line="240" w:lineRule="auto"/>
        <w:ind w:right="23" w:firstLine="851"/>
        <w:jc w:val="both"/>
        <w:rPr>
          <w:rFonts w:ascii="Times New Roman" w:hAnsi="Times New Roman"/>
          <w:color w:val="000000"/>
          <w:sz w:val="20"/>
          <w:szCs w:val="20"/>
          <w:lang w:eastAsia="ar-SA"/>
        </w:rPr>
      </w:pPr>
      <w:r w:rsidRPr="002E78EF">
        <w:rPr>
          <w:rFonts w:ascii="Times New Roman" w:hAnsi="Times New Roman"/>
          <w:color w:val="000000"/>
          <w:sz w:val="20"/>
          <w:szCs w:val="20"/>
          <w:lang w:eastAsia="ar-SA"/>
        </w:rPr>
        <w:t xml:space="preserve">Руководствуясь </w:t>
      </w:r>
      <w:r w:rsidRPr="002E78EF">
        <w:rPr>
          <w:rFonts w:ascii="Times New Roman" w:hAnsi="Times New Roman"/>
          <w:color w:val="000000"/>
          <w:sz w:val="20"/>
          <w:szCs w:val="20"/>
          <w:lang w:eastAsia="ar-SA"/>
        </w:rPr>
        <w:t>ст.ст</w:t>
      </w:r>
      <w:r w:rsidRPr="002E78EF">
        <w:rPr>
          <w:rFonts w:ascii="Times New Roman" w:hAnsi="Times New Roman"/>
          <w:color w:val="000000"/>
          <w:sz w:val="20"/>
          <w:szCs w:val="20"/>
          <w:lang w:eastAsia="ar-SA"/>
        </w:rPr>
        <w:t>. 12.8, 29.9, 29.10, 29.11 КоАП РФ,</w:t>
      </w:r>
    </w:p>
    <w:p w:rsidR="00E03C99" w:rsidRPr="002E78EF" w:rsidP="00DC1ED9">
      <w:pPr>
        <w:tabs>
          <w:tab w:val="left" w:pos="8228"/>
        </w:tabs>
        <w:suppressAutoHyphens/>
        <w:spacing w:after="0" w:line="240" w:lineRule="auto"/>
        <w:ind w:right="23" w:firstLine="851"/>
        <w:rPr>
          <w:rFonts w:ascii="Times New Roman" w:hAnsi="Times New Roman"/>
          <w:bCs/>
          <w:color w:val="000000"/>
          <w:sz w:val="20"/>
          <w:szCs w:val="20"/>
          <w:lang w:eastAsia="ar-SA"/>
        </w:rPr>
      </w:pPr>
      <w:r w:rsidRPr="002E78EF">
        <w:rPr>
          <w:rFonts w:ascii="Times New Roman" w:hAnsi="Times New Roman"/>
          <w:bCs/>
          <w:color w:val="000000"/>
          <w:sz w:val="20"/>
          <w:szCs w:val="20"/>
          <w:lang w:eastAsia="ar-SA"/>
        </w:rPr>
        <w:t xml:space="preserve">                                             П О С Т А Н О В И Л:</w:t>
      </w:r>
    </w:p>
    <w:p w:rsidR="00E03C99" w:rsidRPr="002E78EF" w:rsidP="00E03C99">
      <w:pPr>
        <w:tabs>
          <w:tab w:val="left" w:pos="1560"/>
          <w:tab w:val="left" w:pos="8789"/>
        </w:tabs>
        <w:spacing w:after="0" w:line="240" w:lineRule="auto"/>
        <w:ind w:firstLine="851"/>
        <w:jc w:val="both"/>
        <w:rPr>
          <w:rFonts w:ascii="Times New Roman" w:hAnsi="Times New Roman"/>
          <w:color w:val="000000"/>
          <w:sz w:val="20"/>
          <w:szCs w:val="20"/>
          <w:lang w:eastAsia="uk-UA"/>
        </w:rPr>
      </w:pPr>
      <w:r w:rsidRPr="002E78EF">
        <w:rPr>
          <w:rFonts w:ascii="Times New Roman" w:eastAsia="Newton-Regular" w:hAnsi="Times New Roman"/>
          <w:sz w:val="20"/>
          <w:szCs w:val="20"/>
        </w:rPr>
        <w:t xml:space="preserve">Признать </w:t>
      </w:r>
      <w:r w:rsidRPr="002E78EF" w:rsidR="00462957">
        <w:rPr>
          <w:rFonts w:ascii="Times New Roman" w:eastAsia="Newton-Regular" w:hAnsi="Times New Roman"/>
          <w:sz w:val="20"/>
          <w:szCs w:val="20"/>
        </w:rPr>
        <w:t>Хатип</w:t>
      </w:r>
      <w:r w:rsidRPr="002E78EF" w:rsidR="00462957">
        <w:rPr>
          <w:rFonts w:ascii="Times New Roman" w:eastAsia="Newton-Regular" w:hAnsi="Times New Roman"/>
          <w:sz w:val="20"/>
          <w:szCs w:val="20"/>
        </w:rPr>
        <w:t xml:space="preserve"> </w:t>
      </w:r>
      <w:r w:rsidRPr="002E78EF" w:rsidR="00462957">
        <w:rPr>
          <w:rFonts w:ascii="Times New Roman" w:eastAsia="Newton-Regular" w:hAnsi="Times New Roman"/>
          <w:sz w:val="20"/>
          <w:szCs w:val="20"/>
        </w:rPr>
        <w:t>Мунавера</w:t>
      </w:r>
      <w:r w:rsidRPr="002E78EF" w:rsidR="00462957">
        <w:rPr>
          <w:rFonts w:ascii="Times New Roman" w:eastAsia="Newton-Regular" w:hAnsi="Times New Roman"/>
          <w:sz w:val="20"/>
          <w:szCs w:val="20"/>
        </w:rPr>
        <w:t xml:space="preserve"> </w:t>
      </w:r>
      <w:r w:rsidRPr="002E78EF" w:rsidR="00462957">
        <w:rPr>
          <w:rFonts w:ascii="Times New Roman" w:eastAsia="Newton-Regular" w:hAnsi="Times New Roman"/>
          <w:sz w:val="20"/>
          <w:szCs w:val="20"/>
        </w:rPr>
        <w:t>Мустафаевича</w:t>
      </w:r>
      <w:r w:rsidRPr="002E78EF" w:rsidR="00462957">
        <w:rPr>
          <w:rFonts w:ascii="Times New Roman" w:eastAsia="Newton-Regular" w:hAnsi="Times New Roman"/>
          <w:sz w:val="20"/>
          <w:szCs w:val="20"/>
        </w:rPr>
        <w:t xml:space="preserve">, </w:t>
      </w:r>
      <w:r w:rsidRPr="002E78EF" w:rsidR="00DF2DF1">
        <w:rPr>
          <w:rFonts w:ascii="Times New Roman" w:eastAsia="Newton-Regular" w:hAnsi="Times New Roman"/>
          <w:sz w:val="20"/>
          <w:szCs w:val="20"/>
        </w:rPr>
        <w:t>***</w:t>
      </w:r>
      <w:r w:rsidRPr="002E78EF" w:rsidR="00462957">
        <w:rPr>
          <w:rFonts w:ascii="Times New Roman" w:eastAsia="Newton-Regular" w:hAnsi="Times New Roman"/>
          <w:sz w:val="20"/>
          <w:szCs w:val="20"/>
        </w:rPr>
        <w:t xml:space="preserve"> года рождения</w:t>
      </w:r>
      <w:r w:rsidRPr="002E78EF">
        <w:rPr>
          <w:rFonts w:ascii="Times New Roman" w:eastAsia="Newton-Regular" w:hAnsi="Times New Roman"/>
          <w:sz w:val="20"/>
          <w:szCs w:val="20"/>
        </w:rPr>
        <w:t>,  в</w:t>
      </w:r>
      <w:r w:rsidRPr="002E78EF" w:rsidR="00722348">
        <w:rPr>
          <w:rFonts w:ascii="Times New Roman" w:hAnsi="Times New Roman"/>
          <w:color w:val="000000"/>
          <w:sz w:val="20"/>
          <w:szCs w:val="20"/>
          <w:lang w:eastAsia="uk-UA"/>
        </w:rPr>
        <w:t>иновным</w:t>
      </w:r>
      <w:r w:rsidRPr="002E78EF">
        <w:rPr>
          <w:rFonts w:ascii="Times New Roman" w:hAnsi="Times New Roman"/>
          <w:color w:val="000000"/>
          <w:sz w:val="20"/>
          <w:szCs w:val="20"/>
          <w:lang w:eastAsia="uk-UA"/>
        </w:rPr>
        <w:t xml:space="preserve"> в совершении административного правонарушения, предусмотренного ч. 1 ст. 12.8 </w:t>
      </w:r>
      <w:r w:rsidRPr="002E78EF">
        <w:rPr>
          <w:rFonts w:ascii="Times New Roman" w:hAnsi="Times New Roman"/>
          <w:color w:val="000000"/>
          <w:sz w:val="20"/>
          <w:szCs w:val="20"/>
          <w:lang w:eastAsia="ru-RU"/>
        </w:rPr>
        <w:t>КоАП РФ</w:t>
      </w:r>
      <w:r w:rsidRPr="002E78EF" w:rsidR="00722348">
        <w:rPr>
          <w:rFonts w:ascii="Times New Roman" w:hAnsi="Times New Roman"/>
          <w:color w:val="000000"/>
          <w:sz w:val="20"/>
          <w:szCs w:val="20"/>
          <w:lang w:eastAsia="uk-UA"/>
        </w:rPr>
        <w:t>, и назначить ему</w:t>
      </w:r>
      <w:r w:rsidRPr="002E78EF">
        <w:rPr>
          <w:rFonts w:ascii="Times New Roman" w:hAnsi="Times New Roman"/>
          <w:color w:val="000000"/>
          <w:sz w:val="20"/>
          <w:szCs w:val="20"/>
          <w:lang w:eastAsia="uk-UA"/>
        </w:rPr>
        <w:t xml:space="preserve">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E03C99" w:rsidRPr="002E78EF" w:rsidP="00E03C99">
      <w:pPr>
        <w:tabs>
          <w:tab w:val="left" w:pos="1560"/>
          <w:tab w:val="left" w:pos="8789"/>
        </w:tabs>
        <w:spacing w:after="0" w:line="240" w:lineRule="auto"/>
        <w:ind w:firstLine="851"/>
        <w:jc w:val="both"/>
        <w:rPr>
          <w:rFonts w:ascii="Times New Roman" w:hAnsi="Times New Roman"/>
          <w:color w:val="000000"/>
          <w:sz w:val="20"/>
          <w:szCs w:val="20"/>
          <w:lang w:eastAsia="uk-UA"/>
        </w:rPr>
      </w:pPr>
      <w:r w:rsidRPr="002E78EF">
        <w:rPr>
          <w:rFonts w:ascii="Times New Roman" w:hAnsi="Times New Roman"/>
          <w:color w:val="000000"/>
          <w:sz w:val="20"/>
          <w:szCs w:val="20"/>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03C99" w:rsidRPr="002E78EF" w:rsidP="00E03C99">
      <w:pPr>
        <w:tabs>
          <w:tab w:val="left" w:pos="1560"/>
          <w:tab w:val="left" w:pos="8789"/>
        </w:tabs>
        <w:spacing w:after="0" w:line="240" w:lineRule="auto"/>
        <w:ind w:firstLine="851"/>
        <w:jc w:val="both"/>
        <w:rPr>
          <w:rFonts w:ascii="Times New Roman" w:hAnsi="Times New Roman"/>
          <w:sz w:val="20"/>
          <w:szCs w:val="20"/>
          <w:lang w:eastAsia="ru-RU"/>
        </w:rPr>
      </w:pPr>
      <w:r w:rsidRPr="002E78EF">
        <w:rPr>
          <w:rFonts w:ascii="Times New Roman" w:hAnsi="Times New Roman"/>
          <w:color w:val="000000"/>
          <w:sz w:val="20"/>
          <w:szCs w:val="20"/>
          <w:lang w:eastAsia="uk-UA"/>
        </w:rPr>
        <w:t>Штраф перечислять по следующим реквизитам: отделение по Республике Крым ЮГУ Центрального Банка РФ; р/с 4010181033510001</w:t>
      </w:r>
      <w:r w:rsidRPr="002E78EF" w:rsidR="00DF2DF1">
        <w:rPr>
          <w:rFonts w:ascii="Times New Roman" w:hAnsi="Times New Roman"/>
          <w:color w:val="000000"/>
          <w:sz w:val="20"/>
          <w:szCs w:val="20"/>
          <w:lang w:eastAsia="uk-UA"/>
        </w:rPr>
        <w:t>*</w:t>
      </w:r>
      <w:r w:rsidRPr="002E78EF">
        <w:rPr>
          <w:rFonts w:ascii="Times New Roman" w:hAnsi="Times New Roman"/>
          <w:color w:val="000000"/>
          <w:sz w:val="20"/>
          <w:szCs w:val="20"/>
          <w:lang w:eastAsia="uk-UA"/>
        </w:rPr>
        <w:t xml:space="preserve">; </w:t>
      </w:r>
      <w:r w:rsidRPr="002E78EF">
        <w:rPr>
          <w:rFonts w:ascii="Times New Roman" w:hAnsi="Times New Roman"/>
          <w:sz w:val="20"/>
          <w:szCs w:val="20"/>
          <w:lang w:eastAsia="ru-RU"/>
        </w:rPr>
        <w:t xml:space="preserve">получатель  УФК по Республике Крым (ОМВД России по Бахчисарайскому району), БИК 043510001, КПП  910401001, ОКТМО 35604000, ИНН 9104000072, КБК </w:t>
      </w:r>
      <w:r w:rsidRPr="002E78EF">
        <w:rPr>
          <w:rFonts w:ascii="Times New Roman" w:hAnsi="Times New Roman"/>
          <w:spacing w:val="-10"/>
          <w:sz w:val="20"/>
          <w:szCs w:val="20"/>
          <w:lang w:eastAsia="ru-RU"/>
        </w:rPr>
        <w:t xml:space="preserve">188 1 16 30020 01 6000 </w:t>
      </w:r>
      <w:r w:rsidRPr="002E78EF" w:rsidR="00DF2DF1">
        <w:rPr>
          <w:rFonts w:ascii="Times New Roman" w:hAnsi="Times New Roman"/>
          <w:spacing w:val="-10"/>
          <w:sz w:val="20"/>
          <w:szCs w:val="20"/>
          <w:lang w:eastAsia="ru-RU"/>
        </w:rPr>
        <w:t>*</w:t>
      </w:r>
      <w:r w:rsidRPr="002E78EF">
        <w:rPr>
          <w:rFonts w:ascii="Times New Roman" w:hAnsi="Times New Roman"/>
          <w:spacing w:val="-10"/>
          <w:sz w:val="20"/>
          <w:szCs w:val="20"/>
          <w:lang w:eastAsia="ru-RU"/>
        </w:rPr>
        <w:t>, У</w:t>
      </w:r>
      <w:r w:rsidRPr="002E78EF" w:rsidR="00722348">
        <w:rPr>
          <w:rFonts w:ascii="Times New Roman" w:hAnsi="Times New Roman"/>
          <w:color w:val="000000"/>
          <w:sz w:val="20"/>
          <w:szCs w:val="20"/>
          <w:lang w:eastAsia="uk-UA"/>
        </w:rPr>
        <w:t xml:space="preserve">ИН </w:t>
      </w:r>
      <w:r w:rsidRPr="002E78EF" w:rsidR="00075F66">
        <w:rPr>
          <w:rFonts w:ascii="Times New Roman" w:hAnsi="Times New Roman"/>
          <w:color w:val="000000"/>
          <w:sz w:val="20"/>
          <w:szCs w:val="20"/>
          <w:lang w:eastAsia="uk-UA"/>
        </w:rPr>
        <w:t>1881049118160000</w:t>
      </w:r>
      <w:r w:rsidRPr="002E78EF" w:rsidR="00DF2DF1">
        <w:rPr>
          <w:rFonts w:ascii="Times New Roman" w:hAnsi="Times New Roman"/>
          <w:color w:val="000000"/>
          <w:sz w:val="20"/>
          <w:szCs w:val="20"/>
          <w:lang w:eastAsia="uk-UA"/>
        </w:rPr>
        <w:t>*</w:t>
      </w:r>
      <w:r w:rsidRPr="002E78EF">
        <w:rPr>
          <w:rFonts w:ascii="Times New Roman" w:hAnsi="Times New Roman"/>
          <w:color w:val="000000"/>
          <w:sz w:val="20"/>
          <w:szCs w:val="20"/>
          <w:lang w:eastAsia="uk-UA"/>
        </w:rPr>
        <w:t xml:space="preserve">.            </w:t>
      </w:r>
    </w:p>
    <w:p w:rsidR="00E03C99" w:rsidRPr="002E78EF" w:rsidP="00E03C99">
      <w:pPr>
        <w:spacing w:after="0" w:line="240" w:lineRule="auto"/>
        <w:ind w:firstLine="851"/>
        <w:jc w:val="both"/>
        <w:rPr>
          <w:rFonts w:ascii="Times New Roman" w:hAnsi="Times New Roman"/>
          <w:sz w:val="20"/>
          <w:szCs w:val="20"/>
          <w:lang w:eastAsia="ru-RU"/>
        </w:rPr>
      </w:pPr>
      <w:r w:rsidRPr="002E78EF">
        <w:rPr>
          <w:rFonts w:ascii="Times New Roman" w:hAnsi="Times New Roman"/>
          <w:sz w:val="20"/>
          <w:szCs w:val="20"/>
          <w:lang w:eastAsia="ru-RU"/>
        </w:rPr>
        <w:t xml:space="preserve">Разъяснить </w:t>
      </w:r>
      <w:r w:rsidRPr="002E78EF" w:rsidR="00075F66">
        <w:rPr>
          <w:rFonts w:ascii="Times New Roman" w:hAnsi="Times New Roman"/>
          <w:sz w:val="20"/>
          <w:szCs w:val="20"/>
          <w:lang w:eastAsia="uk-UA"/>
        </w:rPr>
        <w:t>Хатип</w:t>
      </w:r>
      <w:r w:rsidRPr="002E78EF" w:rsidR="00075F66">
        <w:rPr>
          <w:rFonts w:ascii="Times New Roman" w:hAnsi="Times New Roman"/>
          <w:sz w:val="20"/>
          <w:szCs w:val="20"/>
          <w:lang w:eastAsia="uk-UA"/>
        </w:rPr>
        <w:t xml:space="preserve"> М.М.,</w:t>
      </w:r>
      <w:r w:rsidRPr="002E78EF">
        <w:rPr>
          <w:rFonts w:ascii="Times New Roman" w:hAnsi="Times New Roman"/>
          <w:sz w:val="20"/>
          <w:szCs w:val="20"/>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03C99" w:rsidRPr="002E78EF" w:rsidP="00E03C99">
      <w:pPr>
        <w:spacing w:after="0" w:line="240" w:lineRule="auto"/>
        <w:ind w:firstLine="851"/>
        <w:jc w:val="both"/>
        <w:rPr>
          <w:rFonts w:ascii="Times New Roman" w:hAnsi="Times New Roman"/>
          <w:sz w:val="20"/>
          <w:szCs w:val="20"/>
          <w:lang w:eastAsia="ru-RU"/>
        </w:rPr>
      </w:pPr>
      <w:r w:rsidRPr="002E78EF">
        <w:rPr>
          <w:rFonts w:ascii="Times New Roman" w:hAnsi="Times New Roman"/>
          <w:sz w:val="20"/>
          <w:szCs w:val="20"/>
          <w:lang w:eastAsia="ru-RU"/>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03C99" w:rsidRPr="002E78EF" w:rsidP="00E03C99">
      <w:pPr>
        <w:spacing w:after="0" w:line="240" w:lineRule="auto"/>
        <w:ind w:firstLine="851"/>
        <w:jc w:val="both"/>
        <w:rPr>
          <w:rFonts w:ascii="Times New Roman" w:hAnsi="Times New Roman"/>
          <w:sz w:val="20"/>
          <w:szCs w:val="20"/>
          <w:lang w:eastAsia="ru-RU"/>
        </w:rPr>
      </w:pPr>
      <w:r w:rsidRPr="002E78EF">
        <w:rPr>
          <w:rFonts w:ascii="Times New Roman" w:hAnsi="Times New Roman"/>
          <w:sz w:val="20"/>
          <w:szCs w:val="20"/>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03C99" w:rsidRPr="002E78EF" w:rsidP="00E03C99">
      <w:pPr>
        <w:spacing w:after="0" w:line="240" w:lineRule="auto"/>
        <w:ind w:firstLine="708"/>
        <w:jc w:val="both"/>
        <w:rPr>
          <w:rFonts w:ascii="Times New Roman" w:eastAsia="Newton-Regular" w:hAnsi="Times New Roman"/>
          <w:sz w:val="20"/>
          <w:szCs w:val="20"/>
          <w:lang w:eastAsia="ru-RU"/>
        </w:rPr>
      </w:pPr>
      <w:r w:rsidRPr="002E78EF">
        <w:rPr>
          <w:rFonts w:ascii="Times New Roman" w:eastAsia="Newton-Regular" w:hAnsi="Times New Roman"/>
          <w:sz w:val="20"/>
          <w:szCs w:val="20"/>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E03C99" w:rsidRPr="002E78EF" w:rsidP="00E03C99">
      <w:pPr>
        <w:spacing w:after="0" w:line="240" w:lineRule="auto"/>
        <w:ind w:firstLine="708"/>
        <w:jc w:val="both"/>
        <w:rPr>
          <w:rFonts w:ascii="Times New Roman" w:eastAsia="Newton-Regular" w:hAnsi="Times New Roman"/>
          <w:sz w:val="20"/>
          <w:szCs w:val="20"/>
          <w:lang w:eastAsia="ru-RU"/>
        </w:rPr>
      </w:pPr>
    </w:p>
    <w:p w:rsidR="00E03C99" w:rsidRPr="002E78EF" w:rsidP="00E03C99">
      <w:pPr>
        <w:rPr>
          <w:sz w:val="20"/>
          <w:szCs w:val="20"/>
        </w:rPr>
      </w:pPr>
      <w:r w:rsidRPr="002E78EF">
        <w:rPr>
          <w:rFonts w:ascii="Times New Roman" w:hAnsi="Times New Roman"/>
          <w:sz w:val="20"/>
          <w:szCs w:val="20"/>
          <w:lang w:eastAsia="ru-RU"/>
        </w:rPr>
        <w:t xml:space="preserve">              Мировой судья        </w:t>
      </w:r>
      <w:r w:rsidRPr="002E78EF">
        <w:rPr>
          <w:rFonts w:ascii="Times New Roman" w:hAnsi="Times New Roman"/>
          <w:sz w:val="20"/>
          <w:szCs w:val="20"/>
          <w:lang w:eastAsia="ru-RU"/>
        </w:rPr>
        <w:tab/>
      </w:r>
      <w:r w:rsidRPr="002E78EF">
        <w:rPr>
          <w:rFonts w:ascii="Times New Roman" w:hAnsi="Times New Roman"/>
          <w:sz w:val="20"/>
          <w:szCs w:val="20"/>
          <w:lang w:eastAsia="ru-RU"/>
        </w:rPr>
        <w:tab/>
      </w:r>
      <w:r w:rsidRPr="002E78EF">
        <w:rPr>
          <w:rFonts w:ascii="Times New Roman" w:hAnsi="Times New Roman"/>
          <w:sz w:val="20"/>
          <w:szCs w:val="20"/>
          <w:lang w:eastAsia="ru-RU"/>
        </w:rPr>
        <w:tab/>
      </w:r>
      <w:r w:rsidRPr="002E78EF">
        <w:rPr>
          <w:rFonts w:ascii="Times New Roman" w:hAnsi="Times New Roman"/>
          <w:sz w:val="20"/>
          <w:szCs w:val="20"/>
          <w:lang w:eastAsia="ru-RU"/>
        </w:rPr>
        <w:tab/>
      </w:r>
      <w:r w:rsidRPr="002E78EF">
        <w:rPr>
          <w:rFonts w:ascii="Times New Roman" w:hAnsi="Times New Roman"/>
          <w:sz w:val="20"/>
          <w:szCs w:val="20"/>
          <w:lang w:eastAsia="ru-RU"/>
        </w:rPr>
        <w:tab/>
      </w:r>
      <w:r w:rsidRPr="002E78EF">
        <w:rPr>
          <w:rFonts w:ascii="Times New Roman" w:hAnsi="Times New Roman"/>
          <w:sz w:val="20"/>
          <w:szCs w:val="20"/>
          <w:lang w:eastAsia="ru-RU"/>
        </w:rPr>
        <w:tab/>
      </w:r>
      <w:r w:rsidRPr="002E78EF">
        <w:rPr>
          <w:rFonts w:ascii="Times New Roman" w:hAnsi="Times New Roman"/>
          <w:sz w:val="20"/>
          <w:szCs w:val="20"/>
          <w:lang w:eastAsia="ru-RU"/>
        </w:rPr>
        <w:t>Е.Н.Андрухова</w:t>
      </w:r>
    </w:p>
    <w:p w:rsidR="00E03C99" w:rsidRPr="00DF2DF1" w:rsidP="00E03C99">
      <w:pPr>
        <w:rPr>
          <w:sz w:val="21"/>
          <w:szCs w:val="21"/>
        </w:rPr>
      </w:pPr>
    </w:p>
    <w:sectPr w:rsidSect="00075F66">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7AB"/>
    <w:rsid w:val="00075F66"/>
    <w:rsid w:val="000F19F6"/>
    <w:rsid w:val="00134B7C"/>
    <w:rsid w:val="001C5249"/>
    <w:rsid w:val="00263DD5"/>
    <w:rsid w:val="002C183B"/>
    <w:rsid w:val="002E78EF"/>
    <w:rsid w:val="004125BA"/>
    <w:rsid w:val="00431B6F"/>
    <w:rsid w:val="00462957"/>
    <w:rsid w:val="004C0C8E"/>
    <w:rsid w:val="004C6259"/>
    <w:rsid w:val="004D1B1C"/>
    <w:rsid w:val="005109B2"/>
    <w:rsid w:val="00722348"/>
    <w:rsid w:val="008535B1"/>
    <w:rsid w:val="008F3962"/>
    <w:rsid w:val="00A17A85"/>
    <w:rsid w:val="00A804F2"/>
    <w:rsid w:val="00B3312A"/>
    <w:rsid w:val="00B37780"/>
    <w:rsid w:val="00BC6989"/>
    <w:rsid w:val="00C57264"/>
    <w:rsid w:val="00CA77AB"/>
    <w:rsid w:val="00DC1ED9"/>
    <w:rsid w:val="00DC42B8"/>
    <w:rsid w:val="00DF2DF1"/>
    <w:rsid w:val="00E03C99"/>
    <w:rsid w:val="00E65031"/>
    <w:rsid w:val="00E70878"/>
    <w:rsid w:val="00FF6E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C9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75F6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75F6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8AAB9-5FC3-4ED7-92F2-F9535D3A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