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069D2" w:rsidP="00247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Дело №5-26-235/2018</w:t>
      </w:r>
    </w:p>
    <w:p w:rsidR="00A069D2" w:rsidP="00A06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7F5EA8" w:rsidP="00C6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делу об административном правонарушении</w:t>
      </w:r>
    </w:p>
    <w:p w:rsidR="00A069D2" w:rsidP="00A06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20 июня 2018 года                                                                                           г. Бахчисарай</w:t>
      </w:r>
    </w:p>
    <w:p w:rsidR="00A069D2" w:rsidP="00BA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  <w:r>
        <w:rPr>
          <w:rFonts w:ascii="Times New Roman" w:eastAsia="Newton-Regular" w:hAnsi="Times New Roman"/>
          <w:sz w:val="24"/>
          <w:szCs w:val="24"/>
        </w:rPr>
        <w:t xml:space="preserve"> Е.Н. (298400,г. Бахчисарай, ул. Фрунзе, 36в), рассмотрев  дело об административном правонарушении в отношении Хитрова Владимира Лукьяновича, </w:t>
      </w:r>
      <w:r w:rsidR="00BA3F31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года рождения, уроженца</w:t>
      </w:r>
      <w:r w:rsidR="004677EE">
        <w:rPr>
          <w:rFonts w:ascii="Times New Roman" w:eastAsia="Newton-Regular" w:hAnsi="Times New Roman"/>
          <w:sz w:val="24"/>
          <w:szCs w:val="24"/>
        </w:rPr>
        <w:t xml:space="preserve"> </w:t>
      </w:r>
      <w:r w:rsidR="00BA3F31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>, гражданина РФ, зарегистрированного и проживающего по адресу:</w:t>
      </w:r>
      <w:r w:rsidR="00BA3F31">
        <w:rPr>
          <w:rFonts w:ascii="Times New Roman" w:eastAsia="Newton-Regular" w:hAnsi="Times New Roman"/>
          <w:sz w:val="24"/>
          <w:szCs w:val="24"/>
        </w:rPr>
        <w:t>***,</w:t>
      </w:r>
      <w:r>
        <w:rPr>
          <w:rFonts w:ascii="Times New Roman" w:eastAsia="Newton-Regular" w:hAnsi="Times New Roman"/>
          <w:sz w:val="24"/>
          <w:szCs w:val="24"/>
        </w:rPr>
        <w:t>по ч. 2 ст. 12.4 Кодекса Российской Федерации об административных правонарушениях,</w:t>
      </w:r>
    </w:p>
    <w:p w:rsidR="00A069D2" w:rsidP="00A06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УСТАНОВИЛ:</w:t>
      </w:r>
    </w:p>
    <w:p w:rsidR="001430C7" w:rsidP="00A0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24.05.2018 года в </w:t>
      </w:r>
      <w:r w:rsidR="00BA3F31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часов</w:t>
      </w:r>
      <w:r w:rsidR="00BA3F31">
        <w:rPr>
          <w:rFonts w:ascii="Times New Roman" w:eastAsia="Newton-Regular" w:hAnsi="Times New Roman"/>
          <w:sz w:val="24"/>
          <w:szCs w:val="24"/>
        </w:rPr>
        <w:t>*</w:t>
      </w:r>
      <w:r w:rsidR="00A069D2">
        <w:rPr>
          <w:rFonts w:ascii="Times New Roman" w:eastAsia="Newton-Regular" w:hAnsi="Times New Roman"/>
          <w:sz w:val="24"/>
          <w:szCs w:val="24"/>
        </w:rPr>
        <w:t xml:space="preserve"> минут на </w:t>
      </w:r>
      <w:r w:rsidR="00BA3F31">
        <w:rPr>
          <w:rFonts w:ascii="Times New Roman" w:eastAsia="Newton-Regular" w:hAnsi="Times New Roman"/>
          <w:sz w:val="24"/>
          <w:szCs w:val="24"/>
        </w:rPr>
        <w:t>***</w:t>
      </w:r>
      <w:r w:rsidRPr="004677EE" w:rsidR="004677EE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 Хитров В.Л.</w:t>
      </w:r>
      <w:r w:rsidRPr="004677EE" w:rsidR="004677EE">
        <w:rPr>
          <w:rFonts w:ascii="Times New Roman" w:eastAsia="Newton-Regular" w:hAnsi="Times New Roman"/>
          <w:sz w:val="24"/>
          <w:szCs w:val="24"/>
        </w:rPr>
        <w:t xml:space="preserve"> </w:t>
      </w:r>
      <w:r w:rsidR="00C62C89">
        <w:rPr>
          <w:rFonts w:ascii="Times New Roman" w:eastAsia="Newton-Regular" w:hAnsi="Times New Roman"/>
          <w:sz w:val="24"/>
          <w:szCs w:val="24"/>
        </w:rPr>
        <w:t xml:space="preserve">в нарушение п.11 </w:t>
      </w:r>
      <w:r w:rsidR="00C62C89">
        <w:rPr>
          <w:rFonts w:ascii="Times New Roman" w:eastAsia="Newton-Regular" w:hAnsi="Times New Roman"/>
          <w:sz w:val="24"/>
          <w:szCs w:val="24"/>
        </w:rPr>
        <w:t>абз</w:t>
      </w:r>
      <w:r w:rsidR="00C62C89">
        <w:rPr>
          <w:rFonts w:ascii="Times New Roman" w:eastAsia="Newton-Regular" w:hAnsi="Times New Roman"/>
          <w:sz w:val="24"/>
          <w:szCs w:val="24"/>
        </w:rPr>
        <w:t xml:space="preserve">. 5 </w:t>
      </w:r>
      <w:r>
        <w:rPr>
          <w:rFonts w:ascii="Times New Roman" w:eastAsia="Newton-Regular" w:hAnsi="Times New Roman"/>
          <w:sz w:val="24"/>
          <w:szCs w:val="24"/>
        </w:rPr>
        <w:t>О</w:t>
      </w:r>
      <w:r w:rsidR="00C62C89">
        <w:rPr>
          <w:rFonts w:ascii="Times New Roman" w:eastAsia="Newton-Regular" w:hAnsi="Times New Roman"/>
          <w:sz w:val="24"/>
          <w:szCs w:val="24"/>
        </w:rPr>
        <w:t>сновных положений,</w:t>
      </w:r>
      <w:r>
        <w:rPr>
          <w:rFonts w:ascii="Times New Roman" w:eastAsia="Newton-Regular" w:hAnsi="Times New Roman"/>
          <w:sz w:val="24"/>
          <w:szCs w:val="24"/>
        </w:rPr>
        <w:t xml:space="preserve"> осуществил установку на крыше своего автомобиля</w:t>
      </w:r>
      <w:r w:rsidR="00A069D2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Шевроле</w:t>
      </w:r>
      <w:r w:rsidR="00A069D2">
        <w:rPr>
          <w:rFonts w:ascii="Times New Roman" w:eastAsia="Newton-Regular" w:hAnsi="Times New Roman"/>
          <w:sz w:val="24"/>
          <w:szCs w:val="24"/>
        </w:rPr>
        <w:t xml:space="preserve"> государственный регистрационный знак </w:t>
      </w:r>
      <w:r w:rsidR="000B198F">
        <w:rPr>
          <w:rFonts w:ascii="Times New Roman" w:eastAsia="Newton-Regular" w:hAnsi="Times New Roman"/>
          <w:sz w:val="24"/>
          <w:szCs w:val="24"/>
        </w:rPr>
        <w:t>***</w:t>
      </w:r>
      <w:r w:rsidR="00A069D2">
        <w:rPr>
          <w:rFonts w:ascii="Times New Roman" w:eastAsia="Newton-Regular" w:hAnsi="Times New Roman"/>
          <w:sz w:val="24"/>
          <w:szCs w:val="24"/>
        </w:rPr>
        <w:t xml:space="preserve">, принадлежащим </w:t>
      </w:r>
      <w:r w:rsidR="000B198F">
        <w:rPr>
          <w:rFonts w:ascii="Times New Roman" w:eastAsia="Newton-Regular" w:hAnsi="Times New Roman"/>
          <w:sz w:val="24"/>
          <w:szCs w:val="24"/>
        </w:rPr>
        <w:t>ФИО</w:t>
      </w:r>
      <w:r>
        <w:rPr>
          <w:rFonts w:ascii="Times New Roman" w:eastAsia="Newton-Regular" w:hAnsi="Times New Roman"/>
          <w:sz w:val="24"/>
          <w:szCs w:val="24"/>
        </w:rPr>
        <w:t xml:space="preserve"> (</w:t>
      </w:r>
      <w:r w:rsidR="000B198F">
        <w:rPr>
          <w:rFonts w:ascii="Times New Roman" w:eastAsia="Newton-Regular" w:hAnsi="Times New Roman"/>
          <w:sz w:val="24"/>
          <w:szCs w:val="24"/>
        </w:rPr>
        <w:t>адрес</w:t>
      </w:r>
      <w:r w:rsidR="00A069D2">
        <w:rPr>
          <w:rFonts w:ascii="Times New Roman" w:eastAsia="Newton-Regular" w:hAnsi="Times New Roman"/>
          <w:sz w:val="24"/>
          <w:szCs w:val="24"/>
        </w:rPr>
        <w:t>)</w:t>
      </w:r>
      <w:r>
        <w:rPr>
          <w:rFonts w:ascii="Times New Roman" w:eastAsia="Newton-Regular" w:hAnsi="Times New Roman"/>
          <w:sz w:val="24"/>
          <w:szCs w:val="24"/>
        </w:rPr>
        <w:t xml:space="preserve"> опознавательного фонаря легкового такси без соответствующего разрешения.</w:t>
      </w:r>
    </w:p>
    <w:p w:rsidR="00A069D2" w:rsidP="00A0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При рассмотрении дела об административном правонарушении </w:t>
      </w:r>
      <w:r w:rsidRPr="001430C7">
        <w:rPr>
          <w:rFonts w:ascii="Times New Roman" w:eastAsia="Newton-Regular" w:hAnsi="Times New Roman"/>
          <w:sz w:val="24"/>
          <w:szCs w:val="24"/>
        </w:rPr>
        <w:t>Хитров В.Л</w:t>
      </w:r>
      <w:r>
        <w:rPr>
          <w:rFonts w:ascii="Times New Roman" w:eastAsia="Newton-Regular" w:hAnsi="Times New Roman"/>
          <w:sz w:val="24"/>
          <w:szCs w:val="24"/>
        </w:rPr>
        <w:t>.  вину свою  признал, раскаялся. Каких–либо заявлений, ходатайств суду не предоставил, просил суд строго не наказывать.</w:t>
      </w:r>
    </w:p>
    <w:p w:rsidR="00A069D2" w:rsidP="00A0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Исследовав материалы дела об административном правонарушении, считаю, что в действиях </w:t>
      </w:r>
      <w:r w:rsidRPr="001430C7" w:rsidR="001430C7">
        <w:rPr>
          <w:rFonts w:ascii="Times New Roman" w:eastAsia="Newton-Regular" w:hAnsi="Times New Roman"/>
          <w:sz w:val="24"/>
          <w:szCs w:val="24"/>
        </w:rPr>
        <w:t>Хитров</w:t>
      </w:r>
      <w:r w:rsidR="001430C7">
        <w:rPr>
          <w:rFonts w:ascii="Times New Roman" w:eastAsia="Newton-Regular" w:hAnsi="Times New Roman"/>
          <w:sz w:val="24"/>
          <w:szCs w:val="24"/>
        </w:rPr>
        <w:t>а</w:t>
      </w:r>
      <w:r w:rsidRPr="001430C7" w:rsidR="001430C7">
        <w:rPr>
          <w:rFonts w:ascii="Times New Roman" w:eastAsia="Newton-Regular" w:hAnsi="Times New Roman"/>
          <w:sz w:val="24"/>
          <w:szCs w:val="24"/>
        </w:rPr>
        <w:t xml:space="preserve"> В.Л</w:t>
      </w:r>
      <w:r>
        <w:rPr>
          <w:rFonts w:ascii="Times New Roman" w:eastAsia="Newton-Regular" w:hAnsi="Times New Roman"/>
          <w:sz w:val="24"/>
          <w:szCs w:val="24"/>
        </w:rPr>
        <w:t>.</w:t>
      </w:r>
      <w:r>
        <w:rPr>
          <w:rFonts w:ascii="Times New Roman" w:eastAsia="Newton-Regular" w:hAnsi="Times New Roman"/>
          <w:b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усматривается состав административного правонарушения, предусмотр</w:t>
      </w:r>
      <w:r w:rsidR="001430C7">
        <w:rPr>
          <w:rFonts w:ascii="Times New Roman" w:eastAsia="Newton-Regular" w:hAnsi="Times New Roman"/>
          <w:sz w:val="24"/>
          <w:szCs w:val="24"/>
        </w:rPr>
        <w:t>енного  ч.2 ст.12.4</w:t>
      </w:r>
      <w:r>
        <w:rPr>
          <w:rFonts w:ascii="Times New Roman" w:eastAsia="Newton-Regular" w:hAnsi="Times New Roman"/>
          <w:sz w:val="24"/>
          <w:szCs w:val="24"/>
        </w:rPr>
        <w:t xml:space="preserve"> КоАП РФ, а именно </w:t>
      </w:r>
      <w:r w:rsidR="001430C7">
        <w:rPr>
          <w:rFonts w:ascii="Times New Roman" w:eastAsia="Newton-Regular" w:hAnsi="Times New Roman"/>
          <w:sz w:val="24"/>
          <w:szCs w:val="24"/>
        </w:rPr>
        <w:t>незаконная установка на транспортном средстве опознавательного фонаря легкового такси</w:t>
      </w:r>
      <w:r>
        <w:rPr>
          <w:rFonts w:ascii="Times New Roman" w:eastAsia="Newton-Regular" w:hAnsi="Times New Roman"/>
          <w:sz w:val="24"/>
          <w:szCs w:val="24"/>
        </w:rPr>
        <w:t>.</w:t>
      </w:r>
    </w:p>
    <w:p w:rsidR="001430C7" w:rsidP="00A0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Правительства РФ от 23 октября 1993 года № 1090 запрещается эксплуатация транспортных средств, имеющих на кузове (боковых поверхностях кузова) </w:t>
      </w:r>
      <w:r>
        <w:rPr>
          <w:rFonts w:ascii="Times New Roman" w:eastAsia="Newton-Regular" w:hAnsi="Times New Roman"/>
          <w:sz w:val="24"/>
          <w:szCs w:val="24"/>
        </w:rPr>
        <w:t>цветографическую</w:t>
      </w:r>
      <w:r>
        <w:rPr>
          <w:rFonts w:ascii="Times New Roman" w:eastAsia="Newton-Regular" w:hAnsi="Times New Roman"/>
          <w:sz w:val="24"/>
          <w:szCs w:val="24"/>
        </w:rPr>
        <w:t xml:space="preserve"> схему легкового такси и (или) на крыше – опознавательный фонарь легкового такси, в случае отсутствия у</w:t>
      </w:r>
      <w:r>
        <w:rPr>
          <w:rFonts w:ascii="Times New Roman" w:eastAsia="Newton-Regular" w:hAnsi="Times New Roman"/>
          <w:sz w:val="24"/>
          <w:szCs w:val="24"/>
        </w:rPr>
        <w:t xml:space="preserve">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1430C7" w:rsidP="00A0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Согласно ч.ч.1,3,7 Федерального закона от 21.04.2011 года № 69-ФЗ «О внесении изменений в отдельные законодательные акты Российской Федерации», в редакции Федерального закона от 23.04.2012 № 34-ФЗ,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находится в салоне легкового </w:t>
      </w:r>
      <w:r>
        <w:rPr>
          <w:rFonts w:ascii="Times New Roman" w:eastAsia="Newton-Regular" w:hAnsi="Times New Roman"/>
          <w:sz w:val="24"/>
          <w:szCs w:val="24"/>
        </w:rPr>
        <w:t>такси</w:t>
      </w:r>
      <w:r>
        <w:rPr>
          <w:rFonts w:ascii="Times New Roman" w:eastAsia="Newton-Regular" w:hAnsi="Times New Roman"/>
          <w:sz w:val="24"/>
          <w:szCs w:val="24"/>
        </w:rPr>
        <w:t xml:space="preserve">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2470DB" w:rsidP="00A0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Аналогичные требования изложены в п.2.1.1 ПДД РФ, утвержденных Постановлением Совета Министров – Правительства РФ от 23.10.1993 № 1090, согласно которому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</w:t>
      </w:r>
    </w:p>
    <w:p w:rsidR="00A069D2" w:rsidP="00A06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Newton-Regular" w:hAnsi="Times New Roman"/>
          <w:sz w:val="24"/>
          <w:szCs w:val="24"/>
        </w:rPr>
        <w:t xml:space="preserve">Вина </w:t>
      </w:r>
      <w:r w:rsidRPr="001430C7" w:rsidR="001430C7">
        <w:rPr>
          <w:rFonts w:ascii="Times New Roman" w:eastAsia="Newton-Regular" w:hAnsi="Times New Roman"/>
          <w:sz w:val="24"/>
          <w:szCs w:val="24"/>
        </w:rPr>
        <w:t>Хитров</w:t>
      </w:r>
      <w:r w:rsidR="001430C7">
        <w:rPr>
          <w:rFonts w:ascii="Times New Roman" w:eastAsia="Newton-Regular" w:hAnsi="Times New Roman"/>
          <w:sz w:val="24"/>
          <w:szCs w:val="24"/>
        </w:rPr>
        <w:t>а</w:t>
      </w:r>
      <w:r w:rsidRPr="001430C7" w:rsidR="001430C7">
        <w:rPr>
          <w:rFonts w:ascii="Times New Roman" w:eastAsia="Newton-Regular" w:hAnsi="Times New Roman"/>
          <w:sz w:val="24"/>
          <w:szCs w:val="24"/>
        </w:rPr>
        <w:t xml:space="preserve"> В.Л</w:t>
      </w:r>
      <w:r>
        <w:rPr>
          <w:rFonts w:ascii="Times New Roman" w:eastAsia="Newton-Regular" w:hAnsi="Times New Roman"/>
          <w:sz w:val="24"/>
          <w:szCs w:val="24"/>
        </w:rPr>
        <w:t>. в совершении административного прав</w:t>
      </w:r>
      <w:r w:rsidR="001430C7">
        <w:rPr>
          <w:rFonts w:ascii="Times New Roman" w:eastAsia="Newton-Regular" w:hAnsi="Times New Roman"/>
          <w:sz w:val="24"/>
          <w:szCs w:val="24"/>
        </w:rPr>
        <w:t>онарушения, предусмотренного ч.2 ст.12.4</w:t>
      </w:r>
      <w:r>
        <w:rPr>
          <w:rFonts w:ascii="Times New Roman" w:eastAsia="Newton-Regular" w:hAnsi="Times New Roman"/>
          <w:sz w:val="24"/>
          <w:szCs w:val="24"/>
        </w:rPr>
        <w:t>. КоАП РФ, подтверждается письменными доказательствами, исследованными мировым судьей в их совокупности в порядке ст. 26.11 КоАП РФ, в частности:  протоколом об ад</w:t>
      </w:r>
      <w:r w:rsidR="001A6375">
        <w:rPr>
          <w:rFonts w:ascii="Times New Roman" w:eastAsia="Newton-Regular" w:hAnsi="Times New Roman"/>
          <w:sz w:val="24"/>
          <w:szCs w:val="24"/>
        </w:rPr>
        <w:t xml:space="preserve">министративном правонарушении </w:t>
      </w:r>
      <w:r w:rsidR="000B198F">
        <w:rPr>
          <w:rFonts w:ascii="Times New Roman" w:eastAsia="Newton-Regular" w:hAnsi="Times New Roman"/>
          <w:sz w:val="24"/>
          <w:szCs w:val="24"/>
        </w:rPr>
        <w:t>*</w:t>
      </w:r>
      <w:r w:rsidR="001A6375">
        <w:rPr>
          <w:rFonts w:ascii="Times New Roman" w:eastAsia="Newton-Regular" w:hAnsi="Times New Roman"/>
          <w:sz w:val="24"/>
          <w:szCs w:val="24"/>
        </w:rPr>
        <w:t xml:space="preserve"> от 24.05</w:t>
      </w:r>
      <w:r>
        <w:rPr>
          <w:rFonts w:ascii="Times New Roman" w:eastAsia="Newton-Regular" w:hAnsi="Times New Roman"/>
          <w:sz w:val="24"/>
          <w:szCs w:val="24"/>
        </w:rPr>
        <w:t>.2018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 xml:space="preserve">. 1),  </w:t>
      </w:r>
      <w:r w:rsidR="001A6375">
        <w:rPr>
          <w:rFonts w:ascii="Times New Roman" w:eastAsia="Newton-Regular" w:hAnsi="Times New Roman"/>
          <w:sz w:val="24"/>
          <w:szCs w:val="24"/>
        </w:rPr>
        <w:t xml:space="preserve">протоколом об </w:t>
      </w:r>
      <w:r w:rsidR="001A6375">
        <w:rPr>
          <w:rFonts w:ascii="Times New Roman" w:eastAsia="Newton-Regular" w:hAnsi="Times New Roman"/>
          <w:sz w:val="24"/>
          <w:szCs w:val="24"/>
        </w:rPr>
        <w:t>изьятии</w:t>
      </w:r>
      <w:r w:rsidR="001A6375">
        <w:rPr>
          <w:rFonts w:ascii="Times New Roman" w:eastAsia="Newton-Regular" w:hAnsi="Times New Roman"/>
          <w:sz w:val="24"/>
          <w:szCs w:val="24"/>
        </w:rPr>
        <w:t xml:space="preserve"> вещей и документов </w:t>
      </w:r>
      <w:r w:rsidR="000B198F">
        <w:rPr>
          <w:rFonts w:ascii="Times New Roman" w:eastAsia="Newton-Regular" w:hAnsi="Times New Roman"/>
          <w:sz w:val="24"/>
          <w:szCs w:val="24"/>
        </w:rPr>
        <w:t>*</w:t>
      </w:r>
      <w:r w:rsidR="001A6375">
        <w:rPr>
          <w:rFonts w:ascii="Times New Roman" w:eastAsia="Newton-Regular" w:hAnsi="Times New Roman"/>
          <w:sz w:val="24"/>
          <w:szCs w:val="24"/>
        </w:rPr>
        <w:t xml:space="preserve"> от 24.05</w:t>
      </w:r>
      <w:r>
        <w:rPr>
          <w:rFonts w:ascii="Times New Roman" w:eastAsia="Newton-Regular" w:hAnsi="Times New Roman"/>
          <w:sz w:val="24"/>
          <w:szCs w:val="24"/>
        </w:rPr>
        <w:t xml:space="preserve">.2018 (л.д.2), </w:t>
      </w:r>
      <w:r>
        <w:rPr>
          <w:rFonts w:ascii="Times New Roman" w:eastAsia="Newton-Regular" w:hAnsi="Times New Roman"/>
          <w:sz w:val="24"/>
          <w:szCs w:val="24"/>
        </w:rPr>
        <w:t>обьяснением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1430C7" w:rsidR="001430C7">
        <w:rPr>
          <w:rFonts w:ascii="Times New Roman" w:eastAsia="Newton-Regular" w:hAnsi="Times New Roman"/>
          <w:sz w:val="24"/>
          <w:szCs w:val="24"/>
        </w:rPr>
        <w:t>Хитров</w:t>
      </w:r>
      <w:r w:rsidR="001430C7">
        <w:rPr>
          <w:rFonts w:ascii="Times New Roman" w:eastAsia="Newton-Regular" w:hAnsi="Times New Roman"/>
          <w:sz w:val="24"/>
          <w:szCs w:val="24"/>
        </w:rPr>
        <w:t>а</w:t>
      </w:r>
      <w:r w:rsidRPr="001430C7" w:rsidR="001430C7">
        <w:rPr>
          <w:rFonts w:ascii="Times New Roman" w:eastAsia="Newton-Regular" w:hAnsi="Times New Roman"/>
          <w:sz w:val="24"/>
          <w:szCs w:val="24"/>
        </w:rPr>
        <w:t xml:space="preserve"> В.Л</w:t>
      </w:r>
      <w:r w:rsidR="001A6375">
        <w:rPr>
          <w:rFonts w:ascii="Times New Roman" w:eastAsia="Newton-Regular" w:hAnsi="Times New Roman"/>
          <w:sz w:val="24"/>
          <w:szCs w:val="24"/>
        </w:rPr>
        <w:t>. (л.д.3)</w:t>
      </w:r>
      <w:r>
        <w:rPr>
          <w:rFonts w:ascii="Times New Roman" w:eastAsia="Newton-Regular" w:hAnsi="Times New Roman"/>
          <w:sz w:val="24"/>
          <w:szCs w:val="24"/>
        </w:rPr>
        <w:t xml:space="preserve">.    </w:t>
      </w:r>
    </w:p>
    <w:p w:rsidR="00A069D2" w:rsidP="00A0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 его имущественное положение, обстоятельства смягчающие административную </w:t>
      </w:r>
      <w:r>
        <w:rPr>
          <w:rFonts w:ascii="Times New Roman" w:eastAsia="Newton-Regular" w:hAnsi="Times New Roman"/>
          <w:sz w:val="24"/>
          <w:szCs w:val="24"/>
        </w:rPr>
        <w:t xml:space="preserve">ответственность к которым судья относит признание своей вины и раскаяние в содеянном, и  отсутствие обстоятельств, отягчающих административную ответственность, мировой судья считает, что к </w:t>
      </w:r>
      <w:r w:rsidRPr="001430C7" w:rsidR="001430C7">
        <w:rPr>
          <w:rFonts w:ascii="Times New Roman" w:eastAsia="Newton-Regular" w:hAnsi="Times New Roman"/>
          <w:sz w:val="24"/>
          <w:szCs w:val="24"/>
        </w:rPr>
        <w:t>Хитров</w:t>
      </w:r>
      <w:r w:rsidR="001430C7">
        <w:rPr>
          <w:rFonts w:ascii="Times New Roman" w:eastAsia="Newton-Regular" w:hAnsi="Times New Roman"/>
          <w:sz w:val="24"/>
          <w:szCs w:val="24"/>
        </w:rPr>
        <w:t>у</w:t>
      </w:r>
      <w:r w:rsidRPr="001430C7" w:rsidR="001430C7">
        <w:rPr>
          <w:rFonts w:ascii="Times New Roman" w:eastAsia="Newton-Regular" w:hAnsi="Times New Roman"/>
          <w:sz w:val="24"/>
          <w:szCs w:val="24"/>
        </w:rPr>
        <w:t xml:space="preserve"> В.Л</w:t>
      </w:r>
      <w:r>
        <w:rPr>
          <w:rFonts w:ascii="Times New Roman" w:eastAsia="Newton-Regular" w:hAnsi="Times New Roman"/>
          <w:sz w:val="24"/>
          <w:szCs w:val="24"/>
        </w:rPr>
        <w:t xml:space="preserve">. подлежит применению наказание </w:t>
      </w:r>
      <w:r w:rsidR="001430C7">
        <w:rPr>
          <w:rFonts w:ascii="Times New Roman" w:eastAsia="Newton-Regular" w:hAnsi="Times New Roman"/>
          <w:sz w:val="24"/>
          <w:szCs w:val="24"/>
        </w:rPr>
        <w:t>в</w:t>
      </w:r>
      <w:r w:rsidR="001430C7">
        <w:rPr>
          <w:rFonts w:ascii="Times New Roman" w:eastAsia="Newton-Regular" w:hAnsi="Times New Roman"/>
          <w:sz w:val="24"/>
          <w:szCs w:val="24"/>
        </w:rPr>
        <w:t xml:space="preserve"> </w:t>
      </w:r>
      <w:r w:rsidR="001430C7">
        <w:rPr>
          <w:rFonts w:ascii="Times New Roman" w:eastAsia="Newton-Regular" w:hAnsi="Times New Roman"/>
          <w:sz w:val="24"/>
          <w:szCs w:val="24"/>
        </w:rPr>
        <w:t>виде</w:t>
      </w:r>
      <w:r w:rsidR="001430C7">
        <w:rPr>
          <w:rFonts w:ascii="Times New Roman" w:eastAsia="Newton-Regular" w:hAnsi="Times New Roman"/>
          <w:sz w:val="24"/>
          <w:szCs w:val="24"/>
        </w:rPr>
        <w:t xml:space="preserve"> административного штрафа с конфискацией предмета административного правонарушения.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</w:p>
    <w:p w:rsidR="00C62C89" w:rsidRPr="002470DB" w:rsidP="002470DB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Руководствуясь ч. 2 ст. 12.4</w:t>
      </w:r>
      <w:r w:rsidR="00A069D2">
        <w:rPr>
          <w:rFonts w:ascii="Times New Roman" w:eastAsia="Newton-Regular" w:hAnsi="Times New Roman" w:cs="Times New Roman"/>
          <w:sz w:val="24"/>
          <w:szCs w:val="24"/>
        </w:rPr>
        <w:t>, ст. ст. 29.9, 29.10</w:t>
      </w:r>
      <w:r w:rsidR="00A069D2">
        <w:rPr>
          <w:rFonts w:ascii="Times New Roman" w:hAnsi="Times New Roman" w:cs="Times New Roman"/>
          <w:bCs/>
          <w:sz w:val="24"/>
          <w:szCs w:val="24"/>
        </w:rPr>
        <w:t xml:space="preserve"> Кодекса РФ об административных правонарушениях,</w:t>
      </w:r>
      <w:r w:rsidR="00A069D2">
        <w:rPr>
          <w:rFonts w:ascii="Times New Roman" w:eastAsia="Newton-Regular" w:hAnsi="Times New Roman" w:cs="Times New Roman"/>
          <w:sz w:val="24"/>
          <w:szCs w:val="24"/>
        </w:rPr>
        <w:t xml:space="preserve"> мировой судья</w:t>
      </w:r>
    </w:p>
    <w:p w:rsidR="00A069D2" w:rsidP="0024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ПОСТАНОВИЛ:</w:t>
      </w:r>
    </w:p>
    <w:p w:rsidR="00A069D2" w:rsidP="00C6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         </w:t>
      </w:r>
      <w:r>
        <w:rPr>
          <w:rFonts w:ascii="Times New Roman" w:eastAsia="Newton-Regular" w:hAnsi="Times New Roman"/>
          <w:sz w:val="24"/>
          <w:szCs w:val="24"/>
        </w:rPr>
        <w:t xml:space="preserve">Признать </w:t>
      </w:r>
      <w:r w:rsidRPr="00CD5C9B" w:rsidR="00CD5C9B">
        <w:rPr>
          <w:rFonts w:ascii="Times New Roman" w:eastAsia="Newton-Regular" w:hAnsi="Times New Roman"/>
          <w:sz w:val="24"/>
          <w:szCs w:val="24"/>
        </w:rPr>
        <w:t>Хитрова Владими</w:t>
      </w:r>
      <w:r w:rsidR="004677EE">
        <w:rPr>
          <w:rFonts w:ascii="Times New Roman" w:eastAsia="Newton-Regular" w:hAnsi="Times New Roman"/>
          <w:sz w:val="24"/>
          <w:szCs w:val="24"/>
        </w:rPr>
        <w:t xml:space="preserve">ра Лукьяновича, </w:t>
      </w:r>
      <w:r w:rsidR="000B198F">
        <w:rPr>
          <w:rFonts w:ascii="Times New Roman" w:eastAsia="Newton-Regular" w:hAnsi="Times New Roman"/>
          <w:sz w:val="24"/>
          <w:szCs w:val="24"/>
        </w:rPr>
        <w:t>***</w:t>
      </w:r>
      <w:r w:rsidR="004677EE">
        <w:rPr>
          <w:rFonts w:ascii="Times New Roman" w:eastAsia="Newton-Regular" w:hAnsi="Times New Roman"/>
          <w:sz w:val="24"/>
          <w:szCs w:val="24"/>
        </w:rPr>
        <w:t xml:space="preserve"> года</w:t>
      </w:r>
      <w:r>
        <w:rPr>
          <w:rFonts w:ascii="Times New Roman" w:eastAsia="Newton-Regular" w:hAnsi="Times New Roman"/>
          <w:sz w:val="24"/>
          <w:szCs w:val="24"/>
        </w:rPr>
        <w:t xml:space="preserve"> рождения, виновным в совершении административного право</w:t>
      </w:r>
      <w:r w:rsidR="00CD5C9B">
        <w:rPr>
          <w:rFonts w:ascii="Times New Roman" w:eastAsia="Newton-Regular" w:hAnsi="Times New Roman"/>
          <w:sz w:val="24"/>
          <w:szCs w:val="24"/>
        </w:rPr>
        <w:t>нарушения, предусмотренного ч. 2 ст. 12.4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/>
          <w:sz w:val="24"/>
          <w:szCs w:val="24"/>
        </w:rPr>
        <w:t>азначить ему административное наказание в виде административного штрафа в р</w:t>
      </w:r>
      <w:r w:rsidR="00CD5C9B">
        <w:rPr>
          <w:rFonts w:ascii="Times New Roman" w:eastAsia="Newton-Regular" w:hAnsi="Times New Roman"/>
          <w:sz w:val="24"/>
          <w:szCs w:val="24"/>
        </w:rPr>
        <w:t xml:space="preserve">азмере 5000 (пяти тысяч) рублей с конфискацией </w:t>
      </w:r>
      <w:r>
        <w:rPr>
          <w:rFonts w:ascii="Times New Roman" w:eastAsia="Newton-Regular" w:hAnsi="Times New Roman"/>
          <w:sz w:val="24"/>
          <w:szCs w:val="24"/>
        </w:rPr>
        <w:t xml:space="preserve">предмета административного правонарушения (опознавательного </w:t>
      </w:r>
      <w:r w:rsidR="00CD5C9B">
        <w:rPr>
          <w:rFonts w:ascii="Times New Roman" w:eastAsia="Newton-Regular" w:hAnsi="Times New Roman"/>
          <w:sz w:val="24"/>
          <w:szCs w:val="24"/>
        </w:rPr>
        <w:t>фонаря легкового такси</w:t>
      </w:r>
      <w:r>
        <w:rPr>
          <w:rFonts w:ascii="Times New Roman" w:eastAsia="Newton-Regular" w:hAnsi="Times New Roman"/>
          <w:sz w:val="24"/>
          <w:szCs w:val="24"/>
        </w:rPr>
        <w:t>)</w:t>
      </w:r>
      <w:r w:rsidR="00CD5C9B">
        <w:rPr>
          <w:rFonts w:ascii="Times New Roman" w:eastAsia="Newton-Regular" w:hAnsi="Times New Roman"/>
          <w:sz w:val="24"/>
          <w:szCs w:val="24"/>
        </w:rPr>
        <w:t>.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</w:p>
    <w:p w:rsidR="00A069D2" w:rsidP="00A069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Штраф перечислять по следующим реквизитам: отделение по Республике Крым ЮГУ Центрального банка Российской Федерации;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/с 4010181033510001</w:t>
      </w:r>
      <w:r w:rsidR="000B198F">
        <w:rPr>
          <w:rFonts w:ascii="Times New Roman" w:hAnsi="Times New Roman"/>
          <w:color w:val="000000"/>
          <w:sz w:val="24"/>
          <w:szCs w:val="24"/>
          <w:lang w:eastAsia="uk-UA"/>
        </w:rPr>
        <w:t>*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; получатель  УФК по Республике Крым (ОМВД России по Бахчисарайскому району), БИК 043510001, КПП  910401001, ОКТМО 35604000, ИНН 9104000072, КБК 188 1 16 30020 01 6000 </w:t>
      </w:r>
      <w:r w:rsidR="000B198F">
        <w:rPr>
          <w:rFonts w:ascii="Times New Roman" w:hAnsi="Times New Roman"/>
          <w:color w:val="000000"/>
          <w:sz w:val="24"/>
          <w:szCs w:val="24"/>
          <w:lang w:eastAsia="uk-UA"/>
        </w:rPr>
        <w:t>*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; УИН 1881049118160000</w:t>
      </w:r>
      <w:r w:rsidR="000B198F">
        <w:rPr>
          <w:rFonts w:ascii="Times New Roman" w:hAnsi="Times New Roman"/>
          <w:color w:val="000000"/>
          <w:sz w:val="24"/>
          <w:szCs w:val="24"/>
          <w:lang w:eastAsia="uk-UA"/>
        </w:rPr>
        <w:t>*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  </w:t>
      </w:r>
    </w:p>
    <w:p w:rsidR="00A069D2" w:rsidP="00A06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"http://www.consultant.ru/cons/cgi/online.cgi?req=doc&amp;base=LAW&amp;n=212441&amp;rnd=244973.912110137&amp;dst=5081&amp;fld=134"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sz w:val="24"/>
          <w:szCs w:val="24"/>
        </w:rPr>
        <w:t>частью 1.1</w:t>
      </w:r>
      <w:r>
        <w:fldChar w:fldCharType="end"/>
      </w:r>
      <w:r>
        <w:rPr>
          <w:rFonts w:ascii="Times New Roman" w:eastAsia="Newton-Regular" w:hAnsi="Times New Roman"/>
          <w:sz w:val="24"/>
          <w:szCs w:val="24"/>
        </w:rPr>
        <w:t xml:space="preserve"> или </w:t>
      </w:r>
      <w:r>
        <w:fldChar w:fldCharType="begin"/>
      </w:r>
      <w:r>
        <w:instrText xml:space="preserve"> HYPERLINK "http://www.consultant.ru/cons/cgi/online.cgi?req=doc&amp;base=LAW&amp;n=212441&amp;rnd=244973.23430670&amp;dst=6738&amp;fld=134"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sz w:val="24"/>
          <w:szCs w:val="24"/>
        </w:rPr>
        <w:t>1.3</w:t>
      </w:r>
      <w:r>
        <w:fldChar w:fldCharType="end"/>
      </w:r>
      <w:r>
        <w:rPr>
          <w:rFonts w:ascii="Times New Roman" w:eastAsia="Newton-Regular" w:hAnsi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"http://www.consultant.ru/cons/cgi/online.cgi?req=doc&amp;base=LAW&amp;n=212441&amp;rnd=244973.986731072&amp;dst=102904&amp;fld=134"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sz w:val="24"/>
          <w:szCs w:val="24"/>
        </w:rPr>
        <w:t>статьей 31.5</w:t>
      </w:r>
      <w:r>
        <w:fldChar w:fldCharType="end"/>
      </w:r>
      <w:r>
        <w:rPr>
          <w:rFonts w:ascii="Times New Roman" w:eastAsia="Newton-Regular" w:hAnsi="Times New Roman"/>
          <w:sz w:val="24"/>
          <w:szCs w:val="24"/>
        </w:rPr>
        <w:t xml:space="preserve"> КоАП РФ.</w:t>
      </w:r>
    </w:p>
    <w:p w:rsidR="00A069D2" w:rsidP="00A069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главой 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частью 1.1 статьи 12.1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статьей 12.8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частями 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7 статьи 12.9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частью 3 статьи 12.12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частью 5 статьи 12.15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частью 3.1 статьи 12.16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статьями 12.24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12.26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частью 3 статьи 12.27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069D2" w:rsidP="00A06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069D2" w:rsidP="00A06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069D2" w:rsidRPr="002470DB" w:rsidP="002470DB">
      <w:pPr>
        <w:pStyle w:val="1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>
        <w:rPr>
          <w:rFonts w:ascii="Times New Roman" w:hAnsi="Times New Roman"/>
          <w:sz w:val="24"/>
          <w:szCs w:val="24"/>
        </w:rPr>
        <w:t>.</w:t>
      </w:r>
    </w:p>
    <w:p w:rsidR="00A069D2" w:rsidP="00A069D2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Мировой судья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>Е.Н.Андрухова</w:t>
      </w:r>
    </w:p>
    <w:sectPr w:rsidSect="00A069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F9"/>
    <w:rsid w:val="000B198F"/>
    <w:rsid w:val="001430C7"/>
    <w:rsid w:val="001A6375"/>
    <w:rsid w:val="002470DB"/>
    <w:rsid w:val="004563AC"/>
    <w:rsid w:val="004677EE"/>
    <w:rsid w:val="007F5EA8"/>
    <w:rsid w:val="009E5B82"/>
    <w:rsid w:val="00A069D2"/>
    <w:rsid w:val="00BA3F31"/>
    <w:rsid w:val="00C62C89"/>
    <w:rsid w:val="00CD5C9B"/>
    <w:rsid w:val="00E56FF9"/>
    <w:rsid w:val="00F310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D2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069D2"/>
    <w:rPr>
      <w:color w:val="0000FF"/>
      <w:u w:val="single"/>
    </w:rPr>
  </w:style>
  <w:style w:type="paragraph" w:customStyle="1" w:styleId="ConsPlusNormal">
    <w:name w:val="ConsPlusNormal"/>
    <w:rsid w:val="00A06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A069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