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580780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Дело №</w:t>
      </w:r>
      <w:r w:rsidRPr="00580780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580780">
        <w:rPr>
          <w:rFonts w:ascii="Times New Roman" w:hAnsi="Times New Roman"/>
          <w:bCs/>
          <w:sz w:val="20"/>
          <w:szCs w:val="20"/>
        </w:rPr>
        <w:t>5-26-</w:t>
      </w:r>
      <w:r w:rsidRPr="00580780" w:rsidR="0025252F">
        <w:rPr>
          <w:rFonts w:ascii="Times New Roman" w:hAnsi="Times New Roman"/>
          <w:bCs/>
          <w:sz w:val="20"/>
          <w:szCs w:val="20"/>
        </w:rPr>
        <w:t>2</w:t>
      </w:r>
      <w:r w:rsidRPr="00580780" w:rsidR="00B05F86">
        <w:rPr>
          <w:rFonts w:ascii="Times New Roman" w:hAnsi="Times New Roman"/>
          <w:bCs/>
          <w:sz w:val="20"/>
          <w:szCs w:val="20"/>
        </w:rPr>
        <w:t>49</w:t>
      </w:r>
      <w:r w:rsidRPr="00580780">
        <w:rPr>
          <w:rFonts w:ascii="Times New Roman" w:hAnsi="Times New Roman"/>
          <w:bCs/>
          <w:sz w:val="20"/>
          <w:szCs w:val="20"/>
        </w:rPr>
        <w:t>/20</w:t>
      </w:r>
      <w:r w:rsidRPr="00580780" w:rsidR="00491A05">
        <w:rPr>
          <w:rFonts w:ascii="Times New Roman" w:hAnsi="Times New Roman"/>
          <w:bCs/>
          <w:sz w:val="20"/>
          <w:szCs w:val="20"/>
        </w:rPr>
        <w:t>22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>05 июля</w:t>
      </w:r>
      <w:r w:rsidRPr="00580780" w:rsidR="00C63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20</w:t>
      </w:r>
      <w:r w:rsidRPr="00580780" w:rsidR="007C1152">
        <w:rPr>
          <w:rFonts w:ascii="Times New Roman" w:eastAsia="Newton-Regular" w:hAnsi="Times New Roman"/>
          <w:sz w:val="20"/>
          <w:szCs w:val="20"/>
        </w:rPr>
        <w:t>2</w:t>
      </w:r>
      <w:r w:rsidRPr="00580780" w:rsidR="00491A05">
        <w:rPr>
          <w:rFonts w:ascii="Times New Roman" w:eastAsia="Newton-Regular" w:hAnsi="Times New Roman"/>
          <w:sz w:val="20"/>
          <w:szCs w:val="20"/>
        </w:rPr>
        <w:t>2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г</w:t>
      </w:r>
      <w:r w:rsidRPr="00580780" w:rsidR="00C639D0">
        <w:rPr>
          <w:rFonts w:ascii="Times New Roman" w:eastAsia="Newton-Regular" w:hAnsi="Times New Roman"/>
          <w:sz w:val="20"/>
          <w:szCs w:val="20"/>
        </w:rPr>
        <w:t>ода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г. Бахчисарай</w:t>
      </w:r>
    </w:p>
    <w:p w:rsidR="00432D79" w:rsidRPr="00580780" w:rsidP="00B0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Мировой судья судебного участка №27 Бахчисарайского судебного района (Бахчисарайский муниципальный район) Республики </w:t>
      </w:r>
      <w:r w:rsidRPr="00580780">
        <w:rPr>
          <w:rFonts w:ascii="Times New Roman" w:eastAsia="Newton-Regular" w:hAnsi="Times New Roman"/>
          <w:sz w:val="20"/>
          <w:szCs w:val="20"/>
        </w:rPr>
        <w:t>Крым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исполняющий обязанности мирового судьи судебного участка №26 Бахчисарайского судебного района (Бахчисарайский муниципальный район) Республики Крым Есина Е.А.,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рассмотрев дело об административном правонарушении  в отношении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>Шапошникова М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 О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,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,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гражданина России,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,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зарегистрированного и фактически проживающего по адресу: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 w:rsidR="0025252F">
        <w:rPr>
          <w:rFonts w:ascii="Times New Roman" w:eastAsia="Newton-Regular" w:hAnsi="Times New Roman"/>
          <w:sz w:val="20"/>
          <w:szCs w:val="20"/>
        </w:rPr>
        <w:t>,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580780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УСТАНОВИЛ:</w:t>
      </w:r>
    </w:p>
    <w:p w:rsidR="0025252F" w:rsidRPr="00580780" w:rsidP="0025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>04</w:t>
      </w:r>
      <w:r w:rsidRPr="00580780" w:rsidR="002C30D6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>ию</w:t>
      </w:r>
      <w:r w:rsidRPr="00580780">
        <w:rPr>
          <w:rFonts w:ascii="Times New Roman" w:eastAsia="Newton-Regular" w:hAnsi="Times New Roman"/>
          <w:sz w:val="20"/>
          <w:szCs w:val="20"/>
        </w:rPr>
        <w:t>л</w:t>
      </w:r>
      <w:r w:rsidRPr="00580780">
        <w:rPr>
          <w:rFonts w:ascii="Times New Roman" w:eastAsia="Newton-Regular" w:hAnsi="Times New Roman"/>
          <w:sz w:val="20"/>
          <w:szCs w:val="20"/>
        </w:rPr>
        <w:t>я</w:t>
      </w:r>
      <w:r w:rsidRPr="00580780" w:rsidR="009F39F0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EC216D">
        <w:rPr>
          <w:rFonts w:ascii="Times New Roman" w:eastAsia="Newton-Regular" w:hAnsi="Times New Roman"/>
          <w:sz w:val="20"/>
          <w:szCs w:val="20"/>
        </w:rPr>
        <w:t>202</w:t>
      </w:r>
      <w:r w:rsidRPr="00580780" w:rsidR="00491A05">
        <w:rPr>
          <w:rFonts w:ascii="Times New Roman" w:eastAsia="Newton-Regular" w:hAnsi="Times New Roman"/>
          <w:sz w:val="20"/>
          <w:szCs w:val="20"/>
        </w:rPr>
        <w:t>2</w:t>
      </w:r>
      <w:r w:rsidRPr="00580780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580780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432D79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580780" w:rsidR="00B0754C">
        <w:rPr>
          <w:rFonts w:ascii="Times New Roman" w:eastAsia="Newton-Regular" w:hAnsi="Times New Roman"/>
          <w:sz w:val="20"/>
          <w:szCs w:val="20"/>
        </w:rPr>
        <w:t>ов</w:t>
      </w:r>
      <w:r w:rsidRPr="00580780" w:rsidR="00432D79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..</w:t>
      </w:r>
      <w:r w:rsidRPr="00580780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580780">
        <w:rPr>
          <w:rFonts w:ascii="Times New Roman" w:eastAsia="Newton-Regular" w:hAnsi="Times New Roman"/>
          <w:sz w:val="20"/>
          <w:szCs w:val="20"/>
        </w:rPr>
        <w:t>Шапошников М.О.</w:t>
      </w:r>
      <w:r w:rsidRPr="00580780" w:rsidR="00432D79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580780" w:rsidR="00C73097">
        <w:rPr>
          <w:rFonts w:ascii="Times New Roman" w:eastAsia="Newton-Regular" w:hAnsi="Times New Roman"/>
          <w:sz w:val="20"/>
          <w:szCs w:val="20"/>
        </w:rPr>
        <w:t>ся</w:t>
      </w:r>
      <w:r w:rsidRPr="00580780" w:rsidR="00432D79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580780" w:rsidR="004B3F15">
        <w:rPr>
          <w:rFonts w:ascii="Times New Roman" w:eastAsia="Newton-Regular" w:hAnsi="Times New Roman"/>
          <w:sz w:val="20"/>
          <w:szCs w:val="20"/>
        </w:rPr>
        <w:t xml:space="preserve">общественном месте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вблизи дома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 w:rsidR="00B979F8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432D79">
        <w:rPr>
          <w:rFonts w:ascii="Times New Roman" w:eastAsia="Newton-Regular" w:hAnsi="Times New Roman"/>
          <w:sz w:val="20"/>
          <w:szCs w:val="20"/>
        </w:rPr>
        <w:t xml:space="preserve">в состоянии опьянения, </w:t>
      </w:r>
      <w:r w:rsidRPr="00580780" w:rsidR="00432D79">
        <w:rPr>
          <w:rFonts w:ascii="Times New Roman" w:hAnsi="Times New Roman"/>
          <w:sz w:val="20"/>
          <w:szCs w:val="20"/>
        </w:rPr>
        <w:t xml:space="preserve">оскорбляющем человеческое достоинство и общественную нравственность, </w:t>
      </w:r>
      <w:r w:rsidRPr="00580780" w:rsidR="00E129DA">
        <w:rPr>
          <w:rFonts w:ascii="Times New Roman" w:hAnsi="Times New Roman"/>
          <w:sz w:val="20"/>
          <w:szCs w:val="20"/>
        </w:rPr>
        <w:t>походка шаткая, речь невнятная, запах алкоголя из полости рта, вид неряшливый</w:t>
      </w:r>
      <w:r w:rsidRPr="00580780">
        <w:rPr>
          <w:rFonts w:ascii="Times New Roman" w:hAnsi="Times New Roman"/>
          <w:sz w:val="20"/>
          <w:szCs w:val="20"/>
        </w:rPr>
        <w:t xml:space="preserve">, состояние опьянения установлено согласно акту медицинского освидетельствования № </w:t>
      </w:r>
      <w:r w:rsidRPr="00580780" w:rsidR="00580780">
        <w:rPr>
          <w:rFonts w:ascii="Times New Roman" w:hAnsi="Times New Roman"/>
          <w:sz w:val="20"/>
          <w:szCs w:val="20"/>
        </w:rPr>
        <w:t>.</w:t>
      </w:r>
      <w:r w:rsidRPr="00580780">
        <w:rPr>
          <w:rFonts w:ascii="Times New Roman" w:hAnsi="Times New Roman"/>
          <w:sz w:val="20"/>
          <w:szCs w:val="20"/>
        </w:rPr>
        <w:t xml:space="preserve"> от </w:t>
      </w:r>
      <w:r w:rsidRPr="00580780">
        <w:rPr>
          <w:rFonts w:ascii="Times New Roman" w:hAnsi="Times New Roman"/>
          <w:sz w:val="20"/>
          <w:szCs w:val="20"/>
        </w:rPr>
        <w:t>04.06</w:t>
      </w:r>
      <w:r w:rsidRPr="00580780">
        <w:rPr>
          <w:rFonts w:ascii="Times New Roman" w:hAnsi="Times New Roman"/>
          <w:sz w:val="20"/>
          <w:szCs w:val="20"/>
        </w:rPr>
        <w:t>.2022 г.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580780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Шапошников М.О. </w:t>
      </w:r>
      <w:r w:rsidRPr="00580780">
        <w:rPr>
          <w:rFonts w:ascii="Times New Roman" w:hAnsi="Times New Roman"/>
          <w:sz w:val="20"/>
          <w:szCs w:val="20"/>
          <w:lang w:eastAsia="ru-RU"/>
        </w:rPr>
        <w:t xml:space="preserve">вину признал, </w:t>
      </w:r>
      <w:r w:rsidRPr="00580780">
        <w:rPr>
          <w:rFonts w:ascii="Times New Roman" w:hAnsi="Times New Roman"/>
          <w:sz w:val="20"/>
          <w:szCs w:val="20"/>
          <w:lang w:eastAsia="ru-RU"/>
        </w:rPr>
        <w:t>в</w:t>
      </w:r>
      <w:r w:rsidRPr="00580780">
        <w:rPr>
          <w:rFonts w:ascii="Times New Roman" w:hAnsi="Times New Roman"/>
          <w:sz w:val="20"/>
          <w:szCs w:val="20"/>
          <w:lang w:eastAsia="ru-RU"/>
        </w:rPr>
        <w:t xml:space="preserve"> содеянном раскаял</w:t>
      </w:r>
      <w:r w:rsidRPr="00580780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58078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изложенные в 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>протоколе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обстоятельства подтвердил</w:t>
      </w:r>
      <w:r w:rsidRPr="00580780" w:rsidR="00C84E17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Pr="00580780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580780" w:rsidR="00C84E17">
        <w:rPr>
          <w:rFonts w:ascii="Times New Roman" w:hAnsi="Times New Roman"/>
          <w:color w:val="000000"/>
          <w:sz w:val="20"/>
          <w:szCs w:val="20"/>
          <w:lang w:eastAsia="ar-SA"/>
        </w:rPr>
        <w:t>п</w:t>
      </w:r>
      <w:r w:rsidRPr="00580780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росил </w:t>
      </w:r>
      <w:r w:rsidRPr="00580780" w:rsidR="00491A05">
        <w:rPr>
          <w:rFonts w:ascii="Times New Roman" w:hAnsi="Times New Roman"/>
          <w:color w:val="000000"/>
          <w:sz w:val="20"/>
          <w:szCs w:val="20"/>
          <w:lang w:eastAsia="ar-SA"/>
        </w:rPr>
        <w:t>строго не наказывать</w:t>
      </w:r>
      <w:r w:rsidRPr="00580780" w:rsidR="000A0A9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580780" w:rsidR="0025252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Шапошникова М.О. 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580780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580780" w:rsidR="0025252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Шапошникова М.О. 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580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Шапошникова М.О. </w:t>
      </w:r>
      <w:r w:rsidRPr="00580780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580780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580780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...</w:t>
      </w:r>
      <w:r w:rsidRPr="00580780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05.07</w:t>
      </w:r>
      <w:r w:rsidRPr="00580780" w:rsidR="00E30AE1">
        <w:rPr>
          <w:rFonts w:ascii="Times New Roman" w:eastAsia="Newton-Regular" w:hAnsi="Times New Roman"/>
          <w:sz w:val="20"/>
          <w:szCs w:val="20"/>
        </w:rPr>
        <w:t>.202</w:t>
      </w:r>
      <w:r w:rsidRPr="00580780" w:rsidR="00491A05">
        <w:rPr>
          <w:rFonts w:ascii="Times New Roman" w:eastAsia="Newton-Regular" w:hAnsi="Times New Roman"/>
          <w:sz w:val="20"/>
          <w:szCs w:val="20"/>
        </w:rPr>
        <w:t>2</w:t>
      </w:r>
      <w:r w:rsidRPr="00580780" w:rsidR="006A44F3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>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>. 2);</w:t>
      </w:r>
    </w:p>
    <w:p w:rsidR="0094624A" w:rsidRPr="00580780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Шапошникова М.О.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04.07</w:t>
      </w:r>
      <w:r w:rsidRPr="00580780">
        <w:rPr>
          <w:rFonts w:ascii="Times New Roman" w:eastAsia="Newton-Regular" w:hAnsi="Times New Roman"/>
          <w:sz w:val="20"/>
          <w:szCs w:val="20"/>
        </w:rPr>
        <w:t>.2022 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. 3); </w:t>
      </w:r>
    </w:p>
    <w:p w:rsidR="0094624A" w:rsidRPr="00580780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рапортом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полицейского  ОППСП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ОМВД России по Бахчисарайскому району Республики Крым 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старшего сержанта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полиции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З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B05F86">
        <w:rPr>
          <w:rFonts w:ascii="Times New Roman" w:eastAsia="Newton-Regular" w:hAnsi="Times New Roman"/>
          <w:sz w:val="20"/>
          <w:szCs w:val="20"/>
        </w:rPr>
        <w:t xml:space="preserve"> Н.В.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04.07</w:t>
      </w:r>
      <w:r w:rsidRPr="00580780">
        <w:rPr>
          <w:rFonts w:ascii="Times New Roman" w:eastAsia="Newton-Regular" w:hAnsi="Times New Roman"/>
          <w:sz w:val="20"/>
          <w:szCs w:val="20"/>
        </w:rPr>
        <w:t>.2022 (л.д.4);</w:t>
      </w:r>
    </w:p>
    <w:p w:rsidR="00B05F86" w:rsidRPr="00580780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от 05.07.2022 о доставлении Шапошникова М.О. (л.д.5);</w:t>
      </w:r>
    </w:p>
    <w:p w:rsidR="00491A05" w:rsidRPr="00580780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>- протокол</w:t>
      </w:r>
      <w:r w:rsidRPr="00580780" w:rsidR="0094624A">
        <w:rPr>
          <w:rFonts w:ascii="Times New Roman" w:eastAsia="Newton-Regular" w:hAnsi="Times New Roman"/>
          <w:sz w:val="20"/>
          <w:szCs w:val="20"/>
        </w:rPr>
        <w:t>ом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04.07</w:t>
      </w:r>
      <w:r w:rsidRPr="00580780">
        <w:rPr>
          <w:rFonts w:ascii="Times New Roman" w:eastAsia="Newton-Regular" w:hAnsi="Times New Roman"/>
          <w:sz w:val="20"/>
          <w:szCs w:val="20"/>
        </w:rPr>
        <w:t>.2022 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.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6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580780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>- актом медицинского освидетельствования на состояние опьянения №</w:t>
      </w:r>
      <w:r w:rsidRPr="00580780" w:rsidR="00B05F86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04.07</w:t>
      </w:r>
      <w:r w:rsidRPr="00580780" w:rsidR="006A44F3">
        <w:rPr>
          <w:rFonts w:ascii="Times New Roman" w:eastAsia="Newton-Regular" w:hAnsi="Times New Roman"/>
          <w:sz w:val="20"/>
          <w:szCs w:val="20"/>
        </w:rPr>
        <w:t>.2022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.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7</w:t>
      </w:r>
      <w:r w:rsidRPr="00580780">
        <w:rPr>
          <w:rFonts w:ascii="Times New Roman" w:eastAsia="Newton-Regular" w:hAnsi="Times New Roman"/>
          <w:sz w:val="20"/>
          <w:szCs w:val="20"/>
        </w:rPr>
        <w:t>);</w:t>
      </w:r>
    </w:p>
    <w:p w:rsidR="00491A05" w:rsidRPr="00580780" w:rsidP="005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580780" w:rsidR="0094624A">
        <w:rPr>
          <w:rFonts w:ascii="Times New Roman" w:eastAsia="Newton-Regular" w:hAnsi="Times New Roman"/>
          <w:sz w:val="20"/>
          <w:szCs w:val="20"/>
        </w:rPr>
        <w:t xml:space="preserve">82 </w:t>
      </w:r>
      <w:r w:rsidRPr="00580780" w:rsidR="006A44F3">
        <w:rPr>
          <w:rFonts w:ascii="Times New Roman" w:eastAsia="Newton-Regular" w:hAnsi="Times New Roman"/>
          <w:sz w:val="20"/>
          <w:szCs w:val="20"/>
        </w:rPr>
        <w:t>10</w:t>
      </w:r>
      <w:r w:rsidRPr="00580780" w:rsidR="0094624A">
        <w:rPr>
          <w:rFonts w:ascii="Times New Roman" w:eastAsia="Newton-Regular" w:hAnsi="Times New Roman"/>
          <w:sz w:val="20"/>
          <w:szCs w:val="20"/>
        </w:rPr>
        <w:t xml:space="preserve"> № </w:t>
      </w:r>
      <w:r w:rsidRPr="00580780" w:rsidR="006A44F3">
        <w:rPr>
          <w:rFonts w:ascii="Times New Roman" w:eastAsia="Newton-Regular" w:hAnsi="Times New Roman"/>
          <w:sz w:val="20"/>
          <w:szCs w:val="20"/>
        </w:rPr>
        <w:t>0023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97</w:t>
      </w:r>
      <w:r w:rsidRPr="00580780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>о</w:t>
      </w:r>
      <w:r w:rsidRPr="00580780" w:rsidR="006A44F3">
        <w:rPr>
          <w:rFonts w:ascii="Times New Roman" w:eastAsia="Newton-Regular" w:hAnsi="Times New Roman"/>
          <w:sz w:val="20"/>
          <w:szCs w:val="20"/>
        </w:rPr>
        <w:t>б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 w:rsidR="006A44F3">
        <w:rPr>
          <w:rFonts w:ascii="Times New Roman" w:eastAsia="Newton-Regular" w:hAnsi="Times New Roman"/>
          <w:sz w:val="20"/>
          <w:szCs w:val="20"/>
        </w:rPr>
        <w:t xml:space="preserve">административном задержании Шапошникова М.О. </w:t>
      </w:r>
      <w:r w:rsidRPr="00580780" w:rsidR="0046741D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05.07</w:t>
      </w:r>
      <w:r w:rsidRPr="00580780">
        <w:rPr>
          <w:rFonts w:ascii="Times New Roman" w:eastAsia="Newton-Regular" w:hAnsi="Times New Roman"/>
          <w:sz w:val="20"/>
          <w:szCs w:val="20"/>
        </w:rPr>
        <w:t>.2022 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.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8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580780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- </w:t>
      </w:r>
      <w:r w:rsidRPr="00580780" w:rsidR="005972A7">
        <w:rPr>
          <w:rFonts w:ascii="Times New Roman" w:eastAsia="Newton-Regular" w:hAnsi="Times New Roman"/>
          <w:sz w:val="20"/>
          <w:szCs w:val="20"/>
        </w:rPr>
        <w:t xml:space="preserve">сведениями о привлечении </w:t>
      </w:r>
      <w:r w:rsidRPr="00580780" w:rsidR="006A44F3">
        <w:rPr>
          <w:rFonts w:ascii="Times New Roman" w:eastAsia="Newton-Regular" w:hAnsi="Times New Roman"/>
          <w:sz w:val="20"/>
          <w:szCs w:val="20"/>
        </w:rPr>
        <w:t xml:space="preserve">Шапошникова М.О. </w:t>
      </w:r>
      <w:r w:rsidRPr="00580780" w:rsidR="005972A7">
        <w:rPr>
          <w:rFonts w:ascii="Times New Roman" w:eastAsia="Newton-Regular" w:hAnsi="Times New Roman"/>
          <w:sz w:val="20"/>
          <w:szCs w:val="20"/>
        </w:rPr>
        <w:t xml:space="preserve">к ответственности </w:t>
      </w:r>
      <w:r w:rsidRPr="00580780">
        <w:rPr>
          <w:rFonts w:ascii="Times New Roman" w:eastAsia="Newton-Regular" w:hAnsi="Times New Roman"/>
          <w:sz w:val="20"/>
          <w:szCs w:val="20"/>
        </w:rPr>
        <w:t>(</w:t>
      </w:r>
      <w:r w:rsidRPr="00580780">
        <w:rPr>
          <w:rFonts w:ascii="Times New Roman" w:eastAsia="Newton-Regular" w:hAnsi="Times New Roman"/>
          <w:sz w:val="20"/>
          <w:szCs w:val="20"/>
        </w:rPr>
        <w:t>л.д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. 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10</w:t>
      </w:r>
      <w:r w:rsidRPr="00580780" w:rsidR="006A44F3">
        <w:rPr>
          <w:rFonts w:ascii="Times New Roman" w:eastAsia="Newton-Regular" w:hAnsi="Times New Roman"/>
          <w:sz w:val="20"/>
          <w:szCs w:val="20"/>
        </w:rPr>
        <w:t>-1</w:t>
      </w:r>
      <w:r w:rsidRPr="00580780" w:rsidR="00B05F86">
        <w:rPr>
          <w:rFonts w:ascii="Times New Roman" w:eastAsia="Newton-Regular" w:hAnsi="Times New Roman"/>
          <w:sz w:val="20"/>
          <w:szCs w:val="20"/>
        </w:rPr>
        <w:t>1</w:t>
      </w:r>
      <w:r w:rsidRPr="00580780" w:rsidR="0094624A">
        <w:rPr>
          <w:rFonts w:ascii="Times New Roman" w:eastAsia="Newton-Regular" w:hAnsi="Times New Roman"/>
          <w:sz w:val="20"/>
          <w:szCs w:val="20"/>
        </w:rPr>
        <w:t>).</w:t>
      </w:r>
    </w:p>
    <w:p w:rsidR="004B42C0" w:rsidRPr="00580780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580780">
        <w:rPr>
          <w:rFonts w:ascii="Times New Roman" w:eastAsia="Newton-Regular" w:hAnsi="Times New Roman" w:cs="Times New Roman"/>
          <w:lang w:eastAsia="en-US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</w:t>
      </w:r>
      <w:r w:rsidRPr="00580780" w:rsidR="00B05F86">
        <w:rPr>
          <w:rFonts w:ascii="Times New Roman" w:eastAsia="Newton-Regular" w:hAnsi="Times New Roman" w:cs="Times New Roman"/>
          <w:lang w:eastAsia="en-US"/>
        </w:rPr>
        <w:t>наличие смягчающих обстоятельств в виде раскаяния,  а также отягчающее обстоятельство в виде повторного совершения однородного административного правонарушения.</w:t>
      </w:r>
      <w:r w:rsidRPr="00580780">
        <w:rPr>
          <w:rFonts w:ascii="Times New Roman" w:eastAsia="Newton-Regular" w:hAnsi="Times New Roman" w:cs="Times New Roman"/>
          <w:lang w:eastAsia="en-US"/>
        </w:rPr>
        <w:t xml:space="preserve"> </w:t>
      </w:r>
    </w:p>
    <w:p w:rsidR="00B8335A" w:rsidRPr="00580780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580780">
        <w:rPr>
          <w:rFonts w:ascii="Times New Roman" w:eastAsia="Newton-Regular" w:hAnsi="Times New Roman" w:cs="Times New Roman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580780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580780">
        <w:rPr>
          <w:rFonts w:ascii="Times New Roman" w:eastAsia="Newton-Regular" w:hAnsi="Times New Roman" w:cs="Times New Roman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580780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580780">
        <w:rPr>
          <w:rFonts w:ascii="Times New Roman" w:eastAsia="Newton-Regular" w:hAnsi="Times New Roman" w:cs="Times New Roman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580780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580780">
        <w:rPr>
          <w:rFonts w:ascii="Times New Roman" w:eastAsia="Newton-Regular" w:hAnsi="Times New Roman" w:cs="Times New Roman"/>
        </w:rPr>
        <w:t>Руководствуясь ст. 20.21</w:t>
      </w:r>
      <w:r w:rsidRPr="00580780" w:rsidR="004E6040">
        <w:rPr>
          <w:rFonts w:ascii="Times New Roman" w:hAnsi="Times New Roman" w:cs="Times New Roman"/>
        </w:rPr>
        <w:t>,</w:t>
      </w:r>
      <w:r w:rsidRPr="00580780">
        <w:rPr>
          <w:rFonts w:ascii="Times New Roman" w:eastAsia="Newton-Regular" w:hAnsi="Times New Roman" w:cs="Times New Roman"/>
        </w:rPr>
        <w:t xml:space="preserve"> 29.9, 29.10</w:t>
      </w:r>
      <w:r w:rsidRPr="00580780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580780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580780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ПОСТАНОВИЛ:</w:t>
      </w:r>
      <w:r w:rsidRPr="00580780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AF00AA" w:rsidRPr="00580780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580780" w:rsidR="0025252F">
        <w:rPr>
          <w:rFonts w:ascii="Times New Roman" w:eastAsia="Newton-Regular" w:hAnsi="Times New Roman"/>
          <w:sz w:val="20"/>
          <w:szCs w:val="20"/>
        </w:rPr>
        <w:t>Шапошникова М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 О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.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, </w:t>
      </w:r>
      <w:r w:rsidRPr="00580780" w:rsidR="00580780">
        <w:rPr>
          <w:rFonts w:ascii="Times New Roman" w:eastAsia="Newton-Regular" w:hAnsi="Times New Roman"/>
          <w:sz w:val="20"/>
          <w:szCs w:val="20"/>
        </w:rPr>
        <w:t>…</w:t>
      </w:r>
      <w:r w:rsidRPr="00580780" w:rsidR="0025252F">
        <w:rPr>
          <w:rFonts w:ascii="Times New Roman" w:eastAsia="Newton-Regular" w:hAnsi="Times New Roman"/>
          <w:sz w:val="20"/>
          <w:szCs w:val="20"/>
        </w:rPr>
        <w:t xml:space="preserve"> </w:t>
      </w:r>
      <w:r w:rsidRPr="00580780">
        <w:rPr>
          <w:rFonts w:ascii="Times New Roman" w:eastAsia="Newton-Regular" w:hAnsi="Times New Roman"/>
          <w:sz w:val="20"/>
          <w:szCs w:val="20"/>
        </w:rPr>
        <w:t>года рождения,  виновн</w:t>
      </w:r>
      <w:r w:rsidRPr="00580780" w:rsidR="00612C0C">
        <w:rPr>
          <w:rFonts w:ascii="Times New Roman" w:eastAsia="Newton-Regular" w:hAnsi="Times New Roman"/>
          <w:sz w:val="20"/>
          <w:szCs w:val="20"/>
        </w:rPr>
        <w:t>ым</w:t>
      </w:r>
      <w:r w:rsidRPr="00580780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</w:t>
      </w:r>
      <w:r w:rsidRPr="00580780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</w:t>
      </w:r>
      <w:r w:rsidRPr="00580780">
        <w:rPr>
          <w:rFonts w:ascii="Times New Roman" w:hAnsi="Times New Roman"/>
          <w:bCs/>
          <w:sz w:val="20"/>
          <w:szCs w:val="20"/>
        </w:rPr>
        <w:t xml:space="preserve">и назначить административное наказание в виде административного ареста сроком на </w:t>
      </w:r>
      <w:r w:rsidRPr="00580780" w:rsidR="006A44F3">
        <w:rPr>
          <w:rFonts w:ascii="Times New Roman" w:hAnsi="Times New Roman"/>
          <w:bCs/>
          <w:sz w:val="20"/>
          <w:szCs w:val="20"/>
        </w:rPr>
        <w:t>5</w:t>
      </w:r>
      <w:r w:rsidRPr="00580780">
        <w:rPr>
          <w:rFonts w:ascii="Times New Roman" w:hAnsi="Times New Roman"/>
          <w:bCs/>
          <w:sz w:val="20"/>
          <w:szCs w:val="20"/>
        </w:rPr>
        <w:t xml:space="preserve"> (</w:t>
      </w:r>
      <w:r w:rsidRPr="00580780" w:rsidR="006A44F3">
        <w:rPr>
          <w:rFonts w:ascii="Times New Roman" w:hAnsi="Times New Roman"/>
          <w:bCs/>
          <w:sz w:val="20"/>
          <w:szCs w:val="20"/>
        </w:rPr>
        <w:t>пять</w:t>
      </w:r>
      <w:r w:rsidRPr="00580780">
        <w:rPr>
          <w:rFonts w:ascii="Times New Roman" w:hAnsi="Times New Roman"/>
          <w:bCs/>
          <w:sz w:val="20"/>
          <w:szCs w:val="20"/>
        </w:rPr>
        <w:t>) суток.</w:t>
      </w:r>
    </w:p>
    <w:p w:rsidR="00AF00AA" w:rsidRPr="00580780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972A7" w:rsidRPr="00580780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580780">
        <w:rPr>
          <w:rFonts w:ascii="Times New Roman" w:hAnsi="Times New Roman"/>
          <w:bCs/>
          <w:sz w:val="20"/>
          <w:szCs w:val="20"/>
        </w:rPr>
        <w:t xml:space="preserve">Срок административного ареста исчислять с момента задержания </w:t>
      </w:r>
      <w:r w:rsidRPr="00580780" w:rsidR="006A44F3">
        <w:rPr>
          <w:rFonts w:ascii="Times New Roman" w:hAnsi="Times New Roman"/>
          <w:bCs/>
          <w:sz w:val="20"/>
          <w:szCs w:val="20"/>
        </w:rPr>
        <w:t>Шапошникова М</w:t>
      </w:r>
      <w:r w:rsidRPr="00580780" w:rsidR="00580780">
        <w:rPr>
          <w:rFonts w:ascii="Times New Roman" w:hAnsi="Times New Roman"/>
          <w:bCs/>
          <w:sz w:val="20"/>
          <w:szCs w:val="20"/>
        </w:rPr>
        <w:t>.</w:t>
      </w:r>
      <w:r w:rsidRPr="00580780" w:rsidR="006A44F3">
        <w:rPr>
          <w:rFonts w:ascii="Times New Roman" w:hAnsi="Times New Roman"/>
          <w:bCs/>
          <w:sz w:val="20"/>
          <w:szCs w:val="20"/>
        </w:rPr>
        <w:t xml:space="preserve"> О</w:t>
      </w:r>
      <w:r w:rsidRPr="00580780" w:rsidR="00580780">
        <w:rPr>
          <w:rFonts w:ascii="Times New Roman" w:hAnsi="Times New Roman"/>
          <w:bCs/>
          <w:sz w:val="20"/>
          <w:szCs w:val="20"/>
        </w:rPr>
        <w:t xml:space="preserve">. </w:t>
      </w:r>
      <w:r w:rsidRPr="00580780" w:rsidR="00804326">
        <w:rPr>
          <w:rFonts w:ascii="Times New Roman" w:hAnsi="Times New Roman"/>
          <w:bCs/>
          <w:sz w:val="20"/>
          <w:szCs w:val="20"/>
        </w:rPr>
        <w:t>органами внутренних дел</w:t>
      </w:r>
      <w:r w:rsidRPr="00580780" w:rsidR="006A44F3">
        <w:rPr>
          <w:rFonts w:ascii="Times New Roman" w:hAnsi="Times New Roman"/>
          <w:bCs/>
          <w:sz w:val="20"/>
          <w:szCs w:val="20"/>
        </w:rPr>
        <w:t xml:space="preserve"> с </w:t>
      </w:r>
      <w:r w:rsidRPr="00580780" w:rsidR="00B05F86">
        <w:rPr>
          <w:rFonts w:ascii="Times New Roman" w:hAnsi="Times New Roman"/>
          <w:bCs/>
          <w:sz w:val="20"/>
          <w:szCs w:val="20"/>
        </w:rPr>
        <w:t>01</w:t>
      </w:r>
      <w:r w:rsidRPr="00580780" w:rsidR="006A44F3">
        <w:rPr>
          <w:rFonts w:ascii="Times New Roman" w:hAnsi="Times New Roman"/>
          <w:bCs/>
          <w:sz w:val="20"/>
          <w:szCs w:val="20"/>
        </w:rPr>
        <w:t xml:space="preserve">: </w:t>
      </w:r>
      <w:r w:rsidRPr="00580780" w:rsidR="00B05F86">
        <w:rPr>
          <w:rFonts w:ascii="Times New Roman" w:hAnsi="Times New Roman"/>
          <w:bCs/>
          <w:sz w:val="20"/>
          <w:szCs w:val="20"/>
        </w:rPr>
        <w:t>00</w:t>
      </w:r>
      <w:r w:rsidRPr="00580780" w:rsidR="006A44F3">
        <w:rPr>
          <w:rFonts w:ascii="Times New Roman" w:hAnsi="Times New Roman"/>
          <w:bCs/>
          <w:sz w:val="20"/>
          <w:szCs w:val="20"/>
        </w:rPr>
        <w:t xml:space="preserve"> час. </w:t>
      </w:r>
      <w:r w:rsidRPr="00580780" w:rsidR="00B05F86">
        <w:rPr>
          <w:rFonts w:ascii="Times New Roman" w:hAnsi="Times New Roman"/>
          <w:bCs/>
          <w:sz w:val="20"/>
          <w:szCs w:val="20"/>
        </w:rPr>
        <w:t>05</w:t>
      </w:r>
      <w:r w:rsidRPr="00580780" w:rsidR="006A44F3">
        <w:rPr>
          <w:rFonts w:ascii="Times New Roman" w:hAnsi="Times New Roman"/>
          <w:bCs/>
          <w:sz w:val="20"/>
          <w:szCs w:val="20"/>
        </w:rPr>
        <w:t xml:space="preserve"> ию</w:t>
      </w:r>
      <w:r w:rsidRPr="00580780" w:rsidR="00B05F86">
        <w:rPr>
          <w:rFonts w:ascii="Times New Roman" w:hAnsi="Times New Roman"/>
          <w:bCs/>
          <w:sz w:val="20"/>
          <w:szCs w:val="20"/>
        </w:rPr>
        <w:t>л</w:t>
      </w:r>
      <w:r w:rsidRPr="00580780" w:rsidR="006A44F3">
        <w:rPr>
          <w:rFonts w:ascii="Times New Roman" w:hAnsi="Times New Roman"/>
          <w:bCs/>
          <w:sz w:val="20"/>
          <w:szCs w:val="20"/>
        </w:rPr>
        <w:t>я 2022 года</w:t>
      </w:r>
      <w:r w:rsidRPr="00580780">
        <w:rPr>
          <w:rFonts w:ascii="Times New Roman" w:hAnsi="Times New Roman"/>
          <w:bCs/>
          <w:sz w:val="20"/>
          <w:szCs w:val="20"/>
        </w:rPr>
        <w:t xml:space="preserve">. </w:t>
      </w:r>
    </w:p>
    <w:p w:rsidR="00432D79" w:rsidRPr="00580780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580780">
        <w:rPr>
          <w:rFonts w:ascii="Times New Roman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580780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580780">
        <w:rPr>
          <w:rFonts w:ascii="Times New Roman" w:eastAsia="Newton-Regular" w:hAnsi="Times New Roman"/>
          <w:sz w:val="20"/>
          <w:szCs w:val="20"/>
        </w:rPr>
        <w:t>Мировой судья                                                                                     Е.</w:t>
      </w:r>
      <w:r w:rsidRPr="00580780" w:rsidR="00B05F86">
        <w:rPr>
          <w:rFonts w:ascii="Times New Roman" w:eastAsia="Newton-Regular" w:hAnsi="Times New Roman"/>
          <w:sz w:val="20"/>
          <w:szCs w:val="20"/>
        </w:rPr>
        <w:t xml:space="preserve"> А. Есина</w:t>
      </w:r>
    </w:p>
    <w:sectPr w:rsidSect="005807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201755"/>
    <w:rsid w:val="0025252F"/>
    <w:rsid w:val="0026257D"/>
    <w:rsid w:val="002860E8"/>
    <w:rsid w:val="002A6417"/>
    <w:rsid w:val="002A7533"/>
    <w:rsid w:val="002C30D6"/>
    <w:rsid w:val="0031226C"/>
    <w:rsid w:val="003578C3"/>
    <w:rsid w:val="00382BB1"/>
    <w:rsid w:val="003B29A9"/>
    <w:rsid w:val="003B5F19"/>
    <w:rsid w:val="003D7AB1"/>
    <w:rsid w:val="00432D79"/>
    <w:rsid w:val="0043761C"/>
    <w:rsid w:val="00457F43"/>
    <w:rsid w:val="0046012F"/>
    <w:rsid w:val="00466BA3"/>
    <w:rsid w:val="0046741D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732E6"/>
    <w:rsid w:val="00580780"/>
    <w:rsid w:val="005972A7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6A44F3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5F86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17BC-32AF-484A-9D09-9373FF3E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