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6D9" w:rsidRPr="002579F9" w:rsidP="00FA06D9">
      <w:pPr>
        <w:autoSpaceDE w:val="0"/>
        <w:autoSpaceDN w:val="0"/>
        <w:adjustRightInd w:val="0"/>
        <w:spacing w:after="0" w:line="240" w:lineRule="auto"/>
        <w:jc w:val="right"/>
        <w:rPr>
          <w:rFonts w:ascii="Times New Roman" w:eastAsia="Times New Roman" w:hAnsi="Times New Roman" w:cs="Times New Roman"/>
          <w:bCs/>
        </w:rPr>
      </w:pPr>
      <w:r w:rsidRPr="002579F9">
        <w:rPr>
          <w:rFonts w:ascii="Times New Roman" w:eastAsia="Times New Roman" w:hAnsi="Times New Roman" w:cs="Times New Roman"/>
          <w:bCs/>
        </w:rPr>
        <w:t>Дело №</w:t>
      </w:r>
      <w:r w:rsidRPr="002579F9" w:rsidR="002D36A2">
        <w:rPr>
          <w:rFonts w:ascii="Times New Roman" w:eastAsia="Times New Roman" w:hAnsi="Times New Roman" w:cs="Times New Roman"/>
          <w:bCs/>
        </w:rPr>
        <w:t xml:space="preserve"> </w:t>
      </w:r>
      <w:r w:rsidRPr="002579F9">
        <w:rPr>
          <w:rFonts w:ascii="Times New Roman" w:eastAsia="Times New Roman" w:hAnsi="Times New Roman" w:cs="Times New Roman"/>
          <w:bCs/>
        </w:rPr>
        <w:t>5-26-2</w:t>
      </w:r>
      <w:r w:rsidRPr="002579F9" w:rsidR="00173331">
        <w:rPr>
          <w:rFonts w:ascii="Times New Roman" w:eastAsia="Times New Roman" w:hAnsi="Times New Roman" w:cs="Times New Roman"/>
          <w:bCs/>
        </w:rPr>
        <w:t>6</w:t>
      </w:r>
      <w:r w:rsidRPr="002579F9" w:rsidR="00D51F57">
        <w:rPr>
          <w:rFonts w:ascii="Times New Roman" w:eastAsia="Times New Roman" w:hAnsi="Times New Roman" w:cs="Times New Roman"/>
          <w:bCs/>
        </w:rPr>
        <w:t>2</w:t>
      </w:r>
      <w:r w:rsidRPr="002579F9">
        <w:rPr>
          <w:rFonts w:ascii="Times New Roman" w:eastAsia="Times New Roman" w:hAnsi="Times New Roman" w:cs="Times New Roman"/>
          <w:bCs/>
        </w:rPr>
        <w:t>/2019</w:t>
      </w:r>
    </w:p>
    <w:p w:rsidR="00FA06D9" w:rsidRPr="002579F9" w:rsidP="00FA06D9">
      <w:pPr>
        <w:autoSpaceDE w:val="0"/>
        <w:autoSpaceDN w:val="0"/>
        <w:adjustRightInd w:val="0"/>
        <w:spacing w:after="0" w:line="240" w:lineRule="auto"/>
        <w:jc w:val="center"/>
        <w:rPr>
          <w:rFonts w:ascii="Times New Roman" w:eastAsia="Times New Roman" w:hAnsi="Times New Roman" w:cs="Times New Roman"/>
          <w:bCs/>
        </w:rPr>
      </w:pPr>
    </w:p>
    <w:p w:rsidR="00FA06D9" w:rsidRPr="002579F9" w:rsidP="00FA06D9">
      <w:pPr>
        <w:autoSpaceDE w:val="0"/>
        <w:autoSpaceDN w:val="0"/>
        <w:adjustRightInd w:val="0"/>
        <w:spacing w:after="0" w:line="240" w:lineRule="auto"/>
        <w:jc w:val="center"/>
        <w:rPr>
          <w:rFonts w:ascii="Times New Roman" w:eastAsia="Times New Roman" w:hAnsi="Times New Roman" w:cs="Times New Roman"/>
          <w:bCs/>
        </w:rPr>
      </w:pPr>
      <w:r w:rsidRPr="002579F9">
        <w:rPr>
          <w:rFonts w:ascii="Times New Roman" w:eastAsia="Times New Roman" w:hAnsi="Times New Roman" w:cs="Times New Roman"/>
          <w:bCs/>
        </w:rPr>
        <w:t>ПОСТАНОВЛЕНИЕ</w:t>
      </w:r>
    </w:p>
    <w:p w:rsidR="00FA06D9" w:rsidRPr="002579F9" w:rsidP="00FA06D9">
      <w:pPr>
        <w:autoSpaceDE w:val="0"/>
        <w:autoSpaceDN w:val="0"/>
        <w:adjustRightInd w:val="0"/>
        <w:spacing w:after="0" w:line="240" w:lineRule="auto"/>
        <w:jc w:val="center"/>
        <w:rPr>
          <w:rFonts w:ascii="Times New Roman" w:eastAsia="Times New Roman" w:hAnsi="Times New Roman" w:cs="Times New Roman"/>
          <w:bCs/>
        </w:rPr>
      </w:pPr>
      <w:r w:rsidRPr="002579F9">
        <w:rPr>
          <w:rFonts w:ascii="Times New Roman" w:eastAsia="Times New Roman" w:hAnsi="Times New Roman" w:cs="Times New Roman"/>
          <w:bCs/>
        </w:rPr>
        <w:t>по делу об административном правонарушении</w:t>
      </w:r>
    </w:p>
    <w:p w:rsidR="00FA06D9" w:rsidRPr="002579F9" w:rsidP="00FA06D9">
      <w:pPr>
        <w:autoSpaceDE w:val="0"/>
        <w:autoSpaceDN w:val="0"/>
        <w:adjustRightInd w:val="0"/>
        <w:spacing w:after="0" w:line="240" w:lineRule="auto"/>
        <w:jc w:val="center"/>
        <w:rPr>
          <w:rFonts w:ascii="Times New Roman" w:eastAsia="Times New Roman" w:hAnsi="Times New Roman" w:cs="Times New Roman"/>
          <w:bCs/>
        </w:rPr>
      </w:pPr>
    </w:p>
    <w:p w:rsidR="00FA06D9" w:rsidRPr="002579F9" w:rsidP="00FA06D9">
      <w:pPr>
        <w:autoSpaceDE w:val="0"/>
        <w:autoSpaceDN w:val="0"/>
        <w:adjustRightInd w:val="0"/>
        <w:spacing w:after="0" w:line="240" w:lineRule="auto"/>
        <w:jc w:val="both"/>
        <w:rPr>
          <w:rFonts w:ascii="Times New Roman" w:eastAsia="Newton-Regular" w:hAnsi="Times New Roman" w:cs="Times New Roman"/>
        </w:rPr>
      </w:pPr>
      <w:r w:rsidRPr="002579F9">
        <w:rPr>
          <w:rFonts w:ascii="Times New Roman" w:eastAsia="Newton-Regular" w:hAnsi="Times New Roman" w:cs="Times New Roman"/>
        </w:rPr>
        <w:t>15</w:t>
      </w:r>
      <w:r w:rsidRPr="002579F9" w:rsidR="00173331">
        <w:rPr>
          <w:rFonts w:ascii="Times New Roman" w:eastAsia="Newton-Regular" w:hAnsi="Times New Roman" w:cs="Times New Roman"/>
        </w:rPr>
        <w:t xml:space="preserve"> сентября</w:t>
      </w:r>
      <w:r w:rsidRPr="002579F9">
        <w:rPr>
          <w:rFonts w:ascii="Times New Roman" w:eastAsia="Newton-Regular" w:hAnsi="Times New Roman" w:cs="Times New Roman"/>
        </w:rPr>
        <w:t xml:space="preserve"> 2019 года                                                         </w:t>
      </w:r>
      <w:r w:rsidRPr="002579F9" w:rsidR="007B1A48">
        <w:rPr>
          <w:rFonts w:ascii="Times New Roman" w:eastAsia="Newton-Regular" w:hAnsi="Times New Roman" w:cs="Times New Roman"/>
        </w:rPr>
        <w:t xml:space="preserve">                     </w:t>
      </w:r>
      <w:r w:rsidRPr="002579F9">
        <w:rPr>
          <w:rFonts w:ascii="Times New Roman" w:eastAsia="Newton-Regular" w:hAnsi="Times New Roman" w:cs="Times New Roman"/>
        </w:rPr>
        <w:t xml:space="preserve">  г. Бахчисарай</w:t>
      </w:r>
    </w:p>
    <w:p w:rsidR="00FA06D9" w:rsidRPr="002579F9" w:rsidP="00FA06D9">
      <w:pPr>
        <w:autoSpaceDE w:val="0"/>
        <w:autoSpaceDN w:val="0"/>
        <w:adjustRightInd w:val="0"/>
        <w:spacing w:after="0" w:line="240" w:lineRule="auto"/>
        <w:jc w:val="both"/>
        <w:rPr>
          <w:rFonts w:ascii="Times New Roman" w:eastAsia="Newton-Regular" w:hAnsi="Times New Roman" w:cs="Times New Roman"/>
        </w:rPr>
      </w:pPr>
    </w:p>
    <w:p w:rsidR="00FA06D9" w:rsidRPr="002579F9" w:rsidP="00596300">
      <w:pPr>
        <w:autoSpaceDE w:val="0"/>
        <w:autoSpaceDN w:val="0"/>
        <w:adjustRightInd w:val="0"/>
        <w:spacing w:after="0" w:line="240" w:lineRule="auto"/>
        <w:ind w:firstLine="709"/>
        <w:jc w:val="both"/>
        <w:rPr>
          <w:rFonts w:ascii="Times New Roman" w:eastAsia="Newton-Regular" w:hAnsi="Times New Roman" w:cs="Times New Roman"/>
        </w:rPr>
      </w:pPr>
      <w:r w:rsidRPr="002579F9">
        <w:rPr>
          <w:rFonts w:ascii="Times New Roman" w:eastAsia="Newton-Regular" w:hAnsi="Times New Roman" w:cs="Times New Roman"/>
        </w:rPr>
        <w:t xml:space="preserve">Мировой судья судебного участка №26 Бахчисарайского судебного района (Бахчисарайский муниципальный район) Республики Крым (298400, Республика Крым, г. Бахчисарай, ул. Фрунзе, 36в) </w:t>
      </w:r>
      <w:r w:rsidRPr="002579F9">
        <w:rPr>
          <w:rFonts w:ascii="Times New Roman" w:eastAsia="Newton-Regular" w:hAnsi="Times New Roman" w:cs="Times New Roman"/>
        </w:rPr>
        <w:t>Андрухова</w:t>
      </w:r>
      <w:r w:rsidRPr="002579F9">
        <w:rPr>
          <w:rFonts w:ascii="Times New Roman" w:eastAsia="Newton-Regular" w:hAnsi="Times New Roman" w:cs="Times New Roman"/>
        </w:rPr>
        <w:t xml:space="preserve"> Е.Н., рассмотрев дело об административном правонарушении, в отношении </w:t>
      </w:r>
      <w:r w:rsidRPr="002579F9" w:rsidR="00B9022A">
        <w:rPr>
          <w:rFonts w:ascii="Times New Roman" w:eastAsia="Newton-Regular" w:hAnsi="Times New Roman" w:cs="Times New Roman"/>
        </w:rPr>
        <w:t>Духовного В</w:t>
      </w:r>
      <w:r w:rsidRPr="002579F9" w:rsidR="004A3FE5">
        <w:rPr>
          <w:rFonts w:ascii="Times New Roman" w:eastAsia="Newton-Regular" w:hAnsi="Times New Roman" w:cs="Times New Roman"/>
        </w:rPr>
        <w:t>.</w:t>
      </w:r>
      <w:r w:rsidRPr="002579F9" w:rsidR="00B9022A">
        <w:rPr>
          <w:rFonts w:ascii="Times New Roman" w:eastAsia="Newton-Regular" w:hAnsi="Times New Roman" w:cs="Times New Roman"/>
        </w:rPr>
        <w:t xml:space="preserve"> А</w:t>
      </w:r>
      <w:r w:rsidRPr="002579F9" w:rsidR="004A3FE5">
        <w:rPr>
          <w:rFonts w:ascii="Times New Roman" w:eastAsia="Newton-Regular" w:hAnsi="Times New Roman" w:cs="Times New Roman"/>
        </w:rPr>
        <w:t>.</w:t>
      </w:r>
      <w:r w:rsidRPr="002579F9" w:rsidR="00B9022A">
        <w:rPr>
          <w:rFonts w:ascii="Times New Roman" w:eastAsia="Newton-Regular" w:hAnsi="Times New Roman" w:cs="Times New Roman"/>
        </w:rPr>
        <w:t xml:space="preserve">, </w:t>
      </w:r>
      <w:r w:rsidRPr="002579F9" w:rsidR="004A3FE5">
        <w:rPr>
          <w:rFonts w:ascii="Times New Roman" w:eastAsia="Newton-Regular" w:hAnsi="Times New Roman" w:cs="Times New Roman"/>
        </w:rPr>
        <w:t>***</w:t>
      </w:r>
      <w:r w:rsidRPr="002579F9" w:rsidR="00B9022A">
        <w:rPr>
          <w:rFonts w:ascii="Times New Roman" w:eastAsia="Newton-Regular" w:hAnsi="Times New Roman" w:cs="Times New Roman"/>
        </w:rPr>
        <w:t xml:space="preserve"> </w:t>
      </w:r>
      <w:r w:rsidRPr="002579F9" w:rsidR="00596300">
        <w:rPr>
          <w:rFonts w:ascii="Times New Roman" w:eastAsia="Newton-Regular" w:hAnsi="Times New Roman" w:cs="Times New Roman"/>
        </w:rPr>
        <w:t>года рождения, место рождения</w:t>
      </w:r>
      <w:r w:rsidRPr="002579F9" w:rsidR="007C120A">
        <w:rPr>
          <w:rFonts w:ascii="Times New Roman" w:eastAsia="Newton-Regular" w:hAnsi="Times New Roman" w:cs="Times New Roman"/>
        </w:rPr>
        <w:t xml:space="preserve"> </w:t>
      </w:r>
      <w:r w:rsidRPr="002579F9" w:rsidR="004A3FE5">
        <w:rPr>
          <w:rFonts w:ascii="Times New Roman" w:eastAsia="Newton-Regular" w:hAnsi="Times New Roman" w:cs="Times New Roman"/>
        </w:rPr>
        <w:t>***</w:t>
      </w:r>
      <w:r w:rsidRPr="002579F9" w:rsidR="00C2284B">
        <w:rPr>
          <w:rFonts w:ascii="Times New Roman" w:eastAsia="Newton-Regular" w:hAnsi="Times New Roman" w:cs="Times New Roman"/>
        </w:rPr>
        <w:t>,</w:t>
      </w:r>
      <w:r w:rsidRPr="002579F9" w:rsidR="00596300">
        <w:rPr>
          <w:rFonts w:ascii="Times New Roman" w:eastAsia="Newton-Regular" w:hAnsi="Times New Roman" w:cs="Times New Roman"/>
        </w:rPr>
        <w:t xml:space="preserve"> гражданина </w:t>
      </w:r>
      <w:r w:rsidRPr="002579F9" w:rsidR="00744FEA">
        <w:rPr>
          <w:rFonts w:ascii="Times New Roman" w:eastAsia="Newton-Regular" w:hAnsi="Times New Roman" w:cs="Times New Roman"/>
        </w:rPr>
        <w:t>Украины</w:t>
      </w:r>
      <w:r w:rsidRPr="002579F9" w:rsidR="00596300">
        <w:rPr>
          <w:rFonts w:ascii="Times New Roman" w:eastAsia="Newton-Regular" w:hAnsi="Times New Roman" w:cs="Times New Roman"/>
        </w:rPr>
        <w:t xml:space="preserve">, </w:t>
      </w:r>
      <w:r w:rsidRPr="002579F9" w:rsidR="00505DAF">
        <w:rPr>
          <w:rFonts w:ascii="Times New Roman" w:eastAsia="Newton-Regular" w:hAnsi="Times New Roman" w:cs="Times New Roman"/>
        </w:rPr>
        <w:t xml:space="preserve">со слов зарегистрированного по адресу: </w:t>
      </w:r>
      <w:r w:rsidRPr="002579F9" w:rsidR="004A3FE5">
        <w:rPr>
          <w:rFonts w:ascii="Times New Roman" w:eastAsia="Newton-Regular" w:hAnsi="Times New Roman" w:cs="Times New Roman"/>
        </w:rPr>
        <w:t>***</w:t>
      </w:r>
      <w:r w:rsidRPr="002579F9" w:rsidR="00B27B01">
        <w:rPr>
          <w:rFonts w:ascii="Times New Roman" w:eastAsia="Newton-Regular" w:hAnsi="Times New Roman" w:cs="Times New Roman"/>
        </w:rPr>
        <w:t>, со слов</w:t>
      </w:r>
      <w:r w:rsidRPr="002579F9" w:rsidR="00505DAF">
        <w:rPr>
          <w:rFonts w:ascii="Times New Roman" w:eastAsia="Newton-Regular" w:hAnsi="Times New Roman" w:cs="Times New Roman"/>
        </w:rPr>
        <w:t xml:space="preserve"> </w:t>
      </w:r>
      <w:r w:rsidRPr="002579F9" w:rsidR="00596300">
        <w:rPr>
          <w:rFonts w:ascii="Times New Roman" w:eastAsia="Newton-Regular" w:hAnsi="Times New Roman" w:cs="Times New Roman"/>
        </w:rPr>
        <w:t xml:space="preserve">фактически проживающего по адресу: </w:t>
      </w:r>
      <w:r w:rsidRPr="002579F9" w:rsidR="004A3FE5">
        <w:rPr>
          <w:rFonts w:ascii="Times New Roman" w:eastAsia="Newton-Regular" w:hAnsi="Times New Roman" w:cs="Times New Roman"/>
        </w:rPr>
        <w:t>***</w:t>
      </w:r>
      <w:r w:rsidRPr="002579F9" w:rsidR="00505DAF">
        <w:rPr>
          <w:rFonts w:ascii="Times New Roman" w:eastAsia="Newton-Regular" w:hAnsi="Times New Roman" w:cs="Times New Roman"/>
        </w:rPr>
        <w:t xml:space="preserve">, </w:t>
      </w:r>
      <w:r w:rsidRPr="002579F9" w:rsidR="00596300">
        <w:rPr>
          <w:rFonts w:ascii="Times New Roman" w:eastAsia="Newton-Regular" w:hAnsi="Times New Roman" w:cs="Times New Roman"/>
        </w:rPr>
        <w:t xml:space="preserve"> </w:t>
      </w:r>
      <w:r w:rsidRPr="002579F9">
        <w:rPr>
          <w:rFonts w:ascii="Times New Roman" w:eastAsia="Newton-Regular" w:hAnsi="Times New Roman" w:cs="Times New Roman"/>
        </w:rPr>
        <w:t>по ч. 2 ст. 12.26 Кодекса Российской Федерации об</w:t>
      </w:r>
      <w:r w:rsidRPr="002579F9">
        <w:rPr>
          <w:rFonts w:ascii="Times New Roman" w:eastAsia="Newton-Regular" w:hAnsi="Times New Roman" w:cs="Times New Roman"/>
        </w:rPr>
        <w:t xml:space="preserve"> административных </w:t>
      </w:r>
      <w:r w:rsidRPr="002579F9">
        <w:rPr>
          <w:rFonts w:ascii="Times New Roman" w:eastAsia="Newton-Regular" w:hAnsi="Times New Roman" w:cs="Times New Roman"/>
        </w:rPr>
        <w:t>правонарушениях</w:t>
      </w:r>
      <w:r w:rsidRPr="002579F9">
        <w:rPr>
          <w:rFonts w:ascii="Times New Roman" w:eastAsia="Newton-Regular" w:hAnsi="Times New Roman" w:cs="Times New Roman"/>
        </w:rPr>
        <w:t>,</w:t>
      </w:r>
    </w:p>
    <w:p w:rsidR="00FA06D9" w:rsidRPr="002579F9" w:rsidP="00FA06D9">
      <w:pPr>
        <w:autoSpaceDE w:val="0"/>
        <w:autoSpaceDN w:val="0"/>
        <w:adjustRightInd w:val="0"/>
        <w:spacing w:after="0" w:line="240" w:lineRule="auto"/>
        <w:jc w:val="both"/>
        <w:rPr>
          <w:rFonts w:ascii="Times New Roman" w:eastAsia="Newton-Regular" w:hAnsi="Times New Roman" w:cs="Times New Roman"/>
        </w:rPr>
      </w:pPr>
    </w:p>
    <w:p w:rsidR="00FA06D9" w:rsidRPr="002579F9" w:rsidP="00FA06D9">
      <w:pPr>
        <w:autoSpaceDE w:val="0"/>
        <w:autoSpaceDN w:val="0"/>
        <w:adjustRightInd w:val="0"/>
        <w:spacing w:after="0" w:line="240" w:lineRule="auto"/>
        <w:jc w:val="center"/>
        <w:rPr>
          <w:rFonts w:ascii="Times New Roman" w:eastAsia="Times New Roman" w:hAnsi="Times New Roman" w:cs="Times New Roman"/>
          <w:bCs/>
        </w:rPr>
      </w:pPr>
      <w:r w:rsidRPr="002579F9">
        <w:rPr>
          <w:rFonts w:ascii="Times New Roman" w:eastAsia="Times New Roman" w:hAnsi="Times New Roman" w:cs="Times New Roman"/>
          <w:bCs/>
        </w:rPr>
        <w:t>УСТАНОВИЛ:</w:t>
      </w:r>
    </w:p>
    <w:p w:rsidR="009A198D" w:rsidRPr="002579F9" w:rsidP="0050121A">
      <w:pPr>
        <w:autoSpaceDE w:val="0"/>
        <w:autoSpaceDN w:val="0"/>
        <w:adjustRightInd w:val="0"/>
        <w:spacing w:after="0" w:line="240" w:lineRule="auto"/>
        <w:rPr>
          <w:rFonts w:ascii="Times New Roman" w:eastAsia="Times New Roman" w:hAnsi="Times New Roman" w:cs="Times New Roman"/>
          <w:bCs/>
        </w:rPr>
      </w:pPr>
    </w:p>
    <w:p w:rsidR="00B83D35" w:rsidRPr="002579F9" w:rsidP="009A198D">
      <w:pPr>
        <w:autoSpaceDE w:val="0"/>
        <w:autoSpaceDN w:val="0"/>
        <w:adjustRightInd w:val="0"/>
        <w:spacing w:after="0" w:line="240" w:lineRule="auto"/>
        <w:jc w:val="both"/>
        <w:rPr>
          <w:rFonts w:ascii="Times New Roman" w:eastAsia="Times New Roman" w:hAnsi="Times New Roman" w:cs="Times New Roman"/>
          <w:bCs/>
        </w:rPr>
      </w:pPr>
      <w:r w:rsidRPr="002579F9">
        <w:rPr>
          <w:rFonts w:ascii="Times New Roman" w:eastAsia="Times New Roman" w:hAnsi="Times New Roman" w:cs="Times New Roman"/>
          <w:bCs/>
        </w:rPr>
        <w:t xml:space="preserve">            Мировому судье судебного участка №26 Бахчисарайского судебного района (Бахчисарайский муниципальный район) Республики Крым</w:t>
      </w:r>
      <w:r w:rsidRPr="002579F9" w:rsidR="00EA5545">
        <w:rPr>
          <w:rFonts w:ascii="Times New Roman" w:eastAsia="Times New Roman" w:hAnsi="Times New Roman" w:cs="Times New Roman"/>
          <w:bCs/>
        </w:rPr>
        <w:t xml:space="preserve"> поступил на рассмотрение материал об административном правонарушении, предусмотренном ч. 2 ст. 12.26 КоАП РФ в отношении Духовного</w:t>
      </w:r>
      <w:r w:rsidRPr="002579F9" w:rsidR="00EC6A54">
        <w:rPr>
          <w:rFonts w:ascii="Times New Roman" w:eastAsia="Times New Roman" w:hAnsi="Times New Roman" w:cs="Times New Roman"/>
          <w:bCs/>
        </w:rPr>
        <w:t xml:space="preserve"> В.А.</w:t>
      </w:r>
    </w:p>
    <w:p w:rsidR="00B200DA" w:rsidRPr="002579F9" w:rsidP="00B200DA">
      <w:pPr>
        <w:autoSpaceDE w:val="0"/>
        <w:autoSpaceDN w:val="0"/>
        <w:adjustRightInd w:val="0"/>
        <w:spacing w:after="0" w:line="240" w:lineRule="auto"/>
        <w:ind w:firstLine="709"/>
        <w:jc w:val="both"/>
        <w:rPr>
          <w:rFonts w:ascii="Times New Roman" w:eastAsia="Newton-Regular" w:hAnsi="Times New Roman" w:cs="Times New Roman"/>
        </w:rPr>
      </w:pPr>
      <w:r w:rsidRPr="002579F9">
        <w:rPr>
          <w:rFonts w:ascii="Times New Roman" w:eastAsia="Newton-Regular" w:hAnsi="Times New Roman" w:cs="Times New Roman"/>
        </w:rPr>
        <w:t xml:space="preserve">Как следует из протокола об административном правонарушении № </w:t>
      </w:r>
      <w:r w:rsidRPr="002579F9" w:rsidR="000B423F">
        <w:rPr>
          <w:rFonts w:ascii="Times New Roman" w:eastAsia="Newton-Regular" w:hAnsi="Times New Roman" w:cs="Times New Roman"/>
        </w:rPr>
        <w:t>*</w:t>
      </w:r>
      <w:r w:rsidRPr="002579F9" w:rsidR="00AA675B">
        <w:rPr>
          <w:rFonts w:ascii="Times New Roman" w:eastAsia="Newton-Regular" w:hAnsi="Times New Roman" w:cs="Times New Roman"/>
        </w:rPr>
        <w:t xml:space="preserve"> от 13.09.2019, Духовный В.А. </w:t>
      </w:r>
      <w:r w:rsidRPr="002579F9" w:rsidR="00324E45">
        <w:rPr>
          <w:rFonts w:ascii="Times New Roman" w:eastAsia="Newton-Regular" w:hAnsi="Times New Roman" w:cs="Times New Roman"/>
        </w:rPr>
        <w:t>1</w:t>
      </w:r>
      <w:r w:rsidRPr="002579F9" w:rsidR="00F12277">
        <w:rPr>
          <w:rFonts w:ascii="Times New Roman" w:eastAsia="Newton-Regular" w:hAnsi="Times New Roman" w:cs="Times New Roman"/>
        </w:rPr>
        <w:t>3</w:t>
      </w:r>
      <w:r w:rsidRPr="002579F9" w:rsidR="00324E45">
        <w:rPr>
          <w:rFonts w:ascii="Times New Roman" w:eastAsia="Newton-Regular" w:hAnsi="Times New Roman" w:cs="Times New Roman"/>
        </w:rPr>
        <w:t>.09</w:t>
      </w:r>
      <w:r w:rsidRPr="002579F9" w:rsidR="0036217C">
        <w:rPr>
          <w:rFonts w:ascii="Times New Roman" w:eastAsia="Newton-Regular" w:hAnsi="Times New Roman" w:cs="Times New Roman"/>
        </w:rPr>
        <w:t>.2019</w:t>
      </w:r>
      <w:r w:rsidRPr="002579F9" w:rsidR="00B83D35">
        <w:rPr>
          <w:rFonts w:ascii="Times New Roman" w:eastAsia="Newton-Regular" w:hAnsi="Times New Roman" w:cs="Times New Roman"/>
        </w:rPr>
        <w:t xml:space="preserve"> </w:t>
      </w:r>
      <w:r w:rsidRPr="002579F9" w:rsidR="007A28B5">
        <w:rPr>
          <w:rFonts w:ascii="Times New Roman" w:eastAsia="Newton-Regular" w:hAnsi="Times New Roman" w:cs="Times New Roman"/>
        </w:rPr>
        <w:t xml:space="preserve"> в </w:t>
      </w:r>
      <w:r w:rsidRPr="002579F9" w:rsidR="000B423F">
        <w:rPr>
          <w:rFonts w:ascii="Times New Roman" w:eastAsia="Newton-Regular" w:hAnsi="Times New Roman" w:cs="Times New Roman"/>
        </w:rPr>
        <w:t>*</w:t>
      </w:r>
      <w:r w:rsidRPr="002579F9" w:rsidR="0036217C">
        <w:rPr>
          <w:rFonts w:ascii="Times New Roman" w:eastAsia="Newton-Regular" w:hAnsi="Times New Roman" w:cs="Times New Roman"/>
        </w:rPr>
        <w:t xml:space="preserve"> часов </w:t>
      </w:r>
      <w:r w:rsidRPr="002579F9" w:rsidR="000B423F">
        <w:rPr>
          <w:rFonts w:ascii="Times New Roman" w:eastAsia="Newton-Regular" w:hAnsi="Times New Roman" w:cs="Times New Roman"/>
        </w:rPr>
        <w:t>*</w:t>
      </w:r>
      <w:r w:rsidRPr="002579F9" w:rsidR="00B83D35">
        <w:rPr>
          <w:rFonts w:ascii="Times New Roman" w:eastAsia="Newton-Regular" w:hAnsi="Times New Roman" w:cs="Times New Roman"/>
        </w:rPr>
        <w:t xml:space="preserve"> минут  </w:t>
      </w:r>
      <w:r w:rsidRPr="002579F9" w:rsidR="00F12277">
        <w:rPr>
          <w:rFonts w:ascii="Times New Roman" w:eastAsia="Newton-Regular" w:hAnsi="Times New Roman" w:cs="Times New Roman"/>
        </w:rPr>
        <w:t xml:space="preserve">в </w:t>
      </w:r>
      <w:r w:rsidRPr="002579F9" w:rsidR="000B423F">
        <w:rPr>
          <w:rFonts w:ascii="Times New Roman" w:eastAsia="Newton-Regular" w:hAnsi="Times New Roman" w:cs="Times New Roman"/>
        </w:rPr>
        <w:t>***</w:t>
      </w:r>
      <w:r w:rsidRPr="002579F9" w:rsidR="00B83D35">
        <w:rPr>
          <w:rFonts w:ascii="Times New Roman" w:eastAsia="Newton-Regular" w:hAnsi="Times New Roman" w:cs="Times New Roman"/>
        </w:rPr>
        <w:t xml:space="preserve"> управлял </w:t>
      </w:r>
      <w:r w:rsidRPr="002579F9" w:rsidR="00265D9D">
        <w:rPr>
          <w:rFonts w:ascii="Times New Roman" w:eastAsia="Newton-Regular" w:hAnsi="Times New Roman" w:cs="Times New Roman"/>
        </w:rPr>
        <w:t>мопедом Хонда без</w:t>
      </w:r>
      <w:r w:rsidRPr="002579F9" w:rsidR="00524DC0">
        <w:rPr>
          <w:rFonts w:ascii="Times New Roman" w:eastAsia="Newton-Regular" w:hAnsi="Times New Roman" w:cs="Times New Roman"/>
        </w:rPr>
        <w:t xml:space="preserve"> государственн</w:t>
      </w:r>
      <w:r w:rsidRPr="002579F9" w:rsidR="00265D9D">
        <w:rPr>
          <w:rFonts w:ascii="Times New Roman" w:eastAsia="Newton-Regular" w:hAnsi="Times New Roman" w:cs="Times New Roman"/>
        </w:rPr>
        <w:t>ого</w:t>
      </w:r>
      <w:r w:rsidRPr="002579F9" w:rsidR="00524DC0">
        <w:rPr>
          <w:rFonts w:ascii="Times New Roman" w:eastAsia="Newton-Regular" w:hAnsi="Times New Roman" w:cs="Times New Roman"/>
        </w:rPr>
        <w:t xml:space="preserve"> регистрационн</w:t>
      </w:r>
      <w:r w:rsidRPr="002579F9" w:rsidR="00265D9D">
        <w:rPr>
          <w:rFonts w:ascii="Times New Roman" w:eastAsia="Newton-Regular" w:hAnsi="Times New Roman" w:cs="Times New Roman"/>
        </w:rPr>
        <w:t>ого</w:t>
      </w:r>
      <w:r w:rsidRPr="002579F9" w:rsidR="00524DC0">
        <w:rPr>
          <w:rFonts w:ascii="Times New Roman" w:eastAsia="Newton-Regular" w:hAnsi="Times New Roman" w:cs="Times New Roman"/>
        </w:rPr>
        <w:t xml:space="preserve"> знак</w:t>
      </w:r>
      <w:r w:rsidRPr="002579F9" w:rsidR="00265D9D">
        <w:rPr>
          <w:rFonts w:ascii="Times New Roman" w:eastAsia="Newton-Regular" w:hAnsi="Times New Roman" w:cs="Times New Roman"/>
        </w:rPr>
        <w:t>а</w:t>
      </w:r>
      <w:r w:rsidRPr="002579F9" w:rsidR="00524DC0">
        <w:rPr>
          <w:rFonts w:ascii="Times New Roman" w:eastAsia="Newton-Regular" w:hAnsi="Times New Roman" w:cs="Times New Roman"/>
        </w:rPr>
        <w:t>, не имея права управления транспортным средством, с признаками опьянения (</w:t>
      </w:r>
      <w:r w:rsidRPr="002579F9" w:rsidR="00473544">
        <w:rPr>
          <w:rFonts w:ascii="Times New Roman" w:eastAsia="Newton-Regular" w:hAnsi="Times New Roman" w:cs="Times New Roman"/>
        </w:rPr>
        <w:t>резкое изменение окраски кожных покровов лица, поведение не соответствующее обстановке</w:t>
      </w:r>
      <w:r w:rsidRPr="002579F9" w:rsidR="00524DC0">
        <w:rPr>
          <w:rFonts w:ascii="Times New Roman" w:eastAsia="Newton-Regular" w:hAnsi="Times New Roman" w:cs="Times New Roman"/>
        </w:rPr>
        <w:t>)</w:t>
      </w:r>
      <w:r w:rsidRPr="002579F9">
        <w:rPr>
          <w:rFonts w:ascii="Times New Roman" w:eastAsia="Newton-Regular" w:hAnsi="Times New Roman" w:cs="Times New Roman"/>
        </w:rPr>
        <w:t>, и в нарушение</w:t>
      </w:r>
      <w:r w:rsidRPr="002579F9" w:rsidR="00B83D35">
        <w:rPr>
          <w:rFonts w:ascii="Times New Roman" w:eastAsia="Newton-Regular" w:hAnsi="Times New Roman" w:cs="Times New Roman"/>
        </w:rPr>
        <w:t xml:space="preserve"> </w:t>
      </w:r>
      <w:r w:rsidRPr="002579F9">
        <w:rPr>
          <w:rFonts w:ascii="Times New Roman" w:eastAsia="Newton-Regular" w:hAnsi="Times New Roman" w:cs="Times New Roman"/>
        </w:rPr>
        <w:t>п. 2.3.2 ПДД РФ</w:t>
      </w:r>
      <w:r w:rsidRPr="002579F9" w:rsidR="00E34FAC">
        <w:rPr>
          <w:rFonts w:ascii="Times New Roman" w:eastAsia="Newton-Regular" w:hAnsi="Times New Roman" w:cs="Times New Roman"/>
        </w:rPr>
        <w:t xml:space="preserve"> </w:t>
      </w:r>
      <w:r w:rsidRPr="002579F9" w:rsidR="00B83D35">
        <w:rPr>
          <w:rFonts w:ascii="Times New Roman" w:eastAsia="Newton-Regular" w:hAnsi="Times New Roman" w:cs="Times New Roman"/>
        </w:rPr>
        <w:t xml:space="preserve"> не выполнил законное требование уполномоченного должностного лица (сотрудника полиции) о</w:t>
      </w:r>
      <w:r w:rsidRPr="002579F9" w:rsidR="00B83D35">
        <w:rPr>
          <w:rFonts w:ascii="Times New Roman" w:eastAsia="Newton-Regular" w:hAnsi="Times New Roman" w:cs="Times New Roman"/>
        </w:rPr>
        <w:t xml:space="preserve"> </w:t>
      </w:r>
      <w:r w:rsidRPr="002579F9" w:rsidR="00B83D35">
        <w:rPr>
          <w:rFonts w:ascii="Times New Roman" w:eastAsia="Newton-Regular" w:hAnsi="Times New Roman" w:cs="Times New Roman"/>
        </w:rPr>
        <w:t>прохождении</w:t>
      </w:r>
      <w:r w:rsidRPr="002579F9" w:rsidR="00B83D35">
        <w:rPr>
          <w:rFonts w:ascii="Times New Roman" w:eastAsia="Newton-Regular" w:hAnsi="Times New Roman" w:cs="Times New Roman"/>
        </w:rPr>
        <w:t xml:space="preserve"> медицинского освидетельствования на состояние опьянения</w:t>
      </w:r>
      <w:r w:rsidRPr="002579F9">
        <w:rPr>
          <w:rFonts w:ascii="Times New Roman" w:eastAsia="Newton-Regular" w:hAnsi="Times New Roman" w:cs="Times New Roman"/>
        </w:rPr>
        <w:t>.</w:t>
      </w:r>
    </w:p>
    <w:p w:rsidR="00E81B7A" w:rsidRPr="002579F9" w:rsidP="00B200DA">
      <w:pPr>
        <w:autoSpaceDE w:val="0"/>
        <w:autoSpaceDN w:val="0"/>
        <w:adjustRightInd w:val="0"/>
        <w:spacing w:after="0" w:line="240" w:lineRule="auto"/>
        <w:ind w:firstLine="709"/>
        <w:jc w:val="both"/>
        <w:rPr>
          <w:rFonts w:ascii="Times New Roman" w:eastAsia="Newton-Regular" w:hAnsi="Times New Roman" w:cs="Times New Roman"/>
        </w:rPr>
      </w:pPr>
      <w:r w:rsidRPr="002579F9">
        <w:rPr>
          <w:rFonts w:ascii="Times New Roman" w:eastAsia="Newton-Regular" w:hAnsi="Times New Roman" w:cs="Times New Roman"/>
        </w:rPr>
        <w:t>Должностным лицом, составившим протокол об административном правонарушении, действия Духовного В.А. квалифицированы по ч. 2 ст. 12.26 КоАП РФ.</w:t>
      </w:r>
    </w:p>
    <w:p w:rsidR="00FA06D9" w:rsidRPr="002579F9" w:rsidP="00B200DA">
      <w:pPr>
        <w:autoSpaceDE w:val="0"/>
        <w:autoSpaceDN w:val="0"/>
        <w:adjustRightInd w:val="0"/>
        <w:spacing w:after="0" w:line="240" w:lineRule="auto"/>
        <w:ind w:firstLine="709"/>
        <w:jc w:val="both"/>
        <w:rPr>
          <w:rFonts w:ascii="Times New Roman" w:eastAsia="Newton-Regular" w:hAnsi="Times New Roman" w:cs="Times New Roman"/>
        </w:rPr>
      </w:pPr>
      <w:r w:rsidRPr="002579F9">
        <w:rPr>
          <w:rFonts w:ascii="Times New Roman" w:eastAsia="Newton-Regular" w:hAnsi="Times New Roman" w:cs="Times New Roman"/>
        </w:rPr>
        <w:t>При расс</w:t>
      </w:r>
      <w:r w:rsidRPr="002579F9" w:rsidR="004D686B">
        <w:rPr>
          <w:rFonts w:ascii="Times New Roman" w:eastAsia="Newton-Regular" w:hAnsi="Times New Roman" w:cs="Times New Roman"/>
        </w:rPr>
        <w:t>мо</w:t>
      </w:r>
      <w:r w:rsidRPr="002579F9">
        <w:rPr>
          <w:rFonts w:ascii="Times New Roman" w:eastAsia="Newton-Regular" w:hAnsi="Times New Roman" w:cs="Times New Roman"/>
        </w:rPr>
        <w:t>трении дела</w:t>
      </w:r>
      <w:r w:rsidRPr="002579F9" w:rsidR="004D686B">
        <w:rPr>
          <w:rFonts w:ascii="Times New Roman" w:eastAsia="Newton-Regular" w:hAnsi="Times New Roman" w:cs="Times New Roman"/>
        </w:rPr>
        <w:t xml:space="preserve"> об административном правонарушении </w:t>
      </w:r>
      <w:r w:rsidRPr="002579F9" w:rsidR="00FD0F27">
        <w:rPr>
          <w:rFonts w:ascii="Times New Roman" w:eastAsia="Newton-Regular" w:hAnsi="Times New Roman" w:cs="Times New Roman"/>
        </w:rPr>
        <w:t>Духовный В.А.</w:t>
      </w:r>
      <w:r w:rsidRPr="002579F9" w:rsidR="004B1D2C">
        <w:rPr>
          <w:rFonts w:ascii="Times New Roman" w:eastAsia="Newton-Regular" w:hAnsi="Times New Roman" w:cs="Times New Roman"/>
        </w:rPr>
        <w:t xml:space="preserve">, </w:t>
      </w:r>
      <w:r w:rsidRPr="002579F9" w:rsidR="00FD0F27">
        <w:rPr>
          <w:rFonts w:ascii="Times New Roman" w:eastAsia="Newton-Regular" w:hAnsi="Times New Roman" w:cs="Times New Roman"/>
        </w:rPr>
        <w:t xml:space="preserve"> </w:t>
      </w:r>
      <w:r w:rsidRPr="002579F9">
        <w:rPr>
          <w:rFonts w:ascii="Times New Roman" w:eastAsia="Newton-Regular" w:hAnsi="Times New Roman" w:cs="Times New Roman"/>
        </w:rPr>
        <w:t xml:space="preserve">вину </w:t>
      </w:r>
      <w:r w:rsidRPr="002579F9" w:rsidR="007B5169">
        <w:rPr>
          <w:rFonts w:ascii="Times New Roman" w:eastAsia="Newton-Regular" w:hAnsi="Times New Roman" w:cs="Times New Roman"/>
        </w:rPr>
        <w:t>не признал</w:t>
      </w:r>
      <w:r w:rsidRPr="002579F9">
        <w:rPr>
          <w:rFonts w:ascii="Times New Roman" w:eastAsia="Newton-Regular" w:hAnsi="Times New Roman" w:cs="Times New Roman"/>
        </w:rPr>
        <w:t xml:space="preserve"> </w:t>
      </w:r>
      <w:r w:rsidRPr="002579F9" w:rsidR="007B5169">
        <w:rPr>
          <w:rFonts w:ascii="Times New Roman" w:eastAsia="Newton-Regular" w:hAnsi="Times New Roman" w:cs="Times New Roman"/>
        </w:rPr>
        <w:t xml:space="preserve">и </w:t>
      </w:r>
      <w:r w:rsidRPr="002579F9">
        <w:rPr>
          <w:rFonts w:ascii="Times New Roman" w:eastAsia="Newton-Regular" w:hAnsi="Times New Roman" w:cs="Times New Roman"/>
        </w:rPr>
        <w:t xml:space="preserve">пояснил, что </w:t>
      </w:r>
      <w:r w:rsidRPr="002579F9" w:rsidR="007B5169">
        <w:rPr>
          <w:rFonts w:ascii="Times New Roman" w:eastAsia="Newton-Regular" w:hAnsi="Times New Roman" w:cs="Times New Roman"/>
        </w:rPr>
        <w:t xml:space="preserve">в состоянии опьянения не находился, был трезвый, проходить </w:t>
      </w:r>
      <w:r w:rsidRPr="002579F9">
        <w:rPr>
          <w:rFonts w:ascii="Times New Roman" w:eastAsia="Newton-Regular" w:hAnsi="Times New Roman" w:cs="Times New Roman"/>
        </w:rPr>
        <w:t>медицинское освидетельствование</w:t>
      </w:r>
      <w:r w:rsidRPr="002579F9" w:rsidR="009F1919">
        <w:rPr>
          <w:rFonts w:ascii="Times New Roman" w:eastAsia="Newton-Regular" w:hAnsi="Times New Roman" w:cs="Times New Roman"/>
        </w:rPr>
        <w:t xml:space="preserve"> не отказывался</w:t>
      </w:r>
      <w:r w:rsidRPr="002579F9" w:rsidR="0048334F">
        <w:rPr>
          <w:rFonts w:ascii="Times New Roman" w:eastAsia="Newton-Regular" w:hAnsi="Times New Roman" w:cs="Times New Roman"/>
        </w:rPr>
        <w:t>, т</w:t>
      </w:r>
      <w:r w:rsidRPr="002579F9" w:rsidR="009F1919">
        <w:rPr>
          <w:rFonts w:ascii="Times New Roman" w:eastAsia="Newton-Regular" w:hAnsi="Times New Roman" w:cs="Times New Roman"/>
        </w:rPr>
        <w:t>ем более, при доставке в ОМВД просил предоставить защитника и все д</w:t>
      </w:r>
      <w:r w:rsidRPr="002579F9" w:rsidR="0048334F">
        <w:rPr>
          <w:rFonts w:ascii="Times New Roman" w:eastAsia="Newton-Regular" w:hAnsi="Times New Roman" w:cs="Times New Roman"/>
        </w:rPr>
        <w:t>ействия выполнять под протокол</w:t>
      </w:r>
      <w:r w:rsidRPr="002579F9" w:rsidR="00323FC7">
        <w:rPr>
          <w:rFonts w:ascii="Times New Roman" w:eastAsia="Newton-Regular" w:hAnsi="Times New Roman" w:cs="Times New Roman"/>
        </w:rPr>
        <w:t>,</w:t>
      </w:r>
      <w:r w:rsidRPr="002579F9" w:rsidR="00F83B13">
        <w:rPr>
          <w:rFonts w:ascii="Times New Roman" w:eastAsia="Newton-Regular" w:hAnsi="Times New Roman" w:cs="Times New Roman"/>
        </w:rPr>
        <w:t xml:space="preserve"> </w:t>
      </w:r>
      <w:r w:rsidRPr="002579F9" w:rsidR="004D686B">
        <w:rPr>
          <w:rFonts w:ascii="Times New Roman" w:eastAsia="Newton-Regular" w:hAnsi="Times New Roman" w:cs="Times New Roman"/>
        </w:rPr>
        <w:t xml:space="preserve">на него </w:t>
      </w:r>
      <w:r w:rsidRPr="002579F9" w:rsidR="00323FC7">
        <w:rPr>
          <w:rFonts w:ascii="Times New Roman" w:eastAsia="Newton-Regular" w:hAnsi="Times New Roman" w:cs="Times New Roman"/>
        </w:rPr>
        <w:t>было оказано физическое и моральное воздействие, а именно: одевались наручники</w:t>
      </w:r>
      <w:r w:rsidRPr="002579F9" w:rsidR="00F83B13">
        <w:rPr>
          <w:rFonts w:ascii="Times New Roman" w:eastAsia="Newton-Regular" w:hAnsi="Times New Roman" w:cs="Times New Roman"/>
        </w:rPr>
        <w:t>, угрожали жизни.</w:t>
      </w:r>
      <w:r w:rsidRPr="002579F9" w:rsidR="0048334F">
        <w:rPr>
          <w:rFonts w:ascii="Times New Roman" w:eastAsia="Newton-Regular" w:hAnsi="Times New Roman" w:cs="Times New Roman"/>
        </w:rPr>
        <w:t xml:space="preserve"> </w:t>
      </w:r>
      <w:r w:rsidRPr="002579F9" w:rsidR="001F4B3B">
        <w:rPr>
          <w:rFonts w:ascii="Times New Roman" w:eastAsia="Newton-Regular" w:hAnsi="Times New Roman" w:cs="Times New Roman"/>
        </w:rPr>
        <w:t xml:space="preserve"> П</w:t>
      </w:r>
      <w:r w:rsidRPr="002579F9">
        <w:rPr>
          <w:rFonts w:ascii="Times New Roman" w:eastAsia="Newton-Regular" w:hAnsi="Times New Roman" w:cs="Times New Roman"/>
        </w:rPr>
        <w:t>ояснил, что</w:t>
      </w:r>
      <w:r w:rsidRPr="002579F9" w:rsidR="001F4B3B">
        <w:rPr>
          <w:rFonts w:ascii="Times New Roman" w:eastAsia="Newton-Regular" w:hAnsi="Times New Roman" w:cs="Times New Roman"/>
        </w:rPr>
        <w:t xml:space="preserve"> и</w:t>
      </w:r>
      <w:r w:rsidRPr="002579F9" w:rsidR="0019257B">
        <w:rPr>
          <w:rFonts w:ascii="Times New Roman" w:eastAsia="Newton-Regular" w:hAnsi="Times New Roman" w:cs="Times New Roman"/>
        </w:rPr>
        <w:t>меет водительское удостоверение, поскольку приехал в Крым на автомобиле.</w:t>
      </w:r>
      <w:r w:rsidRPr="002579F9" w:rsidR="00003E1E">
        <w:rPr>
          <w:rFonts w:ascii="Times New Roman" w:eastAsia="Newton-Regular" w:hAnsi="Times New Roman" w:cs="Times New Roman"/>
        </w:rPr>
        <w:t xml:space="preserve"> На момент остановки </w:t>
      </w:r>
      <w:r w:rsidRPr="002579F9" w:rsidR="00D629B5">
        <w:rPr>
          <w:rFonts w:ascii="Times New Roman" w:eastAsia="Newton-Regular" w:hAnsi="Times New Roman" w:cs="Times New Roman"/>
        </w:rPr>
        <w:t>сотрудниками ГИ</w:t>
      </w:r>
      <w:r w:rsidRPr="002579F9" w:rsidR="00D629B5">
        <w:rPr>
          <w:rFonts w:ascii="Times New Roman" w:eastAsia="Newton-Regular" w:hAnsi="Times New Roman" w:cs="Times New Roman"/>
        </w:rPr>
        <w:t xml:space="preserve">БДД </w:t>
      </w:r>
      <w:r w:rsidRPr="002579F9" w:rsidR="00003E1E">
        <w:rPr>
          <w:rFonts w:ascii="Times New Roman" w:eastAsia="Newton-Regular" w:hAnsi="Times New Roman" w:cs="Times New Roman"/>
        </w:rPr>
        <w:t>пр</w:t>
      </w:r>
      <w:r w:rsidRPr="002579F9" w:rsidR="00003E1E">
        <w:rPr>
          <w:rFonts w:ascii="Times New Roman" w:eastAsia="Newton-Regular" w:hAnsi="Times New Roman" w:cs="Times New Roman"/>
        </w:rPr>
        <w:t>и управлении мопедом Хонда водительского удостоверения при себе не имел.</w:t>
      </w:r>
      <w:r w:rsidRPr="002579F9" w:rsidR="001528DA">
        <w:rPr>
          <w:rFonts w:ascii="Times New Roman" w:eastAsia="Newton-Regular" w:hAnsi="Times New Roman" w:cs="Times New Roman"/>
        </w:rPr>
        <w:t xml:space="preserve"> Води</w:t>
      </w:r>
      <w:r w:rsidRPr="002579F9" w:rsidR="00F03B58">
        <w:rPr>
          <w:rFonts w:ascii="Times New Roman" w:eastAsia="Newton-Regular" w:hAnsi="Times New Roman" w:cs="Times New Roman"/>
        </w:rPr>
        <w:t>тельское удостоверение</w:t>
      </w:r>
      <w:r w:rsidRPr="002579F9" w:rsidR="001528DA">
        <w:rPr>
          <w:rFonts w:ascii="Times New Roman" w:eastAsia="Newton-Regular" w:hAnsi="Times New Roman" w:cs="Times New Roman"/>
        </w:rPr>
        <w:t xml:space="preserve"> предостав</w:t>
      </w:r>
      <w:r w:rsidRPr="002579F9" w:rsidR="00AB278B">
        <w:rPr>
          <w:rFonts w:ascii="Times New Roman" w:eastAsia="Newton-Regular" w:hAnsi="Times New Roman" w:cs="Times New Roman"/>
        </w:rPr>
        <w:t>ил</w:t>
      </w:r>
      <w:r w:rsidRPr="002579F9" w:rsidR="001528DA">
        <w:rPr>
          <w:rFonts w:ascii="Times New Roman" w:eastAsia="Newton-Regular" w:hAnsi="Times New Roman" w:cs="Times New Roman"/>
        </w:rPr>
        <w:t xml:space="preserve"> на обозрение мировому судье.</w:t>
      </w:r>
    </w:p>
    <w:p w:rsidR="00436ECF" w:rsidRPr="002579F9" w:rsidP="007A28B5">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Защитник лица в </w:t>
      </w:r>
      <w:r w:rsidRPr="002579F9">
        <w:rPr>
          <w:rFonts w:ascii="Times New Roman" w:eastAsia="Newton-Regular" w:hAnsi="Times New Roman" w:cs="Times New Roman"/>
        </w:rPr>
        <w:t>отношении</w:t>
      </w:r>
      <w:r w:rsidRPr="002579F9">
        <w:rPr>
          <w:rFonts w:ascii="Times New Roman" w:eastAsia="Newton-Regular" w:hAnsi="Times New Roman" w:cs="Times New Roman"/>
        </w:rPr>
        <w:t xml:space="preserve"> которого ведется</w:t>
      </w:r>
      <w:r w:rsidRPr="002579F9" w:rsidR="002A60F1">
        <w:rPr>
          <w:rFonts w:ascii="Times New Roman" w:eastAsia="Newton-Regular" w:hAnsi="Times New Roman" w:cs="Times New Roman"/>
        </w:rPr>
        <w:t xml:space="preserve"> производство по делу об административном правонарушении</w:t>
      </w:r>
      <w:r w:rsidRPr="002579F9">
        <w:rPr>
          <w:rFonts w:ascii="Times New Roman" w:eastAsia="Newton-Regular" w:hAnsi="Times New Roman" w:cs="Times New Roman"/>
        </w:rPr>
        <w:t xml:space="preserve">  Дудкин И.А. пояснил, что Духовному В.А. не была предоставлено возможность со стороны сотрудников ГИБДД воспользоваться услугами ни адвоката, ни предст</w:t>
      </w:r>
      <w:r w:rsidRPr="002579F9" w:rsidR="004B1D2C">
        <w:rPr>
          <w:rFonts w:ascii="Times New Roman" w:eastAsia="Newton-Regular" w:hAnsi="Times New Roman" w:cs="Times New Roman"/>
        </w:rPr>
        <w:t>авителя, в связи с чем он</w:t>
      </w:r>
      <w:r w:rsidRPr="002579F9" w:rsidR="00A27ED5">
        <w:rPr>
          <w:rFonts w:ascii="Times New Roman" w:eastAsia="Newton-Regular" w:hAnsi="Times New Roman" w:cs="Times New Roman"/>
        </w:rPr>
        <w:t xml:space="preserve"> </w:t>
      </w:r>
      <w:r w:rsidRPr="002579F9" w:rsidR="004B1D2C">
        <w:rPr>
          <w:rFonts w:ascii="Times New Roman" w:eastAsia="Newton-Regular" w:hAnsi="Times New Roman" w:cs="Times New Roman"/>
        </w:rPr>
        <w:t>п</w:t>
      </w:r>
      <w:r w:rsidRPr="002579F9" w:rsidR="00A27ED5">
        <w:rPr>
          <w:rFonts w:ascii="Times New Roman" w:eastAsia="Newton-Regular" w:hAnsi="Times New Roman" w:cs="Times New Roman"/>
        </w:rPr>
        <w:t>росит провести освидетельс</w:t>
      </w:r>
      <w:r w:rsidRPr="002579F9" w:rsidR="00505217">
        <w:rPr>
          <w:rFonts w:ascii="Times New Roman" w:eastAsia="Newton-Regular" w:hAnsi="Times New Roman" w:cs="Times New Roman"/>
        </w:rPr>
        <w:t>твование на состояние опьянения, поскольку Духовный В.А. от прохождения освидетельствования не отказывался.</w:t>
      </w:r>
    </w:p>
    <w:p w:rsidR="001528DA" w:rsidRPr="002579F9" w:rsidP="001528DA">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Исследовав материалы дела, мировой судья приходит к следующему.</w:t>
      </w:r>
    </w:p>
    <w:p w:rsidR="001528DA" w:rsidRPr="002579F9" w:rsidP="001528DA">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Согласно ч. 2 ст. 12.26 КоАП РФ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w:t>
      </w:r>
      <w:r w:rsidRPr="002579F9">
        <w:rPr>
          <w:rFonts w:ascii="Times New Roman" w:eastAsia="Newton-Regular" w:hAnsi="Times New Roman" w:cs="Times New Roman"/>
        </w:rPr>
        <w:t xml:space="preserve">, в </w:t>
      </w:r>
      <w:r w:rsidRPr="002579F9">
        <w:rPr>
          <w:rFonts w:ascii="Times New Roman" w:eastAsia="Newton-Regular" w:hAnsi="Times New Roman" w:cs="Times New Roman"/>
        </w:rPr>
        <w:t>отношении</w:t>
      </w:r>
      <w:r w:rsidRPr="002579F9">
        <w:rPr>
          <w:rFonts w:ascii="Times New Roman" w:eastAsia="Newton-Regular" w:hAnsi="Times New Roman" w:cs="Times New Roman"/>
        </w:rPr>
        <w:t xml:space="preserve"> которых в соответствии с настоящим Кодексом не может применяться административный арест, в размере тридцати тысяч рублей.</w:t>
      </w:r>
    </w:p>
    <w:p w:rsidR="001528DA" w:rsidRPr="002579F9" w:rsidP="001528DA">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528DA" w:rsidRPr="002579F9" w:rsidP="004944A2">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На основании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961B7C" w:rsidRPr="002579F9" w:rsidP="004944A2">
      <w:pPr>
        <w:pStyle w:val="ConsPlusNormal"/>
        <w:ind w:firstLine="540"/>
        <w:jc w:val="both"/>
        <w:rPr>
          <w:sz w:val="22"/>
          <w:szCs w:val="22"/>
        </w:rPr>
      </w:pPr>
      <w:r w:rsidRPr="002579F9">
        <w:rPr>
          <w:sz w:val="22"/>
          <w:szCs w:val="22"/>
        </w:rPr>
        <w:t xml:space="preserve">  </w:t>
      </w:r>
      <w:r w:rsidRPr="002579F9" w:rsidR="00F03B58">
        <w:rPr>
          <w:sz w:val="22"/>
          <w:szCs w:val="22"/>
        </w:rPr>
        <w:t xml:space="preserve">Как следует из </w:t>
      </w:r>
      <w:r w:rsidRPr="002579F9">
        <w:rPr>
          <w:sz w:val="22"/>
          <w:szCs w:val="22"/>
        </w:rPr>
        <w:t>представленного водительского удостоверения</w:t>
      </w:r>
      <w:r w:rsidRPr="002579F9" w:rsidR="00EA3F89">
        <w:rPr>
          <w:sz w:val="22"/>
          <w:szCs w:val="22"/>
        </w:rPr>
        <w:t xml:space="preserve"> </w:t>
      </w:r>
      <w:r w:rsidRPr="002579F9" w:rsidR="000B423F">
        <w:rPr>
          <w:sz w:val="22"/>
          <w:szCs w:val="22"/>
        </w:rPr>
        <w:t>*</w:t>
      </w:r>
      <w:r w:rsidRPr="002579F9">
        <w:rPr>
          <w:sz w:val="22"/>
          <w:szCs w:val="22"/>
        </w:rPr>
        <w:t xml:space="preserve"> </w:t>
      </w:r>
      <w:r w:rsidRPr="002579F9" w:rsidR="00EA3F89">
        <w:rPr>
          <w:sz w:val="22"/>
          <w:szCs w:val="22"/>
        </w:rPr>
        <w:t>на имя Духовного В</w:t>
      </w:r>
      <w:r w:rsidRPr="002579F9" w:rsidR="00D91D94">
        <w:rPr>
          <w:sz w:val="22"/>
          <w:szCs w:val="22"/>
        </w:rPr>
        <w:t>.</w:t>
      </w:r>
      <w:r w:rsidRPr="002579F9" w:rsidR="00EA3F89">
        <w:rPr>
          <w:sz w:val="22"/>
          <w:szCs w:val="22"/>
        </w:rPr>
        <w:t xml:space="preserve"> А</w:t>
      </w:r>
      <w:r w:rsidRPr="002579F9" w:rsidR="000B423F">
        <w:rPr>
          <w:sz w:val="22"/>
          <w:szCs w:val="22"/>
        </w:rPr>
        <w:t>.</w:t>
      </w:r>
      <w:r w:rsidRPr="002579F9" w:rsidR="00EA3F89">
        <w:rPr>
          <w:sz w:val="22"/>
          <w:szCs w:val="22"/>
        </w:rPr>
        <w:t xml:space="preserve">, </w:t>
      </w:r>
      <w:r w:rsidRPr="002579F9" w:rsidR="000B423F">
        <w:rPr>
          <w:sz w:val="22"/>
          <w:szCs w:val="22"/>
        </w:rPr>
        <w:t>***</w:t>
      </w:r>
      <w:r w:rsidRPr="002579F9">
        <w:rPr>
          <w:sz w:val="22"/>
          <w:szCs w:val="22"/>
        </w:rPr>
        <w:t xml:space="preserve"> года рождения, уроженца Сумской области</w:t>
      </w:r>
      <w:r w:rsidRPr="002579F9" w:rsidR="00EE7557">
        <w:rPr>
          <w:sz w:val="22"/>
          <w:szCs w:val="22"/>
        </w:rPr>
        <w:t>, срок действия которого</w:t>
      </w:r>
      <w:r w:rsidRPr="002579F9" w:rsidR="00F03B58">
        <w:rPr>
          <w:sz w:val="22"/>
          <w:szCs w:val="22"/>
        </w:rPr>
        <w:t xml:space="preserve"> </w:t>
      </w:r>
      <w:r w:rsidRPr="002579F9" w:rsidR="00C9015C">
        <w:rPr>
          <w:sz w:val="22"/>
          <w:szCs w:val="22"/>
        </w:rPr>
        <w:t xml:space="preserve">с 04.07.2019 по </w:t>
      </w:r>
      <w:r w:rsidRPr="002579F9" w:rsidR="00C9015C">
        <w:rPr>
          <w:sz w:val="22"/>
          <w:szCs w:val="22"/>
        </w:rPr>
        <w:t>04.07.204</w:t>
      </w:r>
      <w:r w:rsidRPr="002579F9" w:rsidR="00EE7557">
        <w:rPr>
          <w:sz w:val="22"/>
          <w:szCs w:val="22"/>
        </w:rPr>
        <w:t>9</w:t>
      </w:r>
      <w:r w:rsidRPr="002579F9" w:rsidR="00AC3305">
        <w:rPr>
          <w:sz w:val="22"/>
          <w:szCs w:val="22"/>
        </w:rPr>
        <w:t>, открыты категории В, С</w:t>
      </w:r>
      <w:r w:rsidRPr="002579F9" w:rsidR="00AC3305">
        <w:rPr>
          <w:sz w:val="22"/>
          <w:szCs w:val="22"/>
        </w:rPr>
        <w:t>1</w:t>
      </w:r>
      <w:r w:rsidRPr="002579F9" w:rsidR="00AC3305">
        <w:rPr>
          <w:sz w:val="22"/>
          <w:szCs w:val="22"/>
        </w:rPr>
        <w:t>,С</w:t>
      </w:r>
      <w:r w:rsidRPr="002579F9" w:rsidR="00C9015C">
        <w:rPr>
          <w:sz w:val="22"/>
          <w:szCs w:val="22"/>
        </w:rPr>
        <w:t>.</w:t>
      </w:r>
    </w:p>
    <w:p w:rsidR="00CF5B85" w:rsidRPr="002579F9" w:rsidP="004944A2">
      <w:pPr>
        <w:pStyle w:val="ConsPlusNormal"/>
        <w:ind w:firstLine="540"/>
        <w:jc w:val="both"/>
        <w:rPr>
          <w:sz w:val="22"/>
          <w:szCs w:val="22"/>
        </w:rPr>
      </w:pPr>
      <w:r w:rsidRPr="002579F9">
        <w:rPr>
          <w:sz w:val="22"/>
          <w:szCs w:val="22"/>
        </w:rPr>
        <w:t>В соответствии с п. 13</w:t>
      </w:r>
      <w:r w:rsidRPr="002579F9" w:rsidR="00F03B58">
        <w:rPr>
          <w:sz w:val="22"/>
          <w:szCs w:val="22"/>
        </w:rPr>
        <w:t xml:space="preserve"> Постановле</w:t>
      </w:r>
      <w:r w:rsidRPr="002579F9">
        <w:rPr>
          <w:sz w:val="22"/>
          <w:szCs w:val="22"/>
        </w:rPr>
        <w:t>ния Пленума от 25.</w:t>
      </w:r>
      <w:r w:rsidRPr="002579F9" w:rsidR="003E6AE3">
        <w:rPr>
          <w:sz w:val="22"/>
          <w:szCs w:val="22"/>
        </w:rPr>
        <w:t>0</w:t>
      </w:r>
      <w:r w:rsidRPr="002579F9">
        <w:rPr>
          <w:sz w:val="22"/>
          <w:szCs w:val="22"/>
        </w:rPr>
        <w:t>6</w:t>
      </w:r>
      <w:r w:rsidRPr="002579F9" w:rsidR="003E6AE3">
        <w:rPr>
          <w:sz w:val="22"/>
          <w:szCs w:val="22"/>
        </w:rPr>
        <w:t>.20</w:t>
      </w:r>
      <w:r w:rsidRPr="002579F9">
        <w:rPr>
          <w:sz w:val="22"/>
          <w:szCs w:val="22"/>
        </w:rPr>
        <w:t>19</w:t>
      </w:r>
      <w:r w:rsidRPr="002579F9" w:rsidR="003E6AE3">
        <w:rPr>
          <w:sz w:val="22"/>
          <w:szCs w:val="22"/>
        </w:rPr>
        <w:t xml:space="preserve"> года №</w:t>
      </w:r>
      <w:r w:rsidRPr="002579F9">
        <w:rPr>
          <w:sz w:val="22"/>
          <w:szCs w:val="22"/>
        </w:rPr>
        <w:t xml:space="preserve"> 20</w:t>
      </w:r>
      <w:r w:rsidRPr="002579F9" w:rsidR="00F03B58">
        <w:rPr>
          <w:sz w:val="22"/>
          <w:szCs w:val="22"/>
        </w:rPr>
        <w:t xml:space="preserve"> "О некоторых вопросах, возникающих </w:t>
      </w:r>
      <w:r w:rsidRPr="002579F9">
        <w:rPr>
          <w:sz w:val="22"/>
          <w:szCs w:val="22"/>
        </w:rPr>
        <w:t>в</w:t>
      </w:r>
      <w:r w:rsidRPr="002579F9" w:rsidR="00F03B58">
        <w:rPr>
          <w:sz w:val="22"/>
          <w:szCs w:val="22"/>
        </w:rPr>
        <w:t xml:space="preserve"> суд</w:t>
      </w:r>
      <w:r w:rsidRPr="002579F9">
        <w:rPr>
          <w:sz w:val="22"/>
          <w:szCs w:val="22"/>
        </w:rPr>
        <w:t>ебной практике</w:t>
      </w:r>
      <w:r w:rsidRPr="002579F9" w:rsidR="00F03B58">
        <w:rPr>
          <w:sz w:val="22"/>
          <w:szCs w:val="22"/>
        </w:rPr>
        <w:t xml:space="preserve"> при </w:t>
      </w:r>
      <w:r w:rsidRPr="002579F9">
        <w:rPr>
          <w:sz w:val="22"/>
          <w:szCs w:val="22"/>
        </w:rPr>
        <w:t>рассмотрении дел</w:t>
      </w:r>
      <w:r w:rsidRPr="002579F9" w:rsidR="00F03B58">
        <w:rPr>
          <w:sz w:val="22"/>
          <w:szCs w:val="22"/>
        </w:rPr>
        <w:t xml:space="preserve"> </w:t>
      </w:r>
      <w:r w:rsidRPr="002579F9">
        <w:rPr>
          <w:sz w:val="22"/>
          <w:szCs w:val="22"/>
        </w:rPr>
        <w:t>об административных правонарушениях, предусмотренных главой 12</w:t>
      </w:r>
      <w:r w:rsidRPr="002579F9" w:rsidR="00F03B58">
        <w:rPr>
          <w:sz w:val="22"/>
          <w:szCs w:val="22"/>
        </w:rPr>
        <w:t xml:space="preserve"> Кодекса Российской Федерации об административных правонарушени</w:t>
      </w:r>
      <w:r w:rsidRPr="002579F9" w:rsidR="005D3E29">
        <w:rPr>
          <w:sz w:val="22"/>
          <w:szCs w:val="22"/>
        </w:rPr>
        <w:t>ях"</w:t>
      </w:r>
      <w:r w:rsidRPr="002579F9" w:rsidR="00F03B58">
        <w:rPr>
          <w:sz w:val="22"/>
          <w:szCs w:val="22"/>
        </w:rPr>
        <w:t>, если находящийся в состоянии опьянения водитель, имея право управления определенными категориями</w:t>
      </w:r>
      <w:r w:rsidRPr="002579F9" w:rsidR="005D3E29">
        <w:rPr>
          <w:sz w:val="22"/>
          <w:szCs w:val="22"/>
        </w:rPr>
        <w:t xml:space="preserve"> (подкатегориями)</w:t>
      </w:r>
      <w:r w:rsidRPr="002579F9" w:rsidR="00F03B58">
        <w:rPr>
          <w:sz w:val="22"/>
          <w:szCs w:val="22"/>
        </w:rPr>
        <w:t xml:space="preserve"> транспортных средств, управляет транспортным средством иной категории</w:t>
      </w:r>
      <w:r w:rsidRPr="002579F9" w:rsidR="0071719B">
        <w:rPr>
          <w:sz w:val="22"/>
          <w:szCs w:val="22"/>
        </w:rPr>
        <w:t xml:space="preserve"> (подкатегории)</w:t>
      </w:r>
      <w:r w:rsidRPr="002579F9" w:rsidR="00F03B58">
        <w:rPr>
          <w:sz w:val="22"/>
          <w:szCs w:val="22"/>
        </w:rPr>
        <w:t>, то</w:t>
      </w:r>
      <w:r w:rsidRPr="002579F9" w:rsidR="0071719B">
        <w:rPr>
          <w:sz w:val="22"/>
          <w:szCs w:val="22"/>
        </w:rPr>
        <w:t xml:space="preserve"> его действия подлежат квалификации соответственно</w:t>
      </w:r>
      <w:r w:rsidRPr="002579F9" w:rsidR="00F03B58">
        <w:rPr>
          <w:sz w:val="22"/>
          <w:szCs w:val="22"/>
        </w:rPr>
        <w:t xml:space="preserve"> </w:t>
      </w:r>
      <w:r w:rsidRPr="002579F9" w:rsidR="0071719B">
        <w:rPr>
          <w:sz w:val="22"/>
          <w:szCs w:val="22"/>
        </w:rPr>
        <w:t xml:space="preserve"> по</w:t>
      </w:r>
      <w:r w:rsidRPr="002579F9" w:rsidR="0071719B">
        <w:rPr>
          <w:sz w:val="22"/>
          <w:szCs w:val="22"/>
        </w:rPr>
        <w:t xml:space="preserve"> части</w:t>
      </w:r>
      <w:r w:rsidRPr="002579F9" w:rsidR="00F03B58">
        <w:rPr>
          <w:sz w:val="22"/>
          <w:szCs w:val="22"/>
        </w:rPr>
        <w:t xml:space="preserve"> 1 статьи 12.8 КоАП РФ</w:t>
      </w:r>
      <w:r w:rsidRPr="002579F9" w:rsidR="0071719B">
        <w:rPr>
          <w:sz w:val="22"/>
          <w:szCs w:val="22"/>
        </w:rPr>
        <w:t>, если такие действия не содержат уголовно наказуемого деяния</w:t>
      </w:r>
      <w:r w:rsidRPr="002579F9" w:rsidR="006938A9">
        <w:rPr>
          <w:sz w:val="22"/>
          <w:szCs w:val="22"/>
        </w:rPr>
        <w:t>, и по части 1 статьи 12.7 КоАП РФ в связи с управлением</w:t>
      </w:r>
      <w:r w:rsidRPr="002579F9" w:rsidR="00F03B58">
        <w:rPr>
          <w:sz w:val="22"/>
          <w:szCs w:val="22"/>
        </w:rPr>
        <w:t xml:space="preserve"> транспортным средством</w:t>
      </w:r>
      <w:r w:rsidRPr="002579F9" w:rsidR="006938A9">
        <w:rPr>
          <w:sz w:val="22"/>
          <w:szCs w:val="22"/>
        </w:rPr>
        <w:t xml:space="preserve"> в отсутствии соответствующего права. В случае не выполнения указанным</w:t>
      </w:r>
      <w:r w:rsidRPr="002579F9" w:rsidR="00F03B58">
        <w:rPr>
          <w:sz w:val="22"/>
          <w:szCs w:val="22"/>
        </w:rPr>
        <w:t xml:space="preserve"> водителем</w:t>
      </w:r>
      <w:r w:rsidRPr="002579F9" w:rsidR="006938A9">
        <w:rPr>
          <w:sz w:val="22"/>
          <w:szCs w:val="22"/>
        </w:rPr>
        <w:t xml:space="preserve"> законного требования уполномоченного должностного лица о</w:t>
      </w:r>
      <w:r w:rsidRPr="002579F9" w:rsidR="00F03B58">
        <w:rPr>
          <w:sz w:val="22"/>
          <w:szCs w:val="22"/>
        </w:rPr>
        <w:t xml:space="preserve"> </w:t>
      </w:r>
      <w:r w:rsidRPr="002579F9" w:rsidR="0051158E">
        <w:rPr>
          <w:sz w:val="22"/>
          <w:szCs w:val="22"/>
        </w:rPr>
        <w:t>прохождении</w:t>
      </w:r>
      <w:r w:rsidRPr="002579F9" w:rsidR="00F03B58">
        <w:rPr>
          <w:sz w:val="22"/>
          <w:szCs w:val="22"/>
        </w:rPr>
        <w:t xml:space="preserve"> медицинского освидетельствования</w:t>
      </w:r>
      <w:r w:rsidRPr="002579F9" w:rsidR="0051158E">
        <w:rPr>
          <w:sz w:val="22"/>
          <w:szCs w:val="22"/>
        </w:rPr>
        <w:t xml:space="preserve"> на состояние опьянения</w:t>
      </w:r>
      <w:r w:rsidRPr="002579F9" w:rsidR="00F03B58">
        <w:rPr>
          <w:sz w:val="22"/>
          <w:szCs w:val="22"/>
        </w:rPr>
        <w:t xml:space="preserve">, </w:t>
      </w:r>
      <w:r w:rsidRPr="002579F9" w:rsidR="0051158E">
        <w:rPr>
          <w:sz w:val="22"/>
          <w:szCs w:val="22"/>
        </w:rPr>
        <w:t xml:space="preserve"> если такие действия (бездействия) не содержат уголовно наказуемого деяния, он подлежит привлечению</w:t>
      </w:r>
      <w:r w:rsidRPr="002579F9" w:rsidR="00F03B58">
        <w:rPr>
          <w:sz w:val="22"/>
          <w:szCs w:val="22"/>
        </w:rPr>
        <w:t xml:space="preserve"> </w:t>
      </w:r>
      <w:r w:rsidRPr="002579F9" w:rsidR="0051158E">
        <w:rPr>
          <w:sz w:val="22"/>
          <w:szCs w:val="22"/>
        </w:rPr>
        <w:t>к административной ответственности однов</w:t>
      </w:r>
      <w:r w:rsidRPr="002579F9">
        <w:rPr>
          <w:sz w:val="22"/>
          <w:szCs w:val="22"/>
        </w:rPr>
        <w:t>ременно по части</w:t>
      </w:r>
      <w:r w:rsidRPr="002579F9" w:rsidR="0051158E">
        <w:rPr>
          <w:sz w:val="22"/>
          <w:szCs w:val="22"/>
        </w:rPr>
        <w:t xml:space="preserve"> 1 ст</w:t>
      </w:r>
      <w:r w:rsidRPr="002579F9">
        <w:rPr>
          <w:sz w:val="22"/>
          <w:szCs w:val="22"/>
        </w:rPr>
        <w:t>атьи</w:t>
      </w:r>
      <w:r w:rsidRPr="002579F9" w:rsidR="0051158E">
        <w:rPr>
          <w:sz w:val="22"/>
          <w:szCs w:val="22"/>
        </w:rPr>
        <w:t xml:space="preserve"> 12.26 КоАП РФ и части 1 статьи 12.7 КоАП РФ.</w:t>
      </w:r>
      <w:r w:rsidRPr="002579F9" w:rsidR="00F03B58">
        <w:rPr>
          <w:sz w:val="22"/>
          <w:szCs w:val="22"/>
        </w:rPr>
        <w:t xml:space="preserve"> </w:t>
      </w:r>
    </w:p>
    <w:p w:rsidR="00F03B58" w:rsidRPr="002579F9" w:rsidP="004944A2">
      <w:pPr>
        <w:pStyle w:val="ConsPlusNormal"/>
        <w:ind w:firstLine="540"/>
        <w:jc w:val="both"/>
        <w:rPr>
          <w:sz w:val="22"/>
          <w:szCs w:val="22"/>
        </w:rPr>
      </w:pPr>
      <w:r w:rsidRPr="002579F9">
        <w:rPr>
          <w:sz w:val="22"/>
          <w:szCs w:val="22"/>
        </w:rPr>
        <w:t>Применение административного наказания в виде лишения права управления транспортными средствами предполагает не только лишение специального права управления транспортными средствами именно этой категории, но и иных категорий транспортных средств.</w:t>
      </w:r>
    </w:p>
    <w:p w:rsidR="00F03B58" w:rsidRPr="002579F9" w:rsidP="004944A2">
      <w:pPr>
        <w:pStyle w:val="ConsPlusNormal"/>
        <w:ind w:firstLine="540"/>
        <w:jc w:val="both"/>
        <w:rPr>
          <w:sz w:val="22"/>
          <w:szCs w:val="22"/>
        </w:rPr>
      </w:pPr>
      <w:r w:rsidRPr="002579F9">
        <w:rPr>
          <w:sz w:val="22"/>
          <w:szCs w:val="22"/>
        </w:rPr>
        <w:t>Соответственно, назначение административного наказания в виде лишения права управления транспортным средством должно применяться ко всем лицам, вне зависимости от того, предоставлено ли ему специальное право управления именно этой категории транспортных средств или иной категории.</w:t>
      </w:r>
    </w:p>
    <w:p w:rsidR="00F03B58" w:rsidRPr="002579F9" w:rsidP="004944A2">
      <w:pPr>
        <w:pStyle w:val="ConsPlusNormal"/>
        <w:ind w:firstLine="540"/>
        <w:jc w:val="both"/>
        <w:rPr>
          <w:sz w:val="22"/>
          <w:szCs w:val="22"/>
        </w:rPr>
      </w:pPr>
      <w:r w:rsidRPr="002579F9">
        <w:rPr>
          <w:sz w:val="22"/>
          <w:szCs w:val="22"/>
        </w:rPr>
        <w:t xml:space="preserve">Таким образом, мировой судья приходит к выводу, что в действиях </w:t>
      </w:r>
      <w:r w:rsidRPr="002579F9" w:rsidR="009B7F79">
        <w:rPr>
          <w:sz w:val="22"/>
          <w:szCs w:val="22"/>
        </w:rPr>
        <w:t>Духовного В.А</w:t>
      </w:r>
      <w:r w:rsidRPr="002579F9">
        <w:rPr>
          <w:sz w:val="22"/>
          <w:szCs w:val="22"/>
        </w:rPr>
        <w:t>. отсутствует объективная сторона правонарушения, предусмотренного ч. 2 ст. 12.26 КоАП РФ, и его действия подпадают под диспозицию ч. 1 ст. 12.26 КоАП РФ, предусматривающую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2579F9">
        <w:rPr>
          <w:sz w:val="22"/>
          <w:szCs w:val="22"/>
        </w:rPr>
        <w:t>) не содержат уголовно наказуемого деяния.</w:t>
      </w:r>
    </w:p>
    <w:p w:rsidR="00F03B58" w:rsidRPr="002579F9" w:rsidP="004944A2">
      <w:pPr>
        <w:pStyle w:val="ConsPlusNormal"/>
        <w:ind w:firstLine="540"/>
        <w:jc w:val="both"/>
        <w:rPr>
          <w:sz w:val="22"/>
          <w:szCs w:val="22"/>
        </w:rPr>
      </w:pPr>
      <w:r w:rsidRPr="002579F9">
        <w:rPr>
          <w:sz w:val="22"/>
          <w:szCs w:val="22"/>
        </w:rPr>
        <w:t>Административные правонарушения, предусмотренные ч. 2 ст. 12.26 и ч. 1 ст. 12.26 КоАП РФ имеют единый родовой объект противоправного посягательства (в области дорожного движения).</w:t>
      </w:r>
    </w:p>
    <w:p w:rsidR="00F03B58" w:rsidRPr="002579F9" w:rsidP="004944A2">
      <w:pPr>
        <w:pStyle w:val="ConsPlusNormal"/>
        <w:ind w:firstLine="540"/>
        <w:jc w:val="both"/>
        <w:rPr>
          <w:sz w:val="22"/>
          <w:szCs w:val="22"/>
        </w:rPr>
      </w:pPr>
      <w:r w:rsidRPr="002579F9">
        <w:rPr>
          <w:sz w:val="22"/>
          <w:szCs w:val="22"/>
        </w:rPr>
        <w:t>Согласно правовой позиции, изложенной в пункте 20 Постановления Пленума Верховного Суда Российской</w:t>
      </w:r>
      <w:r w:rsidRPr="002579F9" w:rsidR="009B7F79">
        <w:rPr>
          <w:sz w:val="22"/>
          <w:szCs w:val="22"/>
        </w:rPr>
        <w:t xml:space="preserve"> Федерации от 24 марта 2005 г. №</w:t>
      </w:r>
      <w:r w:rsidRPr="002579F9">
        <w:rPr>
          <w:sz w:val="22"/>
          <w:szCs w:val="22"/>
        </w:rPr>
        <w:t xml:space="preserve">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w:t>
      </w:r>
      <w:r w:rsidRPr="002579F9">
        <w:rPr>
          <w:sz w:val="22"/>
          <w:szCs w:val="22"/>
        </w:rPr>
        <w:t xml:space="preserve">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F03B58" w:rsidRPr="002579F9" w:rsidP="004944A2">
      <w:pPr>
        <w:pStyle w:val="ConsPlusNormal"/>
        <w:ind w:firstLine="540"/>
        <w:jc w:val="both"/>
        <w:rPr>
          <w:sz w:val="22"/>
          <w:szCs w:val="22"/>
        </w:rPr>
      </w:pPr>
      <w:r w:rsidRPr="002579F9">
        <w:rPr>
          <w:sz w:val="22"/>
          <w:szCs w:val="22"/>
        </w:rPr>
        <w:t>Санкцией части 2 ст. 12.26 КоАП РФ предусмотрен более строгий вид административного наказания по сравнению с административным наказанием, предусмотренным санкцией ч. 1 ст. 12.26 КоАП РФ, данные составы имеют единый родовой объект, переквалификация действий лица с ч. 2 ст. 12.26 КоАП РФ на ч. 1 ст. 12.26 КоАП РФ не влечет ухудшение положение лица, в отношении которого ведется производство по</w:t>
      </w:r>
      <w:r w:rsidRPr="002579F9">
        <w:rPr>
          <w:sz w:val="22"/>
          <w:szCs w:val="22"/>
        </w:rPr>
        <w:t xml:space="preserve"> делу об административном правонарушении, не изменяет подведомственности.</w:t>
      </w:r>
    </w:p>
    <w:p w:rsidR="00047AC0" w:rsidRPr="002579F9" w:rsidP="00CB1D1A">
      <w:pPr>
        <w:pStyle w:val="ConsPlusNormal"/>
        <w:ind w:firstLine="540"/>
        <w:jc w:val="both"/>
        <w:rPr>
          <w:sz w:val="22"/>
          <w:szCs w:val="22"/>
        </w:rPr>
      </w:pPr>
      <w:r w:rsidRPr="002579F9">
        <w:rPr>
          <w:sz w:val="22"/>
          <w:szCs w:val="22"/>
        </w:rPr>
        <w:t>При таких обстоятельствах, мировой судья полагает возможны</w:t>
      </w:r>
      <w:r w:rsidRPr="002579F9" w:rsidR="00555DEE">
        <w:rPr>
          <w:sz w:val="22"/>
          <w:szCs w:val="22"/>
        </w:rPr>
        <w:t>м переквалифицировать действия Духовного В.А</w:t>
      </w:r>
      <w:r w:rsidRPr="002579F9">
        <w:rPr>
          <w:sz w:val="22"/>
          <w:szCs w:val="22"/>
        </w:rPr>
        <w:t>. с ч. 2 ст. 12.26 КоАП РФ на ч. 1 ст. 12.26 КоАП РФ.</w:t>
      </w:r>
    </w:p>
    <w:p w:rsidR="00047AC0" w:rsidRPr="002579F9" w:rsidP="00047AC0">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В ходе судебного рассмотрения дела установлено, что </w:t>
      </w:r>
      <w:r w:rsidRPr="002579F9" w:rsidR="00BD7925">
        <w:rPr>
          <w:rFonts w:ascii="Times New Roman" w:eastAsia="Newton-Regular" w:hAnsi="Times New Roman" w:cs="Times New Roman"/>
        </w:rPr>
        <w:t xml:space="preserve">Духовный В.А. 13.09.2019  в </w:t>
      </w:r>
      <w:r w:rsidRPr="002579F9" w:rsidR="00D91D94">
        <w:rPr>
          <w:rFonts w:ascii="Times New Roman" w:eastAsia="Newton-Regular" w:hAnsi="Times New Roman" w:cs="Times New Roman"/>
        </w:rPr>
        <w:t>*</w:t>
      </w:r>
      <w:r w:rsidRPr="002579F9" w:rsidR="00BD7925">
        <w:rPr>
          <w:rFonts w:ascii="Times New Roman" w:eastAsia="Newton-Regular" w:hAnsi="Times New Roman" w:cs="Times New Roman"/>
        </w:rPr>
        <w:t xml:space="preserve"> часов </w:t>
      </w:r>
      <w:r w:rsidRPr="002579F9" w:rsidR="00D91D94">
        <w:rPr>
          <w:rFonts w:ascii="Times New Roman" w:eastAsia="Newton-Regular" w:hAnsi="Times New Roman" w:cs="Times New Roman"/>
        </w:rPr>
        <w:t>*</w:t>
      </w:r>
      <w:r w:rsidRPr="002579F9" w:rsidR="00BD7925">
        <w:rPr>
          <w:rFonts w:ascii="Times New Roman" w:eastAsia="Newton-Regular" w:hAnsi="Times New Roman" w:cs="Times New Roman"/>
        </w:rPr>
        <w:t xml:space="preserve"> минут  в </w:t>
      </w:r>
      <w:r w:rsidRPr="002579F9" w:rsidR="00D91D94">
        <w:rPr>
          <w:rFonts w:ascii="Times New Roman" w:eastAsia="Newton-Regular" w:hAnsi="Times New Roman" w:cs="Times New Roman"/>
        </w:rPr>
        <w:t>***</w:t>
      </w:r>
      <w:r w:rsidRPr="002579F9" w:rsidR="00BD7925">
        <w:rPr>
          <w:rFonts w:ascii="Times New Roman" w:eastAsia="Newton-Regular" w:hAnsi="Times New Roman" w:cs="Times New Roman"/>
        </w:rPr>
        <w:t xml:space="preserve"> управлял мопедом Хонда без государственного регистрационного знака,  с признаками опьянения (резкое изменение окраски кожных покровов лица, поведение не соответствующее обстановке), и в нарушение п. 2.3.2 ПДД РФ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w:t>
      </w:r>
      <w:r w:rsidRPr="002579F9">
        <w:rPr>
          <w:rFonts w:ascii="Times New Roman" w:eastAsia="Newton-Regular" w:hAnsi="Times New Roman" w:cs="Times New Roman"/>
        </w:rPr>
        <w:t>.</w:t>
      </w:r>
    </w:p>
    <w:p w:rsidR="00047AC0" w:rsidRPr="002579F9" w:rsidP="00047AC0">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Основанием полагать, что Духовный В.А</w:t>
      </w:r>
      <w:r w:rsidRPr="002579F9">
        <w:rPr>
          <w:rFonts w:ascii="Times New Roman" w:eastAsia="Newton-Regular" w:hAnsi="Times New Roman" w:cs="Times New Roman"/>
        </w:rPr>
        <w:t xml:space="preserve">. находился в состоянии опьянения, явилось наличие у него следующих признаков: </w:t>
      </w:r>
      <w:r w:rsidRPr="002579F9">
        <w:rPr>
          <w:rFonts w:ascii="Times New Roman" w:eastAsia="Newton-Regular" w:hAnsi="Times New Roman" w:cs="Times New Roman"/>
        </w:rPr>
        <w:t>резкое изменение окраски кожных покровов лица, поведение не соответствующее обстановке</w:t>
      </w:r>
      <w:r w:rsidRPr="002579F9">
        <w:rPr>
          <w:rFonts w:ascii="Times New Roman" w:eastAsia="Newton-Regular" w:hAnsi="Times New Roman" w:cs="Times New Roman"/>
        </w:rPr>
        <w:t>,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2579F9">
        <w:rPr>
          <w:rFonts w:ascii="Times New Roman" w:eastAsia="Newton-Regular" w:hAnsi="Times New Roman" w:cs="Times New Roman"/>
        </w:rPr>
        <w:t xml:space="preserve"> состояние опьянения и </w:t>
      </w:r>
      <w:r w:rsidRPr="002579F9">
        <w:rPr>
          <w:rFonts w:ascii="Times New Roman" w:eastAsia="Newton-Regular" w:hAnsi="Times New Roman" w:cs="Times New Roman"/>
        </w:rPr>
        <w:t>оформления его результатов, утвержденных Постановлением Правите</w:t>
      </w:r>
      <w:r w:rsidRPr="002579F9">
        <w:rPr>
          <w:rFonts w:ascii="Times New Roman" w:eastAsia="Newton-Regular" w:hAnsi="Times New Roman" w:cs="Times New Roman"/>
        </w:rPr>
        <w:t>льства РФ от 26 июня 2008 года №</w:t>
      </w:r>
      <w:r w:rsidRPr="002579F9">
        <w:rPr>
          <w:rFonts w:ascii="Times New Roman" w:eastAsia="Newton-Regular" w:hAnsi="Times New Roman" w:cs="Times New Roman"/>
        </w:rPr>
        <w:t xml:space="preserve"> 475</w:t>
      </w:r>
      <w:r w:rsidRPr="002579F9" w:rsidR="006C7F3C">
        <w:rPr>
          <w:rFonts w:ascii="Times New Roman" w:eastAsia="Newton-Regular" w:hAnsi="Times New Roman" w:cs="Times New Roman"/>
        </w:rPr>
        <w:t xml:space="preserve"> (далее Правил)</w:t>
      </w:r>
      <w:r w:rsidRPr="002579F9">
        <w:rPr>
          <w:rFonts w:ascii="Times New Roman" w:eastAsia="Newton-Regular" w:hAnsi="Times New Roman" w:cs="Times New Roman"/>
        </w:rPr>
        <w:t>.</w:t>
      </w:r>
    </w:p>
    <w:p w:rsidR="00047AC0" w:rsidRPr="002579F9" w:rsidP="00047AC0">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В связи с отказом Духовного В.А</w:t>
      </w:r>
      <w:r w:rsidRPr="002579F9">
        <w:rPr>
          <w:rFonts w:ascii="Times New Roman" w:eastAsia="Newton-Regular" w:hAnsi="Times New Roman" w:cs="Times New Roman"/>
        </w:rPr>
        <w:t xml:space="preserve">. от прохождения освидетельствования на состояние алкогольного опьянения он был направлен на медицинское </w:t>
      </w:r>
      <w:r w:rsidRPr="002579F9">
        <w:rPr>
          <w:rFonts w:ascii="Times New Roman" w:eastAsia="Newton-Regular" w:hAnsi="Times New Roman" w:cs="Times New Roman"/>
        </w:rPr>
        <w:t>освидетельствование</w:t>
      </w:r>
      <w:r w:rsidRPr="002579F9">
        <w:rPr>
          <w:rFonts w:ascii="Times New Roman" w:eastAsia="Newton-Regular" w:hAnsi="Times New Roman" w:cs="Times New Roman"/>
        </w:rPr>
        <w:t xml:space="preserve"> на состояние опьянения, что согласуется с требованиями п. п. 10 и 11 Правил.</w:t>
      </w:r>
    </w:p>
    <w:p w:rsidR="00047AC0" w:rsidRPr="002579F9" w:rsidP="00047AC0">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Вместе с тем, </w:t>
      </w:r>
      <w:r w:rsidRPr="002579F9">
        <w:rPr>
          <w:rFonts w:ascii="Times New Roman" w:eastAsia="Newton-Regular" w:hAnsi="Times New Roman" w:cs="Times New Roman"/>
        </w:rPr>
        <w:t>Духовный</w:t>
      </w:r>
      <w:r w:rsidRPr="002579F9">
        <w:rPr>
          <w:rFonts w:ascii="Times New Roman" w:eastAsia="Newton-Regular" w:hAnsi="Times New Roman" w:cs="Times New Roman"/>
        </w:rPr>
        <w:t xml:space="preserve"> В.А</w:t>
      </w:r>
      <w:r w:rsidRPr="002579F9">
        <w:rPr>
          <w:rFonts w:ascii="Times New Roman" w:eastAsia="Newton-Regular" w:hAnsi="Times New Roman" w:cs="Times New Roman"/>
        </w:rPr>
        <w:t>. не выполнил законное требование сотрудника полиции о прохождении медицинского освидетельствования на состояние опьянения</w:t>
      </w:r>
    </w:p>
    <w:p w:rsidR="002F4100" w:rsidRPr="002579F9" w:rsidP="002F4100">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Указанные обстоятельства подтверждаются имеющимися в м</w:t>
      </w:r>
      <w:r w:rsidRPr="002579F9">
        <w:rPr>
          <w:rFonts w:ascii="Times New Roman" w:eastAsia="Newton-Regular" w:hAnsi="Times New Roman" w:cs="Times New Roman"/>
        </w:rPr>
        <w:t>атериалах дела доказательствами,</w:t>
      </w:r>
      <w:r w:rsidRPr="002579F9">
        <w:rPr>
          <w:rFonts w:ascii="Times New Roman" w:eastAsia="Newton-Regular" w:hAnsi="Times New Roman" w:cs="Times New Roman"/>
        </w:rPr>
        <w:t xml:space="preserve"> </w:t>
      </w:r>
      <w:r w:rsidRPr="002579F9">
        <w:rPr>
          <w:rFonts w:ascii="Times New Roman" w:eastAsia="Newton-Regular" w:hAnsi="Times New Roman" w:cs="Times New Roman"/>
        </w:rPr>
        <w:t>исследованными в их совокупности в порядке ст.26.11 КоАП РФ, в частности:</w:t>
      </w:r>
    </w:p>
    <w:p w:rsidR="002F4100" w:rsidRPr="002579F9" w:rsidP="002F4100">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 протоколом об административном правонарушении </w:t>
      </w:r>
      <w:r w:rsidRPr="002579F9" w:rsidR="007017D2">
        <w:rPr>
          <w:rFonts w:ascii="Times New Roman" w:eastAsia="Newton-Regular" w:hAnsi="Times New Roman" w:cs="Times New Roman"/>
        </w:rPr>
        <w:t>*</w:t>
      </w:r>
      <w:r w:rsidRPr="002579F9">
        <w:rPr>
          <w:rFonts w:ascii="Times New Roman" w:eastAsia="Newton-Regular" w:hAnsi="Times New Roman" w:cs="Times New Roman"/>
        </w:rPr>
        <w:t xml:space="preserve"> от 14.09.2019 года (л.д.1); </w:t>
      </w:r>
    </w:p>
    <w:p w:rsidR="002F4100" w:rsidRPr="002579F9" w:rsidP="002F4100">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 протоколом </w:t>
      </w:r>
      <w:r w:rsidRPr="002579F9" w:rsidR="007017D2">
        <w:rPr>
          <w:rFonts w:ascii="Times New Roman" w:eastAsia="Newton-Regular" w:hAnsi="Times New Roman" w:cs="Times New Roman"/>
        </w:rPr>
        <w:t>*</w:t>
      </w:r>
      <w:r w:rsidRPr="002579F9">
        <w:rPr>
          <w:rFonts w:ascii="Times New Roman" w:eastAsia="Newton-Regular" w:hAnsi="Times New Roman" w:cs="Times New Roman"/>
        </w:rPr>
        <w:t xml:space="preserve"> от 13.09.2019 об отстранении Духовного В.А.  от управления транспортным средством (л.д.2);</w:t>
      </w:r>
    </w:p>
    <w:p w:rsidR="00F6038E" w:rsidRPr="002579F9" w:rsidP="002F4100">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 актом </w:t>
      </w:r>
      <w:r w:rsidRPr="002579F9" w:rsidR="007017D2">
        <w:rPr>
          <w:rFonts w:ascii="Times New Roman" w:eastAsia="Newton-Regular" w:hAnsi="Times New Roman" w:cs="Times New Roman"/>
        </w:rPr>
        <w:t>*</w:t>
      </w:r>
      <w:r w:rsidRPr="002579F9">
        <w:rPr>
          <w:rFonts w:ascii="Times New Roman" w:eastAsia="Newton-Regular" w:hAnsi="Times New Roman" w:cs="Times New Roman"/>
        </w:rPr>
        <w:t xml:space="preserve"> от 13.09.2019 освидетельствования на состояние опьянения (л.д.3);</w:t>
      </w:r>
    </w:p>
    <w:p w:rsidR="002F4100" w:rsidRPr="002579F9" w:rsidP="002F4100">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 протоколом </w:t>
      </w:r>
      <w:r w:rsidRPr="002579F9" w:rsidR="007017D2">
        <w:rPr>
          <w:rFonts w:ascii="Times New Roman" w:eastAsia="Newton-Regular" w:hAnsi="Times New Roman" w:cs="Times New Roman"/>
        </w:rPr>
        <w:t>*</w:t>
      </w:r>
      <w:r w:rsidRPr="002579F9">
        <w:rPr>
          <w:rFonts w:ascii="Times New Roman" w:eastAsia="Newton-Regular" w:hAnsi="Times New Roman" w:cs="Times New Roman"/>
        </w:rPr>
        <w:t xml:space="preserve"> от 13.09.2019 года о направлении на медицинское освидетельствование на состояние опьянения, согласно которому Духовный В.А. при наличии признаков опьянения (резкое изменение окраски кожных покровов лица, поведение не соответствующее обстановке) отказался пройти медицинское освидетельствование на состояние опьянения, о чем в протоколе имеется собственноручно выполненная запись Духовного В.А. (л.д.4);</w:t>
      </w:r>
    </w:p>
    <w:p w:rsidR="002F4100" w:rsidRPr="002579F9" w:rsidP="002F4100">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 - протоколом </w:t>
      </w:r>
      <w:r w:rsidRPr="002579F9" w:rsidR="007017D2">
        <w:rPr>
          <w:rFonts w:ascii="Times New Roman" w:eastAsia="Newton-Regular" w:hAnsi="Times New Roman" w:cs="Times New Roman"/>
        </w:rPr>
        <w:t>*</w:t>
      </w:r>
      <w:r w:rsidRPr="002579F9">
        <w:rPr>
          <w:rFonts w:ascii="Times New Roman" w:eastAsia="Newton-Regular" w:hAnsi="Times New Roman" w:cs="Times New Roman"/>
        </w:rPr>
        <w:t xml:space="preserve"> от 13.09.2019 о задержании транспортного средства (</w:t>
      </w:r>
      <w:r w:rsidRPr="002579F9">
        <w:rPr>
          <w:rFonts w:ascii="Times New Roman" w:eastAsia="Newton-Regular" w:hAnsi="Times New Roman" w:cs="Times New Roman"/>
        </w:rPr>
        <w:t>л.д</w:t>
      </w:r>
      <w:r w:rsidRPr="002579F9">
        <w:rPr>
          <w:rFonts w:ascii="Times New Roman" w:eastAsia="Newton-Regular" w:hAnsi="Times New Roman" w:cs="Times New Roman"/>
        </w:rPr>
        <w:t xml:space="preserve">. 5); </w:t>
      </w:r>
    </w:p>
    <w:p w:rsidR="002F4100" w:rsidRPr="002579F9" w:rsidP="002F4100">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протоколом 61 ЕР 014506 о доставлении от 13.09.2019 (л.д.6);</w:t>
      </w:r>
    </w:p>
    <w:p w:rsidR="002F4100" w:rsidRPr="002579F9" w:rsidP="002F4100">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 материалами </w:t>
      </w:r>
      <w:r w:rsidRPr="002579F9">
        <w:rPr>
          <w:rFonts w:ascii="Times New Roman" w:eastAsia="Newton-Regular" w:hAnsi="Times New Roman" w:cs="Times New Roman"/>
        </w:rPr>
        <w:t>видеофиксации</w:t>
      </w:r>
      <w:r w:rsidRPr="002579F9">
        <w:rPr>
          <w:rFonts w:ascii="Times New Roman" w:eastAsia="Newton-Regular" w:hAnsi="Times New Roman" w:cs="Times New Roman"/>
        </w:rPr>
        <w:t xml:space="preserve"> (</w:t>
      </w:r>
      <w:r w:rsidRPr="002579F9">
        <w:rPr>
          <w:rFonts w:ascii="Times New Roman" w:eastAsia="Newton-Regular" w:hAnsi="Times New Roman" w:cs="Times New Roman"/>
        </w:rPr>
        <w:t>л.д</w:t>
      </w:r>
      <w:r w:rsidRPr="002579F9">
        <w:rPr>
          <w:rFonts w:ascii="Times New Roman" w:eastAsia="Newton-Regular" w:hAnsi="Times New Roman" w:cs="Times New Roman"/>
        </w:rPr>
        <w:t>. 7);</w:t>
      </w:r>
    </w:p>
    <w:p w:rsidR="002F4100" w:rsidRPr="002579F9" w:rsidP="002F4100">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 рапортом ИДПС группы ДПС ГИБДД ОМВД России по Бахчисарайскому району лейтенанта полиции </w:t>
      </w:r>
      <w:r w:rsidRPr="002579F9" w:rsidR="007017D2">
        <w:rPr>
          <w:rFonts w:ascii="Times New Roman" w:eastAsia="Newton-Regular" w:hAnsi="Times New Roman" w:cs="Times New Roman"/>
        </w:rPr>
        <w:t>ФИО</w:t>
      </w:r>
      <w:r w:rsidRPr="002579F9">
        <w:rPr>
          <w:rFonts w:ascii="Times New Roman" w:eastAsia="Newton-Regular" w:hAnsi="Times New Roman" w:cs="Times New Roman"/>
        </w:rPr>
        <w:t xml:space="preserve"> (</w:t>
      </w:r>
      <w:r w:rsidRPr="002579F9">
        <w:rPr>
          <w:rFonts w:ascii="Times New Roman" w:eastAsia="Newton-Regular" w:hAnsi="Times New Roman" w:cs="Times New Roman"/>
        </w:rPr>
        <w:t>л.д</w:t>
      </w:r>
      <w:r w:rsidRPr="002579F9">
        <w:rPr>
          <w:rFonts w:ascii="Times New Roman" w:eastAsia="Newton-Regular" w:hAnsi="Times New Roman" w:cs="Times New Roman"/>
        </w:rPr>
        <w:t>. 8);</w:t>
      </w:r>
    </w:p>
    <w:p w:rsidR="002F4100" w:rsidRPr="002579F9" w:rsidP="002F4100">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 справкой  начальника ОГИБДД ОМВД России по Бахчисарайскому району из программного комплекса, согласно которой Духовный В.А., </w:t>
      </w:r>
      <w:r w:rsidRPr="002579F9" w:rsidR="002579F9">
        <w:rPr>
          <w:rFonts w:ascii="Times New Roman" w:eastAsia="Newton-Regular" w:hAnsi="Times New Roman" w:cs="Times New Roman"/>
        </w:rPr>
        <w:t>***</w:t>
      </w:r>
      <w:r w:rsidRPr="002579F9">
        <w:rPr>
          <w:rFonts w:ascii="Times New Roman" w:eastAsia="Newton-Regular" w:hAnsi="Times New Roman" w:cs="Times New Roman"/>
        </w:rPr>
        <w:t xml:space="preserve"> года рождения, к административной ответственности предусмотренной ст. 12.8, ст. 12.26, ч. 3 ст. 12.27 КоАП РФ, а так же к уголовной ответственности по ч. 2, ч. 4, ч. 6 ст. 264 и ст. 264.1 УК РФ – не привлекался (л.д.10);</w:t>
      </w:r>
    </w:p>
    <w:p w:rsidR="002F4100" w:rsidRPr="002579F9" w:rsidP="00BF1D31">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 - протоколом об административном задержании </w:t>
      </w:r>
      <w:r w:rsidRPr="002579F9">
        <w:rPr>
          <w:rFonts w:ascii="Times New Roman" w:eastAsia="Newton-Regular" w:hAnsi="Times New Roman" w:cs="Times New Roman"/>
        </w:rPr>
        <w:t>Духовного</w:t>
      </w:r>
      <w:r w:rsidRPr="002579F9">
        <w:rPr>
          <w:rFonts w:ascii="Times New Roman" w:eastAsia="Newton-Regular" w:hAnsi="Times New Roman" w:cs="Times New Roman"/>
        </w:rPr>
        <w:t xml:space="preserve"> В.А. от 13.09.2019 (</w:t>
      </w:r>
      <w:r w:rsidRPr="002579F9">
        <w:rPr>
          <w:rFonts w:ascii="Times New Roman" w:eastAsia="Newton-Regular" w:hAnsi="Times New Roman" w:cs="Times New Roman"/>
        </w:rPr>
        <w:t>л.д</w:t>
      </w:r>
      <w:r w:rsidRPr="002579F9">
        <w:rPr>
          <w:rFonts w:ascii="Times New Roman" w:eastAsia="Newton-Regular" w:hAnsi="Times New Roman" w:cs="Times New Roman"/>
        </w:rPr>
        <w:t>. 13).</w:t>
      </w:r>
    </w:p>
    <w:p w:rsidR="00047AC0" w:rsidRPr="002579F9" w:rsidP="00047AC0">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Учитывая </w:t>
      </w:r>
      <w:r w:rsidRPr="002579F9">
        <w:rPr>
          <w:rFonts w:ascii="Times New Roman" w:eastAsia="Newton-Regular" w:hAnsi="Times New Roman" w:cs="Times New Roman"/>
        </w:rPr>
        <w:t>изложенное</w:t>
      </w:r>
      <w:r w:rsidRPr="002579F9">
        <w:rPr>
          <w:rFonts w:ascii="Times New Roman" w:eastAsia="Newton-Regular" w:hAnsi="Times New Roman" w:cs="Times New Roman"/>
        </w:rPr>
        <w:t xml:space="preserve">, исследованные и принятые </w:t>
      </w:r>
      <w:r w:rsidRPr="002579F9" w:rsidR="00BF1D31">
        <w:rPr>
          <w:rFonts w:ascii="Times New Roman" w:eastAsia="Newton-Regular" w:hAnsi="Times New Roman" w:cs="Times New Roman"/>
        </w:rPr>
        <w:t xml:space="preserve">мировым </w:t>
      </w:r>
      <w:r w:rsidRPr="002579F9">
        <w:rPr>
          <w:rFonts w:ascii="Times New Roman" w:eastAsia="Newton-Regular" w:hAnsi="Times New Roman" w:cs="Times New Roman"/>
        </w:rPr>
        <w:t>суд</w:t>
      </w:r>
      <w:r w:rsidRPr="002579F9" w:rsidR="00BF1D31">
        <w:rPr>
          <w:rFonts w:ascii="Times New Roman" w:eastAsia="Newton-Regular" w:hAnsi="Times New Roman" w:cs="Times New Roman"/>
        </w:rPr>
        <w:t>ьей</w:t>
      </w:r>
      <w:r w:rsidRPr="002579F9">
        <w:rPr>
          <w:rFonts w:ascii="Times New Roman" w:eastAsia="Newton-Regular" w:hAnsi="Times New Roman" w:cs="Times New Roman"/>
        </w:rPr>
        <w:t xml:space="preserve"> доказательства признаются допустимыми и достоверными, т.к. они получены в соответствии с законом, а их совокупность является достаточной для рассмотрения дела по существу.</w:t>
      </w:r>
    </w:p>
    <w:p w:rsidR="00047AC0" w:rsidRPr="002579F9" w:rsidP="00047AC0">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Оценив и проанализировав собранные по делу доказательства в их совокупности, мировой судья приходит к</w:t>
      </w:r>
      <w:r w:rsidRPr="002579F9" w:rsidR="00AF0049">
        <w:rPr>
          <w:rFonts w:ascii="Times New Roman" w:eastAsia="Newton-Regular" w:hAnsi="Times New Roman" w:cs="Times New Roman"/>
        </w:rPr>
        <w:t xml:space="preserve"> выводу о том, что в действиях Духовного В.А</w:t>
      </w:r>
      <w:r w:rsidRPr="002579F9">
        <w:rPr>
          <w:rFonts w:ascii="Times New Roman" w:eastAsia="Newton-Regular" w:hAnsi="Times New Roman" w:cs="Times New Roman"/>
        </w:rPr>
        <w:t>. имеется состав административного п</w:t>
      </w:r>
      <w:r w:rsidRPr="002579F9" w:rsidR="00AF0049">
        <w:rPr>
          <w:rFonts w:ascii="Times New Roman" w:eastAsia="Newton-Regular" w:hAnsi="Times New Roman" w:cs="Times New Roman"/>
        </w:rPr>
        <w:t>равонарушения, предусмотренный</w:t>
      </w:r>
      <w:r w:rsidRPr="002579F9">
        <w:rPr>
          <w:rFonts w:ascii="Times New Roman" w:eastAsia="Newton-Regular" w:hAnsi="Times New Roman" w:cs="Times New Roman"/>
        </w:rPr>
        <w:t xml:space="preserve">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A03E1" w:rsidRPr="002579F9" w:rsidP="0096060B">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З</w:t>
      </w:r>
      <w:r w:rsidRPr="002579F9" w:rsidR="00580F71">
        <w:rPr>
          <w:rFonts w:ascii="Times New Roman" w:eastAsia="Newton-Regular" w:hAnsi="Times New Roman" w:cs="Times New Roman"/>
        </w:rPr>
        <w:t>ащитник</w:t>
      </w:r>
      <w:r w:rsidRPr="002579F9">
        <w:rPr>
          <w:rFonts w:ascii="Times New Roman" w:eastAsia="Newton-Regular" w:hAnsi="Times New Roman" w:cs="Times New Roman"/>
        </w:rPr>
        <w:t>ом</w:t>
      </w:r>
      <w:r w:rsidRPr="002579F9" w:rsidR="00580F71">
        <w:rPr>
          <w:rFonts w:ascii="Times New Roman" w:eastAsia="Newton-Regular" w:hAnsi="Times New Roman" w:cs="Times New Roman"/>
        </w:rPr>
        <w:t xml:space="preserve"> лица в </w:t>
      </w:r>
      <w:r w:rsidRPr="002579F9" w:rsidR="00580F71">
        <w:rPr>
          <w:rFonts w:ascii="Times New Roman" w:eastAsia="Newton-Regular" w:hAnsi="Times New Roman" w:cs="Times New Roman"/>
        </w:rPr>
        <w:t>отношении</w:t>
      </w:r>
      <w:r w:rsidRPr="002579F9" w:rsidR="00580F71">
        <w:rPr>
          <w:rFonts w:ascii="Times New Roman" w:eastAsia="Newton-Regular" w:hAnsi="Times New Roman" w:cs="Times New Roman"/>
        </w:rPr>
        <w:t xml:space="preserve"> которого ведется производство по делу об административном правонарушении</w:t>
      </w:r>
      <w:r w:rsidRPr="002579F9" w:rsidR="00E74FE4">
        <w:rPr>
          <w:rFonts w:ascii="Times New Roman" w:eastAsia="Newton-Regular" w:hAnsi="Times New Roman" w:cs="Times New Roman"/>
        </w:rPr>
        <w:t xml:space="preserve"> </w:t>
      </w:r>
      <w:r w:rsidRPr="002579F9" w:rsidR="00580F71">
        <w:rPr>
          <w:rFonts w:ascii="Times New Roman" w:eastAsia="Newton-Regular" w:hAnsi="Times New Roman" w:cs="Times New Roman"/>
        </w:rPr>
        <w:t>Дудкин</w:t>
      </w:r>
      <w:r w:rsidRPr="002579F9">
        <w:rPr>
          <w:rFonts w:ascii="Times New Roman" w:eastAsia="Newton-Regular" w:hAnsi="Times New Roman" w:cs="Times New Roman"/>
        </w:rPr>
        <w:t>ым</w:t>
      </w:r>
      <w:r w:rsidRPr="002579F9" w:rsidR="00580F71">
        <w:rPr>
          <w:rFonts w:ascii="Times New Roman" w:eastAsia="Newton-Regular" w:hAnsi="Times New Roman" w:cs="Times New Roman"/>
        </w:rPr>
        <w:t xml:space="preserve"> И.А. </w:t>
      </w:r>
      <w:r w:rsidRPr="002579F9">
        <w:rPr>
          <w:rFonts w:ascii="Times New Roman" w:eastAsia="Newton-Regular" w:hAnsi="Times New Roman" w:cs="Times New Roman"/>
        </w:rPr>
        <w:t xml:space="preserve">было заявлено ходатайство </w:t>
      </w:r>
      <w:r w:rsidRPr="002579F9" w:rsidR="00580F71">
        <w:rPr>
          <w:rFonts w:ascii="Times New Roman" w:eastAsia="Newton-Regular" w:hAnsi="Times New Roman" w:cs="Times New Roman"/>
        </w:rPr>
        <w:t>о проведении Духовному В.А. освидетельс</w:t>
      </w:r>
      <w:r w:rsidRPr="002579F9" w:rsidR="00E74FE4">
        <w:rPr>
          <w:rFonts w:ascii="Times New Roman" w:eastAsia="Newton-Regular" w:hAnsi="Times New Roman" w:cs="Times New Roman"/>
        </w:rPr>
        <w:t>твования</w:t>
      </w:r>
      <w:r w:rsidRPr="002579F9" w:rsidR="00580F71">
        <w:rPr>
          <w:rFonts w:ascii="Times New Roman" w:eastAsia="Newton-Regular" w:hAnsi="Times New Roman" w:cs="Times New Roman"/>
        </w:rPr>
        <w:t xml:space="preserve"> на состояние опьянения</w:t>
      </w:r>
      <w:r w:rsidRPr="002579F9">
        <w:rPr>
          <w:rFonts w:ascii="Times New Roman" w:eastAsia="Newton-Regular" w:hAnsi="Times New Roman" w:cs="Times New Roman"/>
        </w:rPr>
        <w:t>.</w:t>
      </w:r>
      <w:r w:rsidRPr="002579F9" w:rsidR="00E74FE4">
        <w:rPr>
          <w:rFonts w:ascii="Times New Roman" w:eastAsia="Newton-Regular" w:hAnsi="Times New Roman" w:cs="Times New Roman"/>
        </w:rPr>
        <w:t xml:space="preserve"> </w:t>
      </w:r>
    </w:p>
    <w:p w:rsidR="00774FB8" w:rsidRPr="002579F9" w:rsidP="005A03E1">
      <w:pPr>
        <w:shd w:val="clear" w:color="auto" w:fill="FFFFFF"/>
        <w:spacing w:after="0" w:line="240" w:lineRule="auto"/>
        <w:ind w:firstLine="708"/>
        <w:jc w:val="both"/>
        <w:rPr>
          <w:rFonts w:ascii="yandex-sans" w:eastAsia="Times New Roman" w:hAnsi="yandex-sans" w:cs="Times New Roman"/>
          <w:color w:val="000000"/>
          <w:lang w:eastAsia="ru-RU"/>
        </w:rPr>
      </w:pPr>
      <w:r w:rsidRPr="002579F9">
        <w:rPr>
          <w:rFonts w:ascii="yandex-sans" w:eastAsia="Times New Roman" w:hAnsi="yandex-sans" w:cs="Times New Roman"/>
          <w:color w:val="000000"/>
          <w:lang w:eastAsia="ru-RU"/>
        </w:rPr>
        <w:t>Квалифицирующим</w:t>
      </w:r>
      <w:r w:rsidRPr="002579F9">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признаком</w:t>
      </w:r>
      <w:r w:rsidRPr="002579F9">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ответственности за совершение правонарушения, предусмотренного ч.1 ст. 12.26 КоАП</w:t>
      </w:r>
      <w:r w:rsidRPr="002579F9">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РФ, является только отказ лица, в отношении которого достаточно оснований полагать,</w:t>
      </w:r>
      <w:r w:rsidRPr="002579F9">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что он находится в состоянии алкогольного опьянения.</w:t>
      </w:r>
      <w:r w:rsidRPr="002579F9">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Кроме того основанием привлечения к административной ответственности по статье</w:t>
      </w:r>
      <w:r w:rsidRPr="002579F9">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12.26 КоАП РФ является зафиксированный в протоколе об административном</w:t>
      </w:r>
      <w:r w:rsidRPr="002579F9">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правонарушении отказ лица от прохождения медицинского освидетельствования на</w:t>
      </w:r>
      <w:r w:rsidRPr="002579F9">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состояние опьянения, заявленный как непосредственно должностному лицу</w:t>
      </w:r>
      <w:r w:rsidRPr="002579F9">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Государственной инспекции безопасности дорожного движения, так и медицинскому</w:t>
      </w:r>
      <w:r w:rsidRPr="002579F9">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работнику. В качестве отказа от освидетельствования, заявленного медицинскому</w:t>
      </w:r>
      <w:r w:rsidRPr="002579F9">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работнику, следует рассматривать не только отказ от медицинского освидетельствования</w:t>
      </w:r>
      <w:r w:rsidRPr="002579F9">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в целом, но и отказ от того или иного вида исследования в рамках медицинского</w:t>
      </w:r>
      <w:r w:rsidRPr="002579F9">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освидетельствования.</w:t>
      </w:r>
      <w:r w:rsidRPr="002579F9">
        <w:rPr>
          <w:rFonts w:ascii="yandex-sans" w:eastAsia="Times New Roman" w:hAnsi="yandex-sans" w:cs="Times New Roman"/>
          <w:color w:val="000000"/>
          <w:lang w:eastAsia="ru-RU"/>
        </w:rPr>
        <w:t xml:space="preserve"> </w:t>
      </w:r>
    </w:p>
    <w:p w:rsidR="00122D47" w:rsidRPr="002579F9" w:rsidP="00BE7574">
      <w:pPr>
        <w:shd w:val="clear" w:color="auto" w:fill="FFFFFF"/>
        <w:spacing w:after="0" w:line="240" w:lineRule="auto"/>
        <w:ind w:firstLine="708"/>
        <w:jc w:val="both"/>
        <w:rPr>
          <w:rFonts w:ascii="yandex-sans" w:eastAsia="Times New Roman" w:hAnsi="yandex-sans" w:cs="Times New Roman"/>
          <w:color w:val="000000"/>
          <w:lang w:eastAsia="ru-RU"/>
        </w:rPr>
      </w:pPr>
      <w:r w:rsidRPr="002579F9">
        <w:rPr>
          <w:rFonts w:ascii="yandex-sans" w:eastAsia="Times New Roman" w:hAnsi="yandex-sans" w:cs="Times New Roman"/>
          <w:color w:val="000000"/>
          <w:lang w:eastAsia="ru-RU"/>
        </w:rPr>
        <w:t>Из материалов дела усматривается, что в акте освидетельствования на состояние</w:t>
      </w:r>
      <w:r w:rsidRPr="002579F9" w:rsidR="00982719">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 xml:space="preserve">алкогольного опьянения серии </w:t>
      </w:r>
      <w:r w:rsidRPr="002579F9" w:rsidR="002579F9">
        <w:rPr>
          <w:rFonts w:ascii="yandex-sans" w:eastAsia="Times New Roman" w:hAnsi="yandex-sans" w:cs="Times New Roman"/>
          <w:color w:val="000000"/>
          <w:lang w:eastAsia="ru-RU"/>
        </w:rPr>
        <w:t>*</w:t>
      </w:r>
      <w:r w:rsidRPr="002579F9">
        <w:rPr>
          <w:rFonts w:ascii="yandex-sans" w:eastAsia="Times New Roman" w:hAnsi="yandex-sans" w:cs="Times New Roman"/>
          <w:color w:val="000000"/>
          <w:lang w:eastAsia="ru-RU"/>
        </w:rPr>
        <w:t xml:space="preserve"> от </w:t>
      </w:r>
      <w:r w:rsidRPr="002579F9" w:rsidR="00982719">
        <w:rPr>
          <w:rFonts w:ascii="yandex-sans" w:eastAsia="Times New Roman" w:hAnsi="yandex-sans" w:cs="Times New Roman"/>
          <w:color w:val="000000"/>
          <w:lang w:eastAsia="ru-RU"/>
        </w:rPr>
        <w:t>13.09.2019 г. (</w:t>
      </w:r>
      <w:r w:rsidRPr="002579F9" w:rsidR="00982719">
        <w:rPr>
          <w:rFonts w:ascii="yandex-sans" w:eastAsia="Times New Roman" w:hAnsi="yandex-sans" w:cs="Times New Roman"/>
          <w:color w:val="000000"/>
          <w:lang w:eastAsia="ru-RU"/>
        </w:rPr>
        <w:t>л.д</w:t>
      </w:r>
      <w:r w:rsidRPr="002579F9" w:rsidR="00982719">
        <w:rPr>
          <w:rFonts w:ascii="yandex-sans" w:eastAsia="Times New Roman" w:hAnsi="yandex-sans" w:cs="Times New Roman"/>
          <w:color w:val="000000"/>
          <w:lang w:eastAsia="ru-RU"/>
        </w:rPr>
        <w:t>. 3</w:t>
      </w:r>
      <w:r w:rsidRPr="002579F9">
        <w:rPr>
          <w:rFonts w:ascii="yandex-sans" w:eastAsia="Times New Roman" w:hAnsi="yandex-sans" w:cs="Times New Roman"/>
          <w:color w:val="000000"/>
          <w:lang w:eastAsia="ru-RU"/>
        </w:rPr>
        <w:t>) должностным</w:t>
      </w:r>
      <w:r w:rsidRPr="002579F9" w:rsidR="00982719">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 xml:space="preserve">лицом зафиксирован отказ </w:t>
      </w:r>
      <w:r w:rsidRPr="002579F9" w:rsidR="00982719">
        <w:rPr>
          <w:rFonts w:ascii="yandex-sans" w:eastAsia="Times New Roman" w:hAnsi="yandex-sans" w:cs="Times New Roman"/>
          <w:color w:val="000000"/>
          <w:lang w:eastAsia="ru-RU"/>
        </w:rPr>
        <w:t>Духовного В.А.</w:t>
      </w:r>
      <w:r w:rsidRPr="002579F9">
        <w:rPr>
          <w:rFonts w:ascii="yandex-sans" w:eastAsia="Times New Roman" w:hAnsi="yandex-sans" w:cs="Times New Roman"/>
          <w:color w:val="000000"/>
          <w:lang w:eastAsia="ru-RU"/>
        </w:rPr>
        <w:t xml:space="preserve"> от прохождения освидетельствования на состояние</w:t>
      </w:r>
      <w:r w:rsidRPr="002579F9" w:rsidR="00BE7574">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 xml:space="preserve">алкогольного опьянения, данный отказ послужил основанием для направления </w:t>
      </w:r>
      <w:r w:rsidRPr="002579F9" w:rsidR="00BE7574">
        <w:rPr>
          <w:rFonts w:ascii="yandex-sans" w:eastAsia="Times New Roman" w:hAnsi="yandex-sans" w:cs="Times New Roman"/>
          <w:color w:val="000000"/>
          <w:lang w:eastAsia="ru-RU"/>
        </w:rPr>
        <w:t xml:space="preserve">Духовного В.А. </w:t>
      </w:r>
      <w:r w:rsidRPr="002579F9">
        <w:rPr>
          <w:rFonts w:ascii="yandex-sans" w:eastAsia="Times New Roman" w:hAnsi="yandex-sans" w:cs="Times New Roman"/>
          <w:color w:val="000000"/>
          <w:lang w:eastAsia="ru-RU"/>
        </w:rPr>
        <w:t>на медицинское освидетельствование, от прохождения которого он также отказался, его</w:t>
      </w:r>
      <w:r w:rsidRPr="002579F9" w:rsidR="00BE7574">
        <w:rPr>
          <w:rFonts w:ascii="yandex-sans" w:eastAsia="Times New Roman" w:hAnsi="yandex-sans" w:cs="Times New Roman"/>
          <w:color w:val="000000"/>
          <w:lang w:eastAsia="ru-RU"/>
        </w:rPr>
        <w:t xml:space="preserve"> </w:t>
      </w:r>
      <w:r w:rsidRPr="002579F9">
        <w:rPr>
          <w:rFonts w:ascii="yandex-sans" w:eastAsia="Times New Roman" w:hAnsi="yandex-sans" w:cs="Times New Roman"/>
          <w:color w:val="000000"/>
          <w:lang w:eastAsia="ru-RU"/>
        </w:rPr>
        <w:t>отказ был зафиксирован в протоколе о направлении на</w:t>
      </w:r>
      <w:r w:rsidRPr="002579F9">
        <w:rPr>
          <w:rFonts w:ascii="yandex-sans" w:eastAsia="Times New Roman" w:hAnsi="yandex-sans" w:cs="Times New Roman"/>
          <w:color w:val="000000"/>
          <w:lang w:eastAsia="ru-RU"/>
        </w:rPr>
        <w:t xml:space="preserve"> медицинское освидетельствование</w:t>
      </w:r>
    </w:p>
    <w:p w:rsidR="00122D47" w:rsidRPr="002579F9" w:rsidP="00774FB8">
      <w:pPr>
        <w:shd w:val="clear" w:color="auto" w:fill="FFFFFF"/>
        <w:spacing w:after="0" w:line="240" w:lineRule="auto"/>
        <w:jc w:val="both"/>
        <w:rPr>
          <w:rFonts w:ascii="yandex-sans" w:eastAsia="Times New Roman" w:hAnsi="yandex-sans" w:cs="Times New Roman"/>
          <w:color w:val="000000"/>
          <w:lang w:eastAsia="ru-RU"/>
        </w:rPr>
      </w:pPr>
      <w:r w:rsidRPr="002579F9">
        <w:rPr>
          <w:rFonts w:ascii="yandex-sans" w:eastAsia="Times New Roman" w:hAnsi="yandex-sans" w:cs="Times New Roman"/>
          <w:color w:val="000000"/>
          <w:lang w:eastAsia="ru-RU"/>
        </w:rPr>
        <w:t xml:space="preserve">серии </w:t>
      </w:r>
      <w:r w:rsidRPr="002579F9" w:rsidR="002579F9">
        <w:rPr>
          <w:rFonts w:ascii="yandex-sans" w:eastAsia="Times New Roman" w:hAnsi="yandex-sans" w:cs="Times New Roman"/>
          <w:color w:val="000000"/>
          <w:lang w:eastAsia="ru-RU"/>
        </w:rPr>
        <w:t>*</w:t>
      </w:r>
      <w:r w:rsidRPr="002579F9">
        <w:rPr>
          <w:rFonts w:ascii="yandex-sans" w:eastAsia="Times New Roman" w:hAnsi="yandex-sans" w:cs="Times New Roman"/>
          <w:color w:val="000000"/>
          <w:lang w:eastAsia="ru-RU"/>
        </w:rPr>
        <w:t xml:space="preserve"> от </w:t>
      </w:r>
      <w:r w:rsidRPr="002579F9" w:rsidR="00BE7574">
        <w:rPr>
          <w:rFonts w:ascii="yandex-sans" w:eastAsia="Times New Roman" w:hAnsi="yandex-sans" w:cs="Times New Roman"/>
          <w:color w:val="000000"/>
          <w:lang w:eastAsia="ru-RU"/>
        </w:rPr>
        <w:t>13.09</w:t>
      </w:r>
      <w:r w:rsidRPr="002579F9">
        <w:rPr>
          <w:rFonts w:ascii="yandex-sans" w:eastAsia="Times New Roman" w:hAnsi="yandex-sans" w:cs="Times New Roman"/>
          <w:color w:val="000000"/>
          <w:lang w:eastAsia="ru-RU"/>
        </w:rPr>
        <w:t>.2019 г. (л.д.4).</w:t>
      </w:r>
    </w:p>
    <w:p w:rsidR="00580F71" w:rsidRPr="002579F9" w:rsidP="00E00EA7">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yandex-sans" w:eastAsia="Times New Roman" w:hAnsi="yandex-sans" w:cs="Times New Roman"/>
          <w:color w:val="000000"/>
          <w:lang w:eastAsia="ru-RU"/>
        </w:rPr>
        <w:t>При таких обстоятельствах, оснований для удовлетворени</w:t>
      </w:r>
      <w:r w:rsidRPr="002579F9">
        <w:rPr>
          <w:rFonts w:ascii="yandex-sans" w:eastAsia="Times New Roman" w:hAnsi="yandex-sans" w:cs="Times New Roman" w:hint="eastAsia"/>
          <w:color w:val="000000"/>
          <w:lang w:eastAsia="ru-RU"/>
        </w:rPr>
        <w:t>я</w:t>
      </w:r>
      <w:r w:rsidRPr="002579F9">
        <w:rPr>
          <w:rFonts w:ascii="yandex-sans" w:eastAsia="Times New Roman" w:hAnsi="yandex-sans" w:cs="Times New Roman"/>
          <w:color w:val="000000"/>
          <w:lang w:eastAsia="ru-RU"/>
        </w:rPr>
        <w:t xml:space="preserve"> заявленного ходатайства </w:t>
      </w:r>
      <w:r w:rsidRPr="002579F9" w:rsidR="009A646C">
        <w:rPr>
          <w:rFonts w:ascii="yandex-sans" w:eastAsia="Times New Roman" w:hAnsi="yandex-sans" w:cs="Times New Roman"/>
          <w:color w:val="000000"/>
          <w:lang w:eastAsia="ru-RU"/>
        </w:rPr>
        <w:t>защитника</w:t>
      </w:r>
      <w:r w:rsidRPr="002579F9">
        <w:rPr>
          <w:rFonts w:ascii="yandex-sans" w:eastAsia="Times New Roman" w:hAnsi="yandex-sans" w:cs="Times New Roman"/>
          <w:color w:val="000000"/>
          <w:lang w:eastAsia="ru-RU"/>
        </w:rPr>
        <w:t xml:space="preserve"> </w:t>
      </w:r>
      <w:r w:rsidRPr="002579F9" w:rsidR="009A646C">
        <w:rPr>
          <w:rFonts w:ascii="yandex-sans" w:eastAsia="Times New Roman" w:hAnsi="yandex-sans" w:cs="Times New Roman"/>
          <w:color w:val="000000"/>
          <w:lang w:eastAsia="ru-RU"/>
        </w:rPr>
        <w:t>Дудкин</w:t>
      </w:r>
      <w:r w:rsidRPr="002579F9" w:rsidR="00FD349A">
        <w:rPr>
          <w:rFonts w:ascii="yandex-sans" w:eastAsia="Times New Roman" w:hAnsi="yandex-sans" w:cs="Times New Roman"/>
          <w:color w:val="000000"/>
          <w:lang w:eastAsia="ru-RU"/>
        </w:rPr>
        <w:t>а</w:t>
      </w:r>
      <w:r w:rsidRPr="002579F9" w:rsidR="009A646C">
        <w:rPr>
          <w:rFonts w:ascii="yandex-sans" w:eastAsia="Times New Roman" w:hAnsi="yandex-sans" w:cs="Times New Roman"/>
          <w:color w:val="000000"/>
          <w:lang w:eastAsia="ru-RU"/>
        </w:rPr>
        <w:t xml:space="preserve"> И.А.</w:t>
      </w:r>
      <w:r w:rsidRPr="002579F9" w:rsidR="00E00EA7">
        <w:rPr>
          <w:rFonts w:ascii="yandex-sans" w:eastAsia="Times New Roman" w:hAnsi="yandex-sans" w:cs="Times New Roman"/>
          <w:color w:val="000000"/>
          <w:lang w:eastAsia="ru-RU"/>
        </w:rPr>
        <w:t xml:space="preserve"> </w:t>
      </w:r>
      <w:r w:rsidRPr="002579F9" w:rsidR="00FD349A">
        <w:rPr>
          <w:rFonts w:ascii="yandex-sans" w:eastAsia="Times New Roman" w:hAnsi="yandex-sans" w:cs="Times New Roman"/>
          <w:color w:val="000000"/>
          <w:lang w:eastAsia="ru-RU"/>
        </w:rPr>
        <w:t xml:space="preserve">о проведении </w:t>
      </w:r>
      <w:r w:rsidRPr="002579F9" w:rsidR="00E00EA7">
        <w:rPr>
          <w:rFonts w:ascii="Times New Roman" w:eastAsia="Newton-Regular" w:hAnsi="Times New Roman" w:cs="Times New Roman"/>
        </w:rPr>
        <w:t>освидетельствования на состояние опьянения</w:t>
      </w:r>
      <w:r w:rsidRPr="002579F9" w:rsidR="00FD349A">
        <w:rPr>
          <w:rFonts w:ascii="Times New Roman" w:eastAsia="Newton-Regular" w:hAnsi="Times New Roman" w:cs="Times New Roman"/>
        </w:rPr>
        <w:t xml:space="preserve"> </w:t>
      </w:r>
      <w:r w:rsidRPr="002579F9" w:rsidR="00FD349A">
        <w:rPr>
          <w:rFonts w:ascii="Times New Roman" w:eastAsia="Newton-Regular" w:hAnsi="Times New Roman" w:cs="Times New Roman"/>
        </w:rPr>
        <w:t>Духовному</w:t>
      </w:r>
      <w:r w:rsidRPr="002579F9" w:rsidR="00FD349A">
        <w:rPr>
          <w:rFonts w:ascii="Times New Roman" w:eastAsia="Newton-Regular" w:hAnsi="Times New Roman" w:cs="Times New Roman"/>
        </w:rPr>
        <w:t xml:space="preserve"> В.А.</w:t>
      </w:r>
      <w:r w:rsidRPr="002579F9" w:rsidR="00E00EA7">
        <w:rPr>
          <w:rFonts w:ascii="yandex-sans" w:eastAsia="Times New Roman" w:hAnsi="yandex-sans" w:cs="Times New Roman"/>
          <w:color w:val="000000"/>
          <w:lang w:eastAsia="ru-RU"/>
        </w:rPr>
        <w:t>,</w:t>
      </w:r>
      <w:r w:rsidRPr="002579F9" w:rsidR="009A646C">
        <w:rPr>
          <w:rFonts w:ascii="yandex-sans" w:eastAsia="Times New Roman" w:hAnsi="yandex-sans" w:cs="Times New Roman"/>
          <w:color w:val="000000"/>
          <w:lang w:eastAsia="ru-RU"/>
        </w:rPr>
        <w:t xml:space="preserve"> </w:t>
      </w:r>
      <w:r w:rsidRPr="002579F9" w:rsidR="00E00EA7">
        <w:rPr>
          <w:rFonts w:ascii="yandex-sans" w:eastAsia="Times New Roman" w:hAnsi="yandex-sans" w:cs="Times New Roman"/>
          <w:color w:val="000000"/>
          <w:lang w:eastAsia="ru-RU"/>
        </w:rPr>
        <w:t>мировой судья не усматривает.</w:t>
      </w:r>
    </w:p>
    <w:p w:rsidR="008321FE"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Pr="002579F9" w:rsidR="0055454E">
        <w:rPr>
          <w:rFonts w:ascii="Times New Roman" w:eastAsia="Newton-Regular" w:hAnsi="Times New Roman" w:cs="Times New Roman"/>
        </w:rPr>
        <w:t xml:space="preserve">Духовным </w:t>
      </w:r>
      <w:r w:rsidRPr="002579F9">
        <w:rPr>
          <w:rFonts w:ascii="Times New Roman" w:eastAsia="Newton-Regular" w:hAnsi="Times New Roman" w:cs="Times New Roman"/>
        </w:rPr>
        <w:t>В.</w:t>
      </w:r>
      <w:r w:rsidRPr="002579F9" w:rsidR="0055454E">
        <w:rPr>
          <w:rFonts w:ascii="Times New Roman" w:eastAsia="Newton-Regular" w:hAnsi="Times New Roman" w:cs="Times New Roman"/>
        </w:rPr>
        <w:t>А.</w:t>
      </w:r>
      <w:r w:rsidRPr="002579F9">
        <w:rPr>
          <w:rFonts w:ascii="Times New Roman" w:eastAsia="Newton-Regular" w:hAnsi="Times New Roman" w:cs="Times New Roman"/>
        </w:rPr>
        <w:t xml:space="preserve"> административного правонарушения, личность правонарушителя, обстоятельства, смягчающие и отягчающие административную ответственность.</w:t>
      </w:r>
    </w:p>
    <w:p w:rsidR="008321FE"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На основании вышеизложенного, мировой судья считает необходимым назначить </w:t>
      </w:r>
      <w:r w:rsidRPr="002579F9" w:rsidR="0055454E">
        <w:rPr>
          <w:rFonts w:ascii="Times New Roman" w:eastAsia="Newton-Regular" w:hAnsi="Times New Roman" w:cs="Times New Roman"/>
        </w:rPr>
        <w:t>Духовному</w:t>
      </w:r>
      <w:r w:rsidRPr="002579F9" w:rsidR="0055454E">
        <w:rPr>
          <w:rFonts w:ascii="Times New Roman" w:eastAsia="Newton-Regular" w:hAnsi="Times New Roman" w:cs="Times New Roman"/>
        </w:rPr>
        <w:t xml:space="preserve"> </w:t>
      </w:r>
      <w:r w:rsidRPr="002579F9">
        <w:rPr>
          <w:rFonts w:ascii="Times New Roman" w:eastAsia="Newton-Regular" w:hAnsi="Times New Roman" w:cs="Times New Roman"/>
        </w:rPr>
        <w:t>В.</w:t>
      </w:r>
      <w:r w:rsidRPr="002579F9" w:rsidR="0055454E">
        <w:rPr>
          <w:rFonts w:ascii="Times New Roman" w:eastAsia="Newton-Regular" w:hAnsi="Times New Roman" w:cs="Times New Roman"/>
        </w:rPr>
        <w:t>А.</w:t>
      </w:r>
      <w:r w:rsidRPr="002579F9">
        <w:rPr>
          <w:rFonts w:ascii="Times New Roman" w:eastAsia="Newton-Regular" w:hAnsi="Times New Roman" w:cs="Times New Roman"/>
        </w:rPr>
        <w:t xml:space="preserve"> 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8321FE"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Руководствуясь </w:t>
      </w:r>
      <w:r w:rsidRPr="002579F9">
        <w:rPr>
          <w:rFonts w:ascii="Times New Roman" w:eastAsia="Newton-Regular" w:hAnsi="Times New Roman" w:cs="Times New Roman"/>
        </w:rPr>
        <w:t>ст.ст</w:t>
      </w:r>
      <w:r w:rsidRPr="002579F9">
        <w:rPr>
          <w:rFonts w:ascii="Times New Roman" w:eastAsia="Newton-Regular" w:hAnsi="Times New Roman" w:cs="Times New Roman"/>
        </w:rPr>
        <w:t>. 12.26, 29.9, 29.10, 29.11 КоАП РФ, мировой судья</w:t>
      </w:r>
    </w:p>
    <w:p w:rsidR="0050121A"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p>
    <w:p w:rsidR="008321FE" w:rsidRPr="002579F9" w:rsidP="008321FE">
      <w:pPr>
        <w:autoSpaceDE w:val="0"/>
        <w:autoSpaceDN w:val="0"/>
        <w:adjustRightInd w:val="0"/>
        <w:spacing w:after="0" w:line="240" w:lineRule="auto"/>
        <w:ind w:firstLine="708"/>
        <w:jc w:val="both"/>
        <w:rPr>
          <w:rFonts w:ascii="Times New Roman" w:eastAsia="Newton-Regular" w:hAnsi="Times New Roman" w:cs="Times New Roman"/>
          <w:bCs/>
        </w:rPr>
      </w:pPr>
      <w:r w:rsidRPr="002579F9">
        <w:rPr>
          <w:rFonts w:ascii="Times New Roman" w:eastAsia="Newton-Regular" w:hAnsi="Times New Roman" w:cs="Times New Roman"/>
          <w:bCs/>
        </w:rPr>
        <w:t xml:space="preserve">                                       </w:t>
      </w:r>
      <w:r w:rsidRPr="002579F9">
        <w:rPr>
          <w:rFonts w:ascii="Times New Roman" w:eastAsia="Newton-Regular" w:hAnsi="Times New Roman" w:cs="Times New Roman"/>
          <w:bCs/>
        </w:rPr>
        <w:t>П</w:t>
      </w:r>
      <w:r w:rsidRPr="002579F9">
        <w:rPr>
          <w:rFonts w:ascii="Times New Roman" w:eastAsia="Newton-Regular" w:hAnsi="Times New Roman" w:cs="Times New Roman"/>
          <w:bCs/>
        </w:rPr>
        <w:t xml:space="preserve"> О С Т А Н О В И Л:</w:t>
      </w:r>
    </w:p>
    <w:p w:rsidR="00E00EA7" w:rsidRPr="002579F9" w:rsidP="008321FE">
      <w:pPr>
        <w:autoSpaceDE w:val="0"/>
        <w:autoSpaceDN w:val="0"/>
        <w:adjustRightInd w:val="0"/>
        <w:spacing w:after="0" w:line="240" w:lineRule="auto"/>
        <w:ind w:firstLine="708"/>
        <w:jc w:val="both"/>
        <w:rPr>
          <w:rFonts w:ascii="Times New Roman" w:eastAsia="Newton-Regular" w:hAnsi="Times New Roman" w:cs="Times New Roman"/>
          <w:bCs/>
        </w:rPr>
      </w:pPr>
    </w:p>
    <w:p w:rsidR="008321FE"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Признать </w:t>
      </w:r>
      <w:r w:rsidRPr="002579F9" w:rsidR="00CB1D1A">
        <w:rPr>
          <w:rFonts w:ascii="Times New Roman" w:eastAsia="Newton-Regular" w:hAnsi="Times New Roman" w:cs="Times New Roman"/>
        </w:rPr>
        <w:t>Духовного В</w:t>
      </w:r>
      <w:r w:rsidRPr="002579F9" w:rsidR="002579F9">
        <w:rPr>
          <w:rFonts w:ascii="Times New Roman" w:eastAsia="Newton-Regular" w:hAnsi="Times New Roman" w:cs="Times New Roman"/>
        </w:rPr>
        <w:t>.</w:t>
      </w:r>
      <w:r w:rsidRPr="002579F9" w:rsidR="00CB1D1A">
        <w:rPr>
          <w:rFonts w:ascii="Times New Roman" w:eastAsia="Newton-Regular" w:hAnsi="Times New Roman" w:cs="Times New Roman"/>
        </w:rPr>
        <w:t xml:space="preserve"> А</w:t>
      </w:r>
      <w:r w:rsidRPr="002579F9" w:rsidR="002579F9">
        <w:rPr>
          <w:rFonts w:ascii="Times New Roman" w:eastAsia="Newton-Regular" w:hAnsi="Times New Roman" w:cs="Times New Roman"/>
        </w:rPr>
        <w:t>.</w:t>
      </w:r>
      <w:r w:rsidRPr="002579F9" w:rsidR="00CB1D1A">
        <w:rPr>
          <w:rFonts w:ascii="Times New Roman" w:eastAsia="Newton-Regular" w:hAnsi="Times New Roman" w:cs="Times New Roman"/>
        </w:rPr>
        <w:t xml:space="preserve">, </w:t>
      </w:r>
      <w:r w:rsidRPr="002579F9" w:rsidR="002579F9">
        <w:rPr>
          <w:rFonts w:ascii="Times New Roman" w:eastAsia="Newton-Regular" w:hAnsi="Times New Roman" w:cs="Times New Roman"/>
        </w:rPr>
        <w:t>***</w:t>
      </w:r>
      <w:r w:rsidRPr="002579F9" w:rsidR="00CB1D1A">
        <w:rPr>
          <w:rFonts w:ascii="Times New Roman" w:eastAsia="Newton-Regular" w:hAnsi="Times New Roman" w:cs="Times New Roman"/>
        </w:rPr>
        <w:t xml:space="preserve"> </w:t>
      </w:r>
      <w:r w:rsidRPr="002579F9">
        <w:rPr>
          <w:rFonts w:ascii="Times New Roman" w:eastAsia="Newton-Regular" w:hAnsi="Times New Roman" w:cs="Times New Roman"/>
        </w:rPr>
        <w:t>года рождения,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8321FE"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321FE"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Штраф перечислять по следующим реквизитам: </w:t>
      </w:r>
      <w:r w:rsidRPr="002579F9" w:rsidR="002579F9">
        <w:rPr>
          <w:rFonts w:ascii="Times New Roman" w:eastAsia="Newton-Regular" w:hAnsi="Times New Roman" w:cs="Times New Roman"/>
        </w:rPr>
        <w:t>«РЕКВИЗИТЫ»</w:t>
      </w:r>
      <w:r w:rsidRPr="002579F9">
        <w:rPr>
          <w:rFonts w:ascii="Times New Roman" w:eastAsia="Newton-Regular" w:hAnsi="Times New Roman" w:cs="Times New Roman"/>
        </w:rPr>
        <w:t xml:space="preserve">.   </w:t>
      </w:r>
    </w:p>
    <w:p w:rsidR="008321FE"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8321FE"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Разъяснить </w:t>
      </w:r>
      <w:r w:rsidRPr="002579F9">
        <w:rPr>
          <w:rFonts w:ascii="Times New Roman" w:eastAsia="Newton-Regular" w:hAnsi="Times New Roman" w:cs="Times New Roman"/>
        </w:rPr>
        <w:t>Д</w:t>
      </w:r>
      <w:r w:rsidRPr="002579F9" w:rsidR="007B1A48">
        <w:rPr>
          <w:rFonts w:ascii="Times New Roman" w:eastAsia="Newton-Regular" w:hAnsi="Times New Roman" w:cs="Times New Roman"/>
        </w:rPr>
        <w:t>уховному</w:t>
      </w:r>
      <w:r w:rsidRPr="002579F9" w:rsidR="007B1A48">
        <w:rPr>
          <w:rFonts w:ascii="Times New Roman" w:eastAsia="Newton-Regular" w:hAnsi="Times New Roman" w:cs="Times New Roman"/>
        </w:rPr>
        <w:t xml:space="preserve"> </w:t>
      </w:r>
      <w:r w:rsidRPr="002579F9">
        <w:rPr>
          <w:rFonts w:ascii="Times New Roman" w:eastAsia="Newton-Regular" w:hAnsi="Times New Roman" w:cs="Times New Roman"/>
        </w:rPr>
        <w:t>В.</w:t>
      </w:r>
      <w:r w:rsidRPr="002579F9" w:rsidR="007B1A48">
        <w:rPr>
          <w:rFonts w:ascii="Times New Roman" w:eastAsia="Newton-Regular" w:hAnsi="Times New Roman" w:cs="Times New Roman"/>
        </w:rPr>
        <w:t>А.</w:t>
      </w:r>
      <w:r w:rsidRPr="002579F9">
        <w:rPr>
          <w:rFonts w:ascii="Times New Roman" w:eastAsia="Newton-Regular" w:hAnsi="Times New Roman" w:cs="Times New Roman"/>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321FE"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8321FE"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321FE"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8321FE"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p>
    <w:p w:rsidR="008321FE"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r w:rsidRPr="002579F9">
        <w:rPr>
          <w:rFonts w:ascii="Times New Roman" w:eastAsia="Newton-Regular" w:hAnsi="Times New Roman" w:cs="Times New Roman"/>
        </w:rPr>
        <w:t xml:space="preserve">Мировой судья      </w:t>
      </w:r>
      <w:r w:rsidRPr="002579F9">
        <w:rPr>
          <w:rFonts w:ascii="Times New Roman" w:eastAsia="Newton-Regular" w:hAnsi="Times New Roman" w:cs="Times New Roman"/>
        </w:rPr>
        <w:tab/>
      </w:r>
      <w:r w:rsidRPr="002579F9">
        <w:rPr>
          <w:rFonts w:ascii="Times New Roman" w:eastAsia="Newton-Regular" w:hAnsi="Times New Roman" w:cs="Times New Roman"/>
        </w:rPr>
        <w:tab/>
      </w:r>
      <w:r w:rsidRPr="002579F9">
        <w:rPr>
          <w:rFonts w:ascii="Times New Roman" w:eastAsia="Newton-Regular" w:hAnsi="Times New Roman" w:cs="Times New Roman"/>
        </w:rPr>
        <w:tab/>
      </w:r>
      <w:r w:rsidRPr="002579F9">
        <w:rPr>
          <w:rFonts w:ascii="Times New Roman" w:eastAsia="Newton-Regular" w:hAnsi="Times New Roman" w:cs="Times New Roman"/>
        </w:rPr>
        <w:tab/>
      </w:r>
      <w:r w:rsidRPr="002579F9">
        <w:rPr>
          <w:rFonts w:ascii="Times New Roman" w:eastAsia="Newton-Regular" w:hAnsi="Times New Roman" w:cs="Times New Roman"/>
        </w:rPr>
        <w:tab/>
      </w:r>
      <w:r w:rsidRPr="002579F9">
        <w:rPr>
          <w:rFonts w:ascii="Times New Roman" w:eastAsia="Newton-Regular" w:hAnsi="Times New Roman" w:cs="Times New Roman"/>
        </w:rPr>
        <w:tab/>
      </w:r>
      <w:r w:rsidRPr="002579F9">
        <w:rPr>
          <w:rFonts w:ascii="Times New Roman" w:eastAsia="Newton-Regular" w:hAnsi="Times New Roman" w:cs="Times New Roman"/>
        </w:rPr>
        <w:tab/>
      </w:r>
      <w:r w:rsidRPr="002579F9" w:rsidR="007B1A48">
        <w:rPr>
          <w:rFonts w:ascii="Times New Roman" w:eastAsia="Newton-Regular" w:hAnsi="Times New Roman" w:cs="Times New Roman"/>
        </w:rPr>
        <w:t xml:space="preserve">  </w:t>
      </w:r>
      <w:r w:rsidRPr="002579F9">
        <w:rPr>
          <w:rFonts w:ascii="Times New Roman" w:eastAsia="Newton-Regular" w:hAnsi="Times New Roman" w:cs="Times New Roman"/>
        </w:rPr>
        <w:t xml:space="preserve">    Е.Н. </w:t>
      </w:r>
      <w:r w:rsidRPr="002579F9">
        <w:rPr>
          <w:rFonts w:ascii="Times New Roman" w:eastAsia="Newton-Regular" w:hAnsi="Times New Roman" w:cs="Times New Roman"/>
        </w:rPr>
        <w:t>Андрухова</w:t>
      </w:r>
    </w:p>
    <w:p w:rsidR="002579F9"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p>
    <w:p w:rsidR="002579F9"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p>
    <w:p w:rsidR="002579F9" w:rsidRPr="002579F9" w:rsidP="002579F9">
      <w:pPr>
        <w:spacing w:after="0" w:line="240" w:lineRule="auto"/>
        <w:ind w:firstLine="709"/>
        <w:jc w:val="right"/>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Pr="002579F9">
        <w:rPr>
          <w:rFonts w:ascii="Times New Roman" w:eastAsia="Times New Roman" w:hAnsi="Times New Roman" w:cs="Times New Roman"/>
          <w:lang w:eastAsia="ru-RU"/>
        </w:rPr>
        <w:t>ЕПЕРСОНИФИКАЦИЮ</w:t>
      </w:r>
    </w:p>
    <w:p w:rsidR="002579F9" w:rsidRPr="002579F9" w:rsidP="002579F9">
      <w:pPr>
        <w:spacing w:after="0" w:line="240" w:lineRule="auto"/>
        <w:ind w:firstLine="709"/>
        <w:jc w:val="right"/>
        <w:rPr>
          <w:rFonts w:ascii="Times New Roman" w:eastAsia="Times New Roman" w:hAnsi="Times New Roman" w:cs="Times New Roman"/>
          <w:lang w:eastAsia="ru-RU"/>
        </w:rPr>
      </w:pPr>
      <w:r w:rsidRPr="002579F9">
        <w:rPr>
          <w:rFonts w:ascii="Times New Roman" w:eastAsia="Times New Roman" w:hAnsi="Times New Roman" w:cs="Times New Roman"/>
          <w:lang w:eastAsia="ru-RU"/>
        </w:rPr>
        <w:t>Лингвистический контроль произвел</w:t>
      </w:r>
    </w:p>
    <w:p w:rsidR="002579F9" w:rsidRPr="002579F9" w:rsidP="002579F9">
      <w:pPr>
        <w:spacing w:after="0" w:line="240" w:lineRule="auto"/>
        <w:ind w:firstLine="709"/>
        <w:jc w:val="right"/>
        <w:rPr>
          <w:rFonts w:ascii="Times New Roman" w:eastAsia="Times New Roman" w:hAnsi="Times New Roman" w:cs="Times New Roman"/>
          <w:lang w:eastAsia="ru-RU"/>
        </w:rPr>
      </w:pPr>
      <w:r w:rsidRPr="002579F9">
        <w:rPr>
          <w:rFonts w:ascii="Times New Roman" w:eastAsia="Times New Roman" w:hAnsi="Times New Roman" w:cs="Times New Roman"/>
          <w:lang w:eastAsia="ru-RU"/>
        </w:rPr>
        <w:t xml:space="preserve">Помощник судьи  _______________ В.В. </w:t>
      </w:r>
      <w:r w:rsidRPr="002579F9">
        <w:rPr>
          <w:rFonts w:ascii="Times New Roman" w:eastAsia="Times New Roman" w:hAnsi="Times New Roman" w:cs="Times New Roman"/>
          <w:lang w:eastAsia="ru-RU"/>
        </w:rPr>
        <w:t>Жуган</w:t>
      </w:r>
    </w:p>
    <w:p w:rsidR="002579F9" w:rsidRPr="002579F9" w:rsidP="002579F9">
      <w:pPr>
        <w:spacing w:after="0" w:line="240" w:lineRule="auto"/>
        <w:ind w:firstLine="709"/>
        <w:jc w:val="right"/>
        <w:rPr>
          <w:rFonts w:ascii="Times New Roman" w:eastAsia="Times New Roman" w:hAnsi="Times New Roman" w:cs="Times New Roman"/>
          <w:lang w:eastAsia="ru-RU"/>
        </w:rPr>
      </w:pPr>
      <w:r w:rsidRPr="002579F9">
        <w:rPr>
          <w:rFonts w:ascii="Times New Roman" w:eastAsia="Times New Roman" w:hAnsi="Times New Roman" w:cs="Times New Roman"/>
          <w:lang w:eastAsia="ru-RU"/>
        </w:rPr>
        <w:t>СОГЛАСОВАНО</w:t>
      </w:r>
    </w:p>
    <w:p w:rsidR="002579F9" w:rsidRPr="002579F9" w:rsidP="002579F9">
      <w:pPr>
        <w:spacing w:after="0" w:line="240" w:lineRule="auto"/>
        <w:ind w:firstLine="708"/>
        <w:jc w:val="right"/>
        <w:rPr>
          <w:rFonts w:ascii="Times New Roman" w:eastAsia="Times New Roman" w:hAnsi="Times New Roman" w:cs="Times New Roman"/>
          <w:lang w:val="uk-UA" w:eastAsia="ru-RU"/>
        </w:rPr>
      </w:pPr>
      <w:r w:rsidRPr="002579F9">
        <w:rPr>
          <w:rFonts w:ascii="Times New Roman" w:eastAsia="Times New Roman" w:hAnsi="Times New Roman" w:cs="Times New Roman"/>
          <w:lang w:eastAsia="ru-RU"/>
        </w:rPr>
        <w:t xml:space="preserve">Мировой судья __________________Е.Н. </w:t>
      </w:r>
      <w:r w:rsidRPr="002579F9">
        <w:rPr>
          <w:rFonts w:ascii="Times New Roman" w:eastAsia="Times New Roman" w:hAnsi="Times New Roman" w:cs="Times New Roman"/>
          <w:lang w:eastAsia="ru-RU"/>
        </w:rPr>
        <w:t>Андрухова</w:t>
      </w:r>
    </w:p>
    <w:p w:rsidR="002579F9" w:rsidRPr="002579F9" w:rsidP="008321FE">
      <w:pPr>
        <w:autoSpaceDE w:val="0"/>
        <w:autoSpaceDN w:val="0"/>
        <w:adjustRightInd w:val="0"/>
        <w:spacing w:after="0" w:line="240" w:lineRule="auto"/>
        <w:ind w:firstLine="708"/>
        <w:jc w:val="both"/>
        <w:rPr>
          <w:rFonts w:ascii="Times New Roman" w:eastAsia="Newton-Regular" w:hAnsi="Times New Roman" w:cs="Times New Roman"/>
          <w:lang w:val="uk-UA"/>
        </w:rPr>
      </w:pPr>
    </w:p>
    <w:p w:rsidR="002579F9" w:rsidRPr="002579F9" w:rsidP="008321FE">
      <w:pPr>
        <w:autoSpaceDE w:val="0"/>
        <w:autoSpaceDN w:val="0"/>
        <w:adjustRightInd w:val="0"/>
        <w:spacing w:after="0" w:line="240" w:lineRule="auto"/>
        <w:ind w:firstLine="708"/>
        <w:jc w:val="both"/>
        <w:rPr>
          <w:rFonts w:ascii="Times New Roman" w:eastAsia="Newton-Regular" w:hAnsi="Times New Roman" w:cs="Times New Roman"/>
        </w:rPr>
      </w:pPr>
    </w:p>
    <w:sectPr w:rsidSect="002579F9">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81"/>
    <w:rsid w:val="00003E1E"/>
    <w:rsid w:val="00023A09"/>
    <w:rsid w:val="000412E9"/>
    <w:rsid w:val="00047AC0"/>
    <w:rsid w:val="00064D3F"/>
    <w:rsid w:val="00073E85"/>
    <w:rsid w:val="000A25EC"/>
    <w:rsid w:val="000B423F"/>
    <w:rsid w:val="000D275A"/>
    <w:rsid w:val="00114CCD"/>
    <w:rsid w:val="00122D47"/>
    <w:rsid w:val="001339B3"/>
    <w:rsid w:val="001528DA"/>
    <w:rsid w:val="00173331"/>
    <w:rsid w:val="0019257B"/>
    <w:rsid w:val="001A3278"/>
    <w:rsid w:val="001F4B3B"/>
    <w:rsid w:val="002579F9"/>
    <w:rsid w:val="00265D9D"/>
    <w:rsid w:val="00291465"/>
    <w:rsid w:val="00295425"/>
    <w:rsid w:val="002A60F1"/>
    <w:rsid w:val="002D36A2"/>
    <w:rsid w:val="002F4100"/>
    <w:rsid w:val="003060CD"/>
    <w:rsid w:val="003118B3"/>
    <w:rsid w:val="00323FC7"/>
    <w:rsid w:val="00324E45"/>
    <w:rsid w:val="003277EF"/>
    <w:rsid w:val="0036217C"/>
    <w:rsid w:val="00385F54"/>
    <w:rsid w:val="00386972"/>
    <w:rsid w:val="003E6AE3"/>
    <w:rsid w:val="00436ECF"/>
    <w:rsid w:val="00443181"/>
    <w:rsid w:val="004724D3"/>
    <w:rsid w:val="00473544"/>
    <w:rsid w:val="0048334F"/>
    <w:rsid w:val="004944A2"/>
    <w:rsid w:val="004A3FE5"/>
    <w:rsid w:val="004B1D2C"/>
    <w:rsid w:val="004D686B"/>
    <w:rsid w:val="004E68C8"/>
    <w:rsid w:val="0050121A"/>
    <w:rsid w:val="00505217"/>
    <w:rsid w:val="00505DAF"/>
    <w:rsid w:val="0051158E"/>
    <w:rsid w:val="00517B39"/>
    <w:rsid w:val="00524DC0"/>
    <w:rsid w:val="0055454E"/>
    <w:rsid w:val="00555DEE"/>
    <w:rsid w:val="00580F71"/>
    <w:rsid w:val="0058721A"/>
    <w:rsid w:val="00596300"/>
    <w:rsid w:val="005A03E1"/>
    <w:rsid w:val="005D3E29"/>
    <w:rsid w:val="00610089"/>
    <w:rsid w:val="00621ED7"/>
    <w:rsid w:val="00626F7F"/>
    <w:rsid w:val="00646B47"/>
    <w:rsid w:val="00664771"/>
    <w:rsid w:val="006668EF"/>
    <w:rsid w:val="00671482"/>
    <w:rsid w:val="00680A02"/>
    <w:rsid w:val="006841BD"/>
    <w:rsid w:val="006938A9"/>
    <w:rsid w:val="006C7F3C"/>
    <w:rsid w:val="007017D2"/>
    <w:rsid w:val="00715A86"/>
    <w:rsid w:val="0071719B"/>
    <w:rsid w:val="007434C9"/>
    <w:rsid w:val="00744FEA"/>
    <w:rsid w:val="00754A3A"/>
    <w:rsid w:val="00773BC4"/>
    <w:rsid w:val="00774FB8"/>
    <w:rsid w:val="00786504"/>
    <w:rsid w:val="00797E83"/>
    <w:rsid w:val="007A28B5"/>
    <w:rsid w:val="007B1A48"/>
    <w:rsid w:val="007B5169"/>
    <w:rsid w:val="007B604D"/>
    <w:rsid w:val="007C120A"/>
    <w:rsid w:val="007E722E"/>
    <w:rsid w:val="008046EC"/>
    <w:rsid w:val="008321FE"/>
    <w:rsid w:val="008357B9"/>
    <w:rsid w:val="00845CD5"/>
    <w:rsid w:val="00865154"/>
    <w:rsid w:val="00892386"/>
    <w:rsid w:val="008A0130"/>
    <w:rsid w:val="008C6FCA"/>
    <w:rsid w:val="008F7090"/>
    <w:rsid w:val="0092613F"/>
    <w:rsid w:val="0096060B"/>
    <w:rsid w:val="00961B7C"/>
    <w:rsid w:val="009766E9"/>
    <w:rsid w:val="00982719"/>
    <w:rsid w:val="009A074D"/>
    <w:rsid w:val="009A198D"/>
    <w:rsid w:val="009A646C"/>
    <w:rsid w:val="009B7F79"/>
    <w:rsid w:val="009E519A"/>
    <w:rsid w:val="009F1919"/>
    <w:rsid w:val="009F5534"/>
    <w:rsid w:val="00A021CB"/>
    <w:rsid w:val="00A27ED5"/>
    <w:rsid w:val="00A9490B"/>
    <w:rsid w:val="00AA442C"/>
    <w:rsid w:val="00AA6690"/>
    <w:rsid w:val="00AA675B"/>
    <w:rsid w:val="00AB278B"/>
    <w:rsid w:val="00AC3305"/>
    <w:rsid w:val="00AF0049"/>
    <w:rsid w:val="00B200DA"/>
    <w:rsid w:val="00B23AA0"/>
    <w:rsid w:val="00B27B01"/>
    <w:rsid w:val="00B71FDA"/>
    <w:rsid w:val="00B73032"/>
    <w:rsid w:val="00B83D35"/>
    <w:rsid w:val="00B9022A"/>
    <w:rsid w:val="00BB1C98"/>
    <w:rsid w:val="00BD7925"/>
    <w:rsid w:val="00BE7574"/>
    <w:rsid w:val="00BF1D31"/>
    <w:rsid w:val="00C10866"/>
    <w:rsid w:val="00C15208"/>
    <w:rsid w:val="00C2284B"/>
    <w:rsid w:val="00C354C0"/>
    <w:rsid w:val="00C403FD"/>
    <w:rsid w:val="00C41EAF"/>
    <w:rsid w:val="00C52B6C"/>
    <w:rsid w:val="00C9015C"/>
    <w:rsid w:val="00CB1D1A"/>
    <w:rsid w:val="00CE7319"/>
    <w:rsid w:val="00CF5B85"/>
    <w:rsid w:val="00D20CDA"/>
    <w:rsid w:val="00D2595D"/>
    <w:rsid w:val="00D37DC0"/>
    <w:rsid w:val="00D41FA6"/>
    <w:rsid w:val="00D427F4"/>
    <w:rsid w:val="00D51F57"/>
    <w:rsid w:val="00D629B5"/>
    <w:rsid w:val="00D91D94"/>
    <w:rsid w:val="00D9208F"/>
    <w:rsid w:val="00E00EA7"/>
    <w:rsid w:val="00E1210D"/>
    <w:rsid w:val="00E34FAC"/>
    <w:rsid w:val="00E46370"/>
    <w:rsid w:val="00E54BEA"/>
    <w:rsid w:val="00E7225D"/>
    <w:rsid w:val="00E74FE4"/>
    <w:rsid w:val="00E81B7A"/>
    <w:rsid w:val="00EA3F89"/>
    <w:rsid w:val="00EA5545"/>
    <w:rsid w:val="00EC6A54"/>
    <w:rsid w:val="00EE2B56"/>
    <w:rsid w:val="00EE3B3B"/>
    <w:rsid w:val="00EE7557"/>
    <w:rsid w:val="00F03B58"/>
    <w:rsid w:val="00F074E6"/>
    <w:rsid w:val="00F12277"/>
    <w:rsid w:val="00F2781B"/>
    <w:rsid w:val="00F32E6F"/>
    <w:rsid w:val="00F36FE2"/>
    <w:rsid w:val="00F6038E"/>
    <w:rsid w:val="00F83B13"/>
    <w:rsid w:val="00FA06D9"/>
    <w:rsid w:val="00FA289A"/>
    <w:rsid w:val="00FD0F27"/>
    <w:rsid w:val="00FD349A"/>
    <w:rsid w:val="00FF74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06D9"/>
    <w:rPr>
      <w:color w:val="0000FF"/>
      <w:u w:val="single"/>
    </w:rPr>
  </w:style>
  <w:style w:type="paragraph" w:styleId="BalloonText">
    <w:name w:val="Balloon Text"/>
    <w:basedOn w:val="Normal"/>
    <w:link w:val="a"/>
    <w:uiPriority w:val="99"/>
    <w:semiHidden/>
    <w:unhideWhenUsed/>
    <w:rsid w:val="0066477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64771"/>
    <w:rPr>
      <w:rFonts w:ascii="Tahoma" w:hAnsi="Tahoma" w:cs="Tahoma"/>
      <w:sz w:val="16"/>
      <w:szCs w:val="16"/>
    </w:rPr>
  </w:style>
  <w:style w:type="paragraph" w:customStyle="1" w:styleId="ConsPlusNormal">
    <w:name w:val="ConsPlusNormal"/>
    <w:rsid w:val="00F03B58"/>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0B5C-8F27-4D46-925E-982D4108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