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F54" w:rsidRPr="00264900" w:rsidP="00215F54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                                  </w:t>
      </w:r>
      <w:r w:rsidRPr="00264900" w:rsidR="00E1042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Дело № 5-26-</w:t>
      </w:r>
      <w:r w:rsidRPr="00264900" w:rsidR="00821F5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27</w:t>
      </w:r>
      <w:r w:rsidRPr="00264900" w:rsidR="007F7E6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6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/201</w:t>
      </w:r>
      <w:r w:rsidRPr="00264900" w:rsidR="007F7E6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9</w:t>
      </w:r>
    </w:p>
    <w:p w:rsidR="00215F54" w:rsidRPr="00264900" w:rsidP="00215F5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ПОСТАНОВЛЕНИЕ </w:t>
      </w:r>
    </w:p>
    <w:p w:rsidR="00215F54" w:rsidRPr="00264900" w:rsidP="00215F5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 делу об административном правонарушении</w:t>
      </w:r>
    </w:p>
    <w:p w:rsidR="00215F54" w:rsidRPr="00264900" w:rsidP="00215F54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215F54" w:rsidRPr="00264900" w:rsidP="00264900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</w:t>
      </w:r>
      <w:r w:rsidRPr="00264900" w:rsidR="00821F56">
        <w:rPr>
          <w:rFonts w:ascii="Times New Roman" w:eastAsia="Times New Roman" w:hAnsi="Times New Roman" w:cs="Times New Roman"/>
          <w:sz w:val="23"/>
          <w:szCs w:val="23"/>
          <w:lang w:eastAsia="ar-SA"/>
        </w:rPr>
        <w:t>24 сентября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201</w:t>
      </w:r>
      <w:r w:rsidRPr="00264900" w:rsidR="007F7E6B">
        <w:rPr>
          <w:rFonts w:ascii="Times New Roman" w:eastAsia="Times New Roman" w:hAnsi="Times New Roman" w:cs="Times New Roman"/>
          <w:sz w:val="23"/>
          <w:szCs w:val="23"/>
          <w:lang w:eastAsia="ar-SA"/>
        </w:rPr>
        <w:t>9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года                                                                                    г. Бахчисарай</w:t>
      </w:r>
    </w:p>
    <w:p w:rsidR="00215F54" w:rsidRPr="00264900" w:rsidP="0026490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Мировой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судья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судебного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участка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№ 26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Бахчисарайского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судебного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района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(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Бахчисарайский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муниципальный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район)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Республики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Крым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 (298400, г. Бахчисарай,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ул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. </w:t>
      </w:r>
      <w:r w:rsidRPr="00264900">
        <w:rPr>
          <w:rFonts w:ascii="Times New Roman" w:eastAsia="Newton-Regular" w:hAnsi="Times New Roman" w:cs="Times New Roman"/>
          <w:sz w:val="23"/>
          <w:szCs w:val="23"/>
          <w:lang w:eastAsia="ar-SA"/>
        </w:rPr>
        <w:t>Фрунзе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,</w:t>
      </w:r>
      <w:r w:rsidRPr="00264900">
        <w:rPr>
          <w:rFonts w:ascii="Times New Roman" w:eastAsia="Newton-Regular" w:hAnsi="Times New Roman" w:cs="Times New Roman"/>
          <w:sz w:val="23"/>
          <w:szCs w:val="23"/>
          <w:lang w:eastAsia="ar-SA"/>
        </w:rPr>
        <w:t xml:space="preserve"> 36в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)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>Андрухова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ar-SA"/>
        </w:rPr>
        <w:t xml:space="preserve"> Е.Н., 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рассмотрев материалы дела об административном правонарушении в отношении </w:t>
      </w:r>
      <w:r w:rsidRPr="00264900" w:rsidR="00821F56">
        <w:rPr>
          <w:rFonts w:ascii="Times New Roman" w:eastAsia="Times New Roman" w:hAnsi="Times New Roman" w:cs="Times New Roman"/>
          <w:sz w:val="23"/>
          <w:szCs w:val="23"/>
          <w:lang w:eastAsia="ar-SA"/>
        </w:rPr>
        <w:t>Аввакумова</w:t>
      </w:r>
      <w:r w:rsidRPr="00264900" w:rsidR="00821F5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264900" w:rsidR="00821F5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264900" w:rsidR="00821F56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года рождения, </w:t>
      </w:r>
      <w:r w:rsidRPr="00264900" w:rsidR="007146F4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место рождения: 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гражданина РФ, зарегистрированного и проживающего по адресу: 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, в совершении административного правонарушения, предусмотренного ч.1 ст.20.25 Кодекса РФ об административных правонарушениях,</w:t>
      </w:r>
    </w:p>
    <w:p w:rsidR="00215F54" w:rsidRPr="00264900" w:rsidP="002649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У С Т А Н О В И Л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:</w:t>
      </w:r>
    </w:p>
    <w:p w:rsidR="00215F54" w:rsidRPr="00264900" w:rsidP="00215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         </w:t>
      </w:r>
      <w:r w:rsidRPr="00264900" w:rsidR="007C62F2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Аввакумов М.В.</w:t>
      </w:r>
      <w:r w:rsidRPr="00264900" w:rsidR="00935A0F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,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которому было назначено административное наказание в виде административного   штрафа в размере </w:t>
      </w:r>
      <w:r w:rsidRPr="00264900" w:rsidR="00935A0F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1</w:t>
      </w:r>
      <w:r w:rsidRPr="00264900" w:rsidR="007C62F2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5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00 рублей по постановлению от </w:t>
      </w:r>
      <w:r w:rsidRPr="00264900" w:rsidR="007C62F2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01.07.2019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г., вступившего  в законную силу </w:t>
      </w:r>
      <w:r w:rsidRPr="00264900" w:rsidR="007C62F2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12.07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.201</w:t>
      </w:r>
      <w:r w:rsidRPr="00264900" w:rsidR="007C62F2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9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г. не уплатил  указанный штраф в срок, установленный ч.1 ст.32.2  КоАП РФ.   </w:t>
      </w:r>
    </w:p>
    <w:p w:rsidR="00215F54" w:rsidRPr="00264900" w:rsidP="00215F5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3"/>
          <w:szCs w:val="23"/>
          <w:lang w:eastAsia="uk-UA"/>
        </w:rPr>
      </w:pPr>
      <w:r w:rsidRPr="00264900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          Своими действиями  </w:t>
      </w:r>
      <w:r w:rsidRPr="00264900" w:rsidR="00995F69">
        <w:rPr>
          <w:rFonts w:ascii="Times New Roman" w:eastAsia="Times New Roman" w:hAnsi="Times New Roman" w:cs="Times New Roman"/>
          <w:bCs/>
          <w:sz w:val="23"/>
          <w:szCs w:val="23"/>
          <w:lang w:eastAsia="uk-UA"/>
        </w:rPr>
        <w:t xml:space="preserve">Аввакумов М.В. 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uk-UA"/>
        </w:rPr>
        <w:t xml:space="preserve">совершил административное правонарушение, предусмотренное  ч.1 ст. 20.25 КоАП РФ. </w:t>
      </w:r>
    </w:p>
    <w:p w:rsidR="00215F54" w:rsidRPr="00264900" w:rsidP="00215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При рассмотрении дела об административном правонарушении </w:t>
      </w:r>
      <w:r w:rsidRPr="00264900" w:rsidR="00995F69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Аввакумов М.В.</w:t>
      </w:r>
      <w:r w:rsidRPr="00264900" w:rsidR="00935A0F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вину свою  в совершении указанного административного правонарушения признал полностью, 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в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содеянном раскаялся, просил  строго не наказывать. </w:t>
      </w:r>
    </w:p>
    <w:p w:rsidR="00215F54" w:rsidRPr="00264900" w:rsidP="00215F54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Выслушав пояснения 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Аввакумова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М.В.,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Аввакумова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М.В. </w:t>
      </w:r>
      <w:r w:rsidRPr="00264900" w:rsidR="006E2031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215F54" w:rsidRPr="00264900" w:rsidP="00215F5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Вина 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Аввакумова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М.В.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215F54" w:rsidRPr="00264900" w:rsidP="00215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При назначении административного наказания учитывается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характер совершенного 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Аввакумову</w:t>
      </w:r>
      <w:r w:rsidRPr="00264900" w:rsidR="00995F69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М.В.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административного правонарушения, личность правонарушителя, его имущественное положение, а также обстоятельства, смягчающие его административную ответственность, к которым относится признание им своей вины, раскаяние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в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содеянном.</w:t>
      </w:r>
    </w:p>
    <w:p w:rsidR="00215F54" w:rsidRPr="00264900" w:rsidP="00215F54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Кодекса РФ об административных правонарушениях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, состоящие в предупреждении совершения новых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правонарушений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как самим правонарушителем, так и другими лицами, необходимо назначить</w:t>
      </w:r>
      <w:r w:rsidRPr="00264900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</w:t>
      </w:r>
      <w:r w:rsidRPr="00264900" w:rsidR="00995F69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>Аввакумову</w:t>
      </w:r>
      <w:r w:rsidRPr="00264900" w:rsidR="00995F69">
        <w:rPr>
          <w:rFonts w:ascii="Times New Roman" w:eastAsia="Times New Roman" w:hAnsi="Times New Roman" w:cs="Times New Roman"/>
          <w:bCs/>
          <w:sz w:val="23"/>
          <w:szCs w:val="23"/>
          <w:lang w:eastAsia="ar-SA"/>
        </w:rPr>
        <w:t xml:space="preserve"> М.В.,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административное наказание в виде штрафа.</w:t>
      </w:r>
    </w:p>
    <w:p w:rsidR="00215F54" w:rsidRPr="00264900" w:rsidP="00264900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Руководствуясь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ст.ст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 20.25, 29.9, 29.10 Кодекса РФ об административных правонарушениях, </w:t>
      </w:r>
    </w:p>
    <w:p w:rsidR="00215F54" w:rsidRPr="00264900" w:rsidP="00264900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</w:pPr>
      <w:r w:rsidRPr="0026490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>П</w:t>
      </w:r>
      <w:r w:rsidRPr="00264900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ar-SA"/>
        </w:rPr>
        <w:t xml:space="preserve"> О С Т А Н О В И Л: </w:t>
      </w:r>
    </w:p>
    <w:p w:rsidR="00215F54" w:rsidRPr="00264900" w:rsidP="00215F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</w:pP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        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Признать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Pr="00264900" w:rsidR="00995F69">
        <w:rPr>
          <w:rFonts w:ascii="Times New Roman" w:eastAsia="Times New Roman" w:hAnsi="Times New Roman" w:cs="Times New Roman"/>
          <w:sz w:val="23"/>
          <w:szCs w:val="23"/>
          <w:lang w:eastAsia="ar-SA"/>
        </w:rPr>
        <w:t>Аввакумова</w:t>
      </w:r>
      <w:r w:rsidRPr="00264900" w:rsidR="00995F6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М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264900" w:rsidR="00995F69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В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.</w:t>
      </w:r>
      <w:r w:rsidRPr="00264900" w:rsidR="008161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, </w:t>
      </w:r>
      <w:r w:rsidRPr="00264900" w:rsid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***</w:t>
      </w:r>
      <w:r w:rsidRPr="00264900" w:rsidR="008161A1"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года рождения, виновным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в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совершении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административного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правонарушения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,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предусмотренного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ч.1 </w:t>
      </w:r>
      <w:r w:rsidRPr="00264900">
        <w:rPr>
          <w:rFonts w:ascii="Times New Roman" w:eastAsia="Times New Roman" w:hAnsi="Times New Roman" w:cs="Times New Roman"/>
          <w:sz w:val="23"/>
          <w:szCs w:val="23"/>
          <w:lang w:eastAsia="ar-SA"/>
        </w:rPr>
        <w:t>ст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.20.25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Кодекса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РФ об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административных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 xml:space="preserve"> 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правонарушениях</w:t>
      </w:r>
      <w:r w:rsidRPr="00264900">
        <w:rPr>
          <w:rFonts w:ascii="Times New Roman" w:eastAsia="Times New Roman" w:hAnsi="Times New Roman" w:cs="Times New Roman"/>
          <w:sz w:val="23"/>
          <w:szCs w:val="23"/>
          <w:lang w:val="uk-UA" w:eastAsia="ar-SA"/>
        </w:rPr>
        <w:t>,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и назначить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ему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административное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наказание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в виде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административного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штрафа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в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размере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</w:t>
      </w:r>
      <w:r w:rsidRPr="00264900" w:rsidR="00995F69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3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000 </w:t>
      </w:r>
      <w:r w:rsidRPr="00264900" w:rsidR="00F303DA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(три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тысяч</w:t>
      </w:r>
      <w:r w:rsidRPr="00264900" w:rsidR="00D2464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и</w:t>
      </w:r>
      <w:r w:rsidRPr="00264900" w:rsidR="00F303DA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)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>рублей</w:t>
      </w:r>
      <w:r w:rsidRPr="00264900">
        <w:rPr>
          <w:rFonts w:ascii="Times New Roman" w:eastAsia="Times New Roman" w:hAnsi="Times New Roman" w:cs="Times New Roman"/>
          <w:color w:val="000000"/>
          <w:sz w:val="23"/>
          <w:szCs w:val="23"/>
          <w:lang w:val="uk-UA" w:eastAsia="uk-UA"/>
        </w:rPr>
        <w:t xml:space="preserve"> 00 коп. </w:t>
      </w:r>
    </w:p>
    <w:p w:rsidR="00215F54" w:rsidRPr="00264900" w:rsidP="002649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В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соответствии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с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частью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1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статьи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32.2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Кодекса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Российской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Федерации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об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административных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правонарушениях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административный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штраф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должен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быть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уплачен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лицом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,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привлеченным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к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административной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ответственности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, не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позднее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шестидесяти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дней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со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дня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вступления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постановления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о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наложении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административного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штрафа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в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законную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силу на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следующие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реквизиты</w:t>
      </w:r>
      <w:r w:rsidRPr="00264900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>:</w:t>
      </w:r>
      <w:r w:rsidRPr="00264900" w:rsidR="00F303DA">
        <w:rPr>
          <w:rFonts w:ascii="Times New Roman" w:eastAsia="Times New Roman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 w:rsidR="00264900">
        <w:rPr>
          <w:rFonts w:ascii="Times New Roman" w:eastAsia="Times New Roman" w:hAnsi="Times New Roman" w:cs="Times New Roman"/>
          <w:bCs/>
          <w:sz w:val="23"/>
          <w:szCs w:val="23"/>
          <w:lang w:val="uk-UA" w:eastAsia="ru-RU"/>
        </w:rPr>
        <w:t>«РЕКВИЗИТЫ»</w:t>
      </w:r>
    </w:p>
    <w:p w:rsidR="00215F54" w:rsidRPr="00264900" w:rsidP="00215F5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</w:pP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При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неуплате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суммы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административного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штрафа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к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указанному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сроку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постановление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подлежит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передаче в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подразделение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Управления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Федеральной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службы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судебных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приставов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для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взыскания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суммы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административного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штрафа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в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принудительном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порядке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.</w:t>
      </w:r>
    </w:p>
    <w:p w:rsidR="00215F54" w:rsidRPr="00264900" w:rsidP="00215F5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</w:pP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Постановление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может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быть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обжаловано в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Бахчисарайский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районный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суд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Республики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Крым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путем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подачи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жалобы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через мирового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судью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судебного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участка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№ 26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Бахчисарайского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судебного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района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(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Бахчисарайский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муниципальный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район) 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Республики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Крым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в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течение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десяти суток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со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дня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вручения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или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получения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копии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постановления</w:t>
      </w:r>
      <w:r w:rsidRPr="00264900">
        <w:rPr>
          <w:rFonts w:ascii="Times New Roman" w:eastAsia="Newton-Regular" w:hAnsi="Times New Roman" w:cs="Times New Roman"/>
          <w:i/>
          <w:sz w:val="23"/>
          <w:szCs w:val="23"/>
          <w:lang w:val="uk-UA" w:eastAsia="ru-RU"/>
        </w:rPr>
        <w:t>.</w:t>
      </w:r>
    </w:p>
    <w:p w:rsidR="00215F54" w:rsidRPr="00264900" w:rsidP="00215F54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3"/>
          <w:szCs w:val="23"/>
          <w:lang w:val="uk-UA" w:eastAsia="ru-RU"/>
        </w:rPr>
      </w:pPr>
      <w:r w:rsidRPr="00264900">
        <w:rPr>
          <w:rFonts w:ascii="Times New Roman" w:eastAsia="Newton-Regular" w:hAnsi="Times New Roman" w:cs="Times New Roman"/>
          <w:b/>
          <w:sz w:val="23"/>
          <w:szCs w:val="23"/>
          <w:lang w:val="uk-UA" w:eastAsia="ru-RU"/>
        </w:rPr>
        <w:t xml:space="preserve">  </w:t>
      </w:r>
    </w:p>
    <w:p w:rsidR="00215F54" w:rsidP="00215F54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ru-RU"/>
        </w:rPr>
        <w:t>Мировой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ru-RU"/>
        </w:rPr>
        <w:t xml:space="preserve">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ru-RU"/>
        </w:rPr>
        <w:t>судья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ru-RU"/>
        </w:rPr>
        <w:t xml:space="preserve">                                                                    </w:t>
      </w:r>
      <w:r w:rsidRPr="00264900">
        <w:rPr>
          <w:rFonts w:ascii="Times New Roman" w:eastAsia="Newton-Regular" w:hAnsi="Times New Roman" w:cs="Times New Roman"/>
          <w:sz w:val="23"/>
          <w:szCs w:val="23"/>
          <w:lang w:eastAsia="ru-RU"/>
        </w:rPr>
        <w:t xml:space="preserve">                      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ru-RU"/>
        </w:rPr>
        <w:t xml:space="preserve">  </w:t>
      </w:r>
      <w:r w:rsidRPr="00264900">
        <w:rPr>
          <w:rFonts w:ascii="Times New Roman" w:eastAsia="Newton-Regular" w:hAnsi="Times New Roman" w:cs="Times New Roman"/>
          <w:sz w:val="23"/>
          <w:szCs w:val="23"/>
          <w:lang w:val="uk-UA" w:eastAsia="ru-RU"/>
        </w:rPr>
        <w:t>Е.Н.Андрухова</w:t>
      </w:r>
    </w:p>
    <w:p w:rsidR="003861A8"/>
    <w:sectPr w:rsidSect="0026490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6"/>
    <w:rsid w:val="00215F54"/>
    <w:rsid w:val="00264900"/>
    <w:rsid w:val="003861A8"/>
    <w:rsid w:val="004516C4"/>
    <w:rsid w:val="004C2324"/>
    <w:rsid w:val="006B392E"/>
    <w:rsid w:val="006E2031"/>
    <w:rsid w:val="007146F4"/>
    <w:rsid w:val="007C62F2"/>
    <w:rsid w:val="007F7E6B"/>
    <w:rsid w:val="008161A1"/>
    <w:rsid w:val="00821F56"/>
    <w:rsid w:val="008F38AC"/>
    <w:rsid w:val="009164B5"/>
    <w:rsid w:val="00935A0F"/>
    <w:rsid w:val="00995F69"/>
    <w:rsid w:val="00D10FD6"/>
    <w:rsid w:val="00D24640"/>
    <w:rsid w:val="00E10421"/>
    <w:rsid w:val="00E21AB6"/>
    <w:rsid w:val="00F303DA"/>
    <w:rsid w:val="00F914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F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