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75B4" w:rsidRPr="00FF0BD1" w:rsidP="00EC75B4">
      <w:pPr>
        <w:spacing w:after="0" w:line="240" w:lineRule="auto"/>
        <w:ind w:right="23"/>
        <w:jc w:val="center"/>
        <w:rPr>
          <w:rFonts w:ascii="Times New Roman" w:hAnsi="Times New Roman"/>
          <w:bCs/>
          <w:sz w:val="13"/>
          <w:szCs w:val="13"/>
          <w:lang w:eastAsia="ru-RU"/>
        </w:rPr>
      </w:pPr>
      <w:r w:rsidRPr="00FF0BD1">
        <w:rPr>
          <w:rFonts w:ascii="Times New Roman" w:hAnsi="Times New Roman"/>
          <w:bCs/>
          <w:sz w:val="13"/>
          <w:szCs w:val="13"/>
          <w:lang w:eastAsia="ru-RU"/>
        </w:rPr>
        <w:t xml:space="preserve">                                                                                                                 Дело № 5-26-2</w:t>
      </w:r>
      <w:r w:rsidRPr="00FF0BD1" w:rsidR="005A59B8">
        <w:rPr>
          <w:rFonts w:ascii="Times New Roman" w:hAnsi="Times New Roman"/>
          <w:bCs/>
          <w:sz w:val="13"/>
          <w:szCs w:val="13"/>
          <w:lang w:eastAsia="ru-RU"/>
        </w:rPr>
        <w:t>8</w:t>
      </w:r>
      <w:r w:rsidRPr="00FF0BD1" w:rsidR="008B70B8">
        <w:rPr>
          <w:rFonts w:ascii="Times New Roman" w:hAnsi="Times New Roman"/>
          <w:bCs/>
          <w:sz w:val="13"/>
          <w:szCs w:val="13"/>
          <w:lang w:eastAsia="ru-RU"/>
        </w:rPr>
        <w:t>7</w:t>
      </w:r>
      <w:r w:rsidRPr="00FF0BD1">
        <w:rPr>
          <w:rFonts w:ascii="Times New Roman" w:hAnsi="Times New Roman"/>
          <w:bCs/>
          <w:sz w:val="13"/>
          <w:szCs w:val="13"/>
          <w:lang w:eastAsia="ru-RU"/>
        </w:rPr>
        <w:t>/2022</w:t>
      </w:r>
    </w:p>
    <w:p w:rsidR="00EC75B4" w:rsidRPr="00FF0BD1" w:rsidP="00EC75B4">
      <w:pPr>
        <w:spacing w:after="0" w:line="240" w:lineRule="auto"/>
        <w:ind w:right="23"/>
        <w:jc w:val="center"/>
        <w:rPr>
          <w:rFonts w:ascii="Times New Roman" w:hAnsi="Times New Roman"/>
          <w:bCs/>
          <w:sz w:val="13"/>
          <w:szCs w:val="13"/>
          <w:lang w:eastAsia="ru-RU"/>
        </w:rPr>
      </w:pPr>
      <w:r w:rsidRPr="00FF0BD1">
        <w:rPr>
          <w:rFonts w:ascii="Times New Roman" w:hAnsi="Times New Roman"/>
          <w:bCs/>
          <w:sz w:val="13"/>
          <w:szCs w:val="13"/>
          <w:lang w:eastAsia="ru-RU"/>
        </w:rPr>
        <w:t xml:space="preserve">ПОСТАНОВЛЕНИЕ </w:t>
      </w:r>
    </w:p>
    <w:p w:rsidR="00EC75B4" w:rsidRPr="00FF0BD1" w:rsidP="00EC75B4">
      <w:pPr>
        <w:spacing w:after="0" w:line="240" w:lineRule="auto"/>
        <w:ind w:right="23"/>
        <w:jc w:val="center"/>
        <w:rPr>
          <w:rFonts w:ascii="Times New Roman" w:hAnsi="Times New Roman"/>
          <w:bCs/>
          <w:sz w:val="13"/>
          <w:szCs w:val="13"/>
          <w:lang w:eastAsia="ru-RU"/>
        </w:rPr>
      </w:pPr>
      <w:r w:rsidRPr="00FF0BD1">
        <w:rPr>
          <w:rFonts w:ascii="Times New Roman" w:hAnsi="Times New Roman"/>
          <w:bCs/>
          <w:sz w:val="13"/>
          <w:szCs w:val="13"/>
          <w:lang w:eastAsia="ru-RU"/>
        </w:rPr>
        <w:t>по делу об административном правонарушении</w:t>
      </w:r>
    </w:p>
    <w:p w:rsidR="00EC75B4" w:rsidRPr="00FF0BD1" w:rsidP="00EC75B4">
      <w:pPr>
        <w:tabs>
          <w:tab w:val="center" w:pos="4686"/>
        </w:tabs>
        <w:suppressAutoHyphens/>
        <w:spacing w:after="0" w:line="240" w:lineRule="auto"/>
        <w:ind w:right="23"/>
        <w:rPr>
          <w:rFonts w:ascii="Times New Roman" w:hAnsi="Times New Roman"/>
          <w:sz w:val="13"/>
          <w:szCs w:val="13"/>
          <w:lang w:eastAsia="ar-SA"/>
        </w:rPr>
      </w:pPr>
      <w:r w:rsidRPr="00FF0BD1">
        <w:rPr>
          <w:rFonts w:ascii="Times New Roman" w:hAnsi="Times New Roman"/>
          <w:sz w:val="13"/>
          <w:szCs w:val="13"/>
          <w:lang w:eastAsia="ar-SA"/>
        </w:rPr>
        <w:t>18</w:t>
      </w:r>
      <w:r w:rsidRPr="00FF0BD1">
        <w:rPr>
          <w:rFonts w:ascii="Times New Roman" w:hAnsi="Times New Roman"/>
          <w:sz w:val="13"/>
          <w:szCs w:val="13"/>
          <w:lang w:eastAsia="ar-SA"/>
        </w:rPr>
        <w:t xml:space="preserve"> августа 2022 года                                                                                              г. Бахчисарай</w:t>
      </w:r>
    </w:p>
    <w:p w:rsidR="00EC75B4" w:rsidRPr="00FF0BD1" w:rsidP="00EC75B4">
      <w:pPr>
        <w:autoSpaceDE w:val="0"/>
        <w:autoSpaceDN w:val="0"/>
        <w:adjustRightInd w:val="0"/>
        <w:spacing w:after="0" w:line="240" w:lineRule="auto"/>
        <w:ind w:firstLine="851"/>
        <w:jc w:val="both"/>
        <w:rPr>
          <w:rFonts w:ascii="Times New Roman" w:eastAsia="Newton-Regular" w:hAnsi="Times New Roman"/>
          <w:sz w:val="13"/>
          <w:szCs w:val="13"/>
        </w:rPr>
      </w:pPr>
      <w:r w:rsidRPr="00FF0BD1">
        <w:rPr>
          <w:rFonts w:ascii="Times New Roman" w:eastAsia="Newton-Regular" w:hAnsi="Times New Roman"/>
          <w:sz w:val="13"/>
          <w:szCs w:val="13"/>
        </w:rPr>
        <w:t xml:space="preserve">Мировой судья судебного участка № 26 Бахчисарайского судебного района (Бахчисарайский муниципальный район) Республики Крым </w:t>
      </w:r>
      <w:r w:rsidRPr="00FF0BD1">
        <w:rPr>
          <w:rFonts w:ascii="Times New Roman" w:eastAsia="Newton-Regular" w:hAnsi="Times New Roman"/>
          <w:sz w:val="13"/>
          <w:szCs w:val="13"/>
        </w:rPr>
        <w:t>Андрухова</w:t>
      </w:r>
      <w:r w:rsidRPr="00FF0BD1">
        <w:rPr>
          <w:rFonts w:ascii="Times New Roman" w:eastAsia="Newton-Regular" w:hAnsi="Times New Roman"/>
          <w:sz w:val="13"/>
          <w:szCs w:val="13"/>
        </w:rPr>
        <w:t xml:space="preserve"> Е.Н., (298400, г. Бахчисарай, ул. Фрунзе, 36в), рассмотрев  дело об административном правонарушении  в отношении П</w:t>
      </w:r>
      <w:r w:rsidRPr="00FF0BD1" w:rsidR="005A59B8">
        <w:rPr>
          <w:rFonts w:ascii="Times New Roman" w:eastAsia="Newton-Regular" w:hAnsi="Times New Roman"/>
          <w:sz w:val="13"/>
          <w:szCs w:val="13"/>
        </w:rPr>
        <w:t>етр</w:t>
      </w:r>
      <w:r w:rsidRPr="00FF0BD1">
        <w:rPr>
          <w:rFonts w:ascii="Times New Roman" w:eastAsia="Newton-Regular" w:hAnsi="Times New Roman"/>
          <w:sz w:val="13"/>
          <w:szCs w:val="13"/>
        </w:rPr>
        <w:t>о</w:t>
      </w:r>
      <w:r w:rsidRPr="00FF0BD1" w:rsidR="005A59B8">
        <w:rPr>
          <w:rFonts w:ascii="Times New Roman" w:eastAsia="Newton-Regular" w:hAnsi="Times New Roman"/>
          <w:sz w:val="13"/>
          <w:szCs w:val="13"/>
        </w:rPr>
        <w:t>ченко</w:t>
      </w:r>
      <w:r w:rsidRPr="00FF0BD1">
        <w:rPr>
          <w:rFonts w:ascii="Times New Roman" w:eastAsia="Newton-Regular" w:hAnsi="Times New Roman"/>
          <w:sz w:val="13"/>
          <w:szCs w:val="13"/>
        </w:rPr>
        <w:t xml:space="preserve"> </w:t>
      </w:r>
      <w:r w:rsidRPr="00FF0BD1" w:rsidR="005A59B8">
        <w:rPr>
          <w:rFonts w:ascii="Times New Roman" w:eastAsia="Newton-Regular" w:hAnsi="Times New Roman"/>
          <w:sz w:val="13"/>
          <w:szCs w:val="13"/>
        </w:rPr>
        <w:t>С</w:t>
      </w:r>
      <w:r w:rsidRPr="00FF0BD1" w:rsidR="00FF0BD1">
        <w:rPr>
          <w:rFonts w:ascii="Times New Roman" w:eastAsia="Newton-Regular" w:hAnsi="Times New Roman"/>
          <w:sz w:val="13"/>
          <w:szCs w:val="13"/>
        </w:rPr>
        <w:t>.</w:t>
      </w:r>
      <w:r w:rsidRPr="00FF0BD1">
        <w:rPr>
          <w:rFonts w:ascii="Times New Roman" w:eastAsia="Newton-Regular" w:hAnsi="Times New Roman"/>
          <w:sz w:val="13"/>
          <w:szCs w:val="13"/>
        </w:rPr>
        <w:t xml:space="preserve"> </w:t>
      </w:r>
      <w:r w:rsidRPr="00FF0BD1" w:rsidR="005A59B8">
        <w:rPr>
          <w:rFonts w:ascii="Times New Roman" w:eastAsia="Newton-Regular" w:hAnsi="Times New Roman"/>
          <w:sz w:val="13"/>
          <w:szCs w:val="13"/>
        </w:rPr>
        <w:t>В</w:t>
      </w:r>
      <w:r w:rsidRPr="00FF0BD1" w:rsidR="00FF0BD1">
        <w:rPr>
          <w:rFonts w:ascii="Times New Roman" w:eastAsia="Newton-Regular" w:hAnsi="Times New Roman"/>
          <w:sz w:val="13"/>
          <w:szCs w:val="13"/>
        </w:rPr>
        <w:t>.</w:t>
      </w:r>
      <w:r w:rsidRPr="00FF0BD1">
        <w:rPr>
          <w:rFonts w:ascii="Times New Roman" w:eastAsia="Newton-Regular" w:hAnsi="Times New Roman"/>
          <w:sz w:val="13"/>
          <w:szCs w:val="13"/>
        </w:rPr>
        <w:t xml:space="preserve">, </w:t>
      </w:r>
      <w:r w:rsidRPr="00FF0BD1" w:rsidR="00FF0BD1">
        <w:rPr>
          <w:rFonts w:ascii="Times New Roman" w:eastAsia="Newton-Regular" w:hAnsi="Times New Roman"/>
          <w:sz w:val="13"/>
          <w:szCs w:val="13"/>
        </w:rPr>
        <w:t>…</w:t>
      </w:r>
      <w:r w:rsidRPr="00FF0BD1">
        <w:rPr>
          <w:rFonts w:ascii="Times New Roman" w:eastAsia="Newton-Regular" w:hAnsi="Times New Roman"/>
          <w:sz w:val="13"/>
          <w:szCs w:val="13"/>
        </w:rPr>
        <w:t xml:space="preserve"> года рождения, уроженца</w:t>
      </w:r>
      <w:r w:rsidRPr="00FF0BD1" w:rsidR="00A40977">
        <w:rPr>
          <w:rFonts w:ascii="Times New Roman" w:eastAsia="Newton-Regular" w:hAnsi="Times New Roman"/>
          <w:sz w:val="13"/>
          <w:szCs w:val="13"/>
        </w:rPr>
        <w:t xml:space="preserve"> с</w:t>
      </w:r>
      <w:r w:rsidRPr="00FF0BD1" w:rsidR="00FF0BD1">
        <w:rPr>
          <w:rFonts w:ascii="Times New Roman" w:eastAsia="Newton-Regular" w:hAnsi="Times New Roman"/>
          <w:sz w:val="13"/>
          <w:szCs w:val="13"/>
        </w:rPr>
        <w:t>…</w:t>
      </w:r>
      <w:r w:rsidRPr="00FF0BD1">
        <w:rPr>
          <w:rFonts w:ascii="Times New Roman" w:eastAsia="Newton-Regular" w:hAnsi="Times New Roman"/>
          <w:sz w:val="13"/>
          <w:szCs w:val="13"/>
        </w:rPr>
        <w:t>, гражданина</w:t>
      </w:r>
      <w:r w:rsidRPr="00FF0BD1">
        <w:rPr>
          <w:rFonts w:ascii="Times New Roman" w:eastAsia="Newton-Regular" w:hAnsi="Times New Roman"/>
          <w:sz w:val="13"/>
          <w:szCs w:val="13"/>
        </w:rPr>
        <w:t xml:space="preserve"> </w:t>
      </w:r>
      <w:r w:rsidRPr="00FF0BD1" w:rsidR="00FF0BD1">
        <w:rPr>
          <w:rFonts w:ascii="Times New Roman" w:eastAsia="Newton-Regular" w:hAnsi="Times New Roman"/>
          <w:sz w:val="13"/>
          <w:szCs w:val="13"/>
        </w:rPr>
        <w:t>.</w:t>
      </w:r>
      <w:r w:rsidRPr="00FF0BD1" w:rsidR="00FF0BD1">
        <w:rPr>
          <w:rFonts w:ascii="Times New Roman" w:eastAsia="Newton-Regular" w:hAnsi="Times New Roman"/>
          <w:sz w:val="13"/>
          <w:szCs w:val="13"/>
        </w:rPr>
        <w:t>.</w:t>
      </w:r>
      <w:r w:rsidRPr="00FF0BD1">
        <w:rPr>
          <w:rFonts w:ascii="Times New Roman" w:eastAsia="Newton-Regular" w:hAnsi="Times New Roman"/>
          <w:sz w:val="13"/>
          <w:szCs w:val="13"/>
        </w:rPr>
        <w:t xml:space="preserve">, зарегистрированного и проживающего по адресу: </w:t>
      </w:r>
      <w:r w:rsidRPr="00FF0BD1" w:rsidR="00FF0BD1">
        <w:rPr>
          <w:rFonts w:ascii="Times New Roman" w:eastAsia="Newton-Regular" w:hAnsi="Times New Roman"/>
          <w:sz w:val="13"/>
          <w:szCs w:val="13"/>
        </w:rPr>
        <w:t>…</w:t>
      </w:r>
      <w:r w:rsidRPr="00FF0BD1" w:rsidR="005A59B8">
        <w:rPr>
          <w:rFonts w:ascii="Times New Roman" w:eastAsia="Newton-Regular" w:hAnsi="Times New Roman"/>
          <w:sz w:val="13"/>
          <w:szCs w:val="13"/>
        </w:rPr>
        <w:t>,</w:t>
      </w:r>
      <w:r w:rsidRPr="00FF0BD1">
        <w:rPr>
          <w:rFonts w:ascii="Times New Roman" w:eastAsia="Newton-Regular" w:hAnsi="Times New Roman"/>
          <w:sz w:val="13"/>
          <w:szCs w:val="13"/>
        </w:rPr>
        <w:t xml:space="preserve"> в совершении административного правонарушения, предусмотренного ч. 1 ст. 12.8 Кодекса об административных правонарушениях Российской Федерации,</w:t>
      </w:r>
    </w:p>
    <w:p w:rsidR="00EC75B4" w:rsidRPr="00FF0BD1" w:rsidP="00EC75B4">
      <w:pPr>
        <w:suppressAutoHyphens/>
        <w:spacing w:after="0" w:line="240" w:lineRule="auto"/>
        <w:jc w:val="center"/>
        <w:rPr>
          <w:rFonts w:ascii="Times New Roman" w:hAnsi="Times New Roman"/>
          <w:bCs/>
          <w:sz w:val="13"/>
          <w:szCs w:val="13"/>
          <w:lang w:eastAsia="ar-SA"/>
        </w:rPr>
      </w:pPr>
      <w:r w:rsidRPr="00FF0BD1">
        <w:rPr>
          <w:rFonts w:ascii="Times New Roman" w:hAnsi="Times New Roman"/>
          <w:sz w:val="13"/>
          <w:szCs w:val="13"/>
          <w:lang w:eastAsia="ar-SA"/>
        </w:rPr>
        <w:t>У С Т А Н О В И Л</w:t>
      </w:r>
      <w:r w:rsidRPr="00FF0BD1">
        <w:rPr>
          <w:rFonts w:ascii="Times New Roman" w:hAnsi="Times New Roman"/>
          <w:bCs/>
          <w:sz w:val="13"/>
          <w:szCs w:val="13"/>
          <w:lang w:eastAsia="ar-SA"/>
        </w:rPr>
        <w:t>:</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ar-SA"/>
        </w:rPr>
        <w:t>06</w:t>
      </w:r>
      <w:r w:rsidRPr="00FF0BD1" w:rsidR="002D6187">
        <w:rPr>
          <w:rFonts w:ascii="Times New Roman" w:hAnsi="Times New Roman"/>
          <w:sz w:val="13"/>
          <w:szCs w:val="13"/>
          <w:lang w:eastAsia="ar-SA"/>
        </w:rPr>
        <w:t>.08</w:t>
      </w:r>
      <w:r w:rsidRPr="00FF0BD1">
        <w:rPr>
          <w:rFonts w:ascii="Times New Roman" w:hAnsi="Times New Roman"/>
          <w:sz w:val="13"/>
          <w:szCs w:val="13"/>
          <w:lang w:eastAsia="ar-SA"/>
        </w:rPr>
        <w:t xml:space="preserve">.2022 года </w:t>
      </w:r>
      <w:r w:rsidRPr="00FF0BD1">
        <w:rPr>
          <w:rFonts w:ascii="Times New Roman" w:hAnsi="Times New Roman"/>
          <w:sz w:val="13"/>
          <w:szCs w:val="13"/>
          <w:lang w:eastAsia="ar-SA"/>
        </w:rPr>
        <w:t>в</w:t>
      </w:r>
      <w:r w:rsidRPr="00FF0BD1">
        <w:rPr>
          <w:rFonts w:ascii="Times New Roman" w:hAnsi="Times New Roman"/>
          <w:sz w:val="13"/>
          <w:szCs w:val="13"/>
          <w:lang w:eastAsia="ar-SA"/>
        </w:rPr>
        <w:t xml:space="preserve"> </w:t>
      </w:r>
      <w:r w:rsidRPr="00FF0BD1" w:rsidR="00FF0BD1">
        <w:rPr>
          <w:rFonts w:ascii="Times New Roman" w:hAnsi="Times New Roman"/>
          <w:sz w:val="13"/>
          <w:szCs w:val="13"/>
          <w:lang w:eastAsia="ar-SA"/>
        </w:rPr>
        <w:t>…</w:t>
      </w:r>
      <w:r w:rsidRPr="00FF0BD1">
        <w:rPr>
          <w:rFonts w:ascii="Times New Roman" w:hAnsi="Times New Roman"/>
          <w:sz w:val="13"/>
          <w:szCs w:val="13"/>
          <w:lang w:eastAsia="ar-SA"/>
        </w:rPr>
        <w:t xml:space="preserve"> </w:t>
      </w:r>
      <w:r w:rsidRPr="00FF0BD1">
        <w:rPr>
          <w:rFonts w:ascii="Times New Roman" w:hAnsi="Times New Roman"/>
          <w:sz w:val="13"/>
          <w:szCs w:val="13"/>
          <w:lang w:eastAsia="ar-SA"/>
        </w:rPr>
        <w:t>часов</w:t>
      </w:r>
      <w:r w:rsidRPr="00FF0BD1">
        <w:rPr>
          <w:rFonts w:ascii="Times New Roman" w:hAnsi="Times New Roman"/>
          <w:sz w:val="13"/>
          <w:szCs w:val="13"/>
          <w:lang w:eastAsia="ar-SA"/>
        </w:rPr>
        <w:t xml:space="preserve"> </w:t>
      </w:r>
      <w:r w:rsidRPr="00FF0BD1" w:rsidR="00FF0BD1">
        <w:rPr>
          <w:rFonts w:ascii="Times New Roman" w:hAnsi="Times New Roman"/>
          <w:sz w:val="13"/>
          <w:szCs w:val="13"/>
          <w:lang w:eastAsia="ar-SA"/>
        </w:rPr>
        <w:t>…</w:t>
      </w:r>
      <w:r w:rsidRPr="00FF0BD1">
        <w:rPr>
          <w:rFonts w:ascii="Times New Roman" w:hAnsi="Times New Roman"/>
          <w:sz w:val="13"/>
          <w:szCs w:val="13"/>
          <w:lang w:eastAsia="ar-SA"/>
        </w:rPr>
        <w:t xml:space="preserve"> минут </w:t>
      </w:r>
      <w:r w:rsidRPr="00FF0BD1" w:rsidR="002D6187">
        <w:rPr>
          <w:rFonts w:ascii="Times New Roman" w:hAnsi="Times New Roman"/>
          <w:sz w:val="13"/>
          <w:szCs w:val="13"/>
          <w:lang w:eastAsia="ar-SA"/>
        </w:rPr>
        <w:t xml:space="preserve">по ул. </w:t>
      </w:r>
      <w:r w:rsidRPr="00FF0BD1" w:rsidR="00FF0BD1">
        <w:rPr>
          <w:rFonts w:ascii="Times New Roman" w:hAnsi="Times New Roman"/>
          <w:sz w:val="13"/>
          <w:szCs w:val="13"/>
          <w:lang w:eastAsia="ar-SA"/>
        </w:rPr>
        <w:t>…</w:t>
      </w:r>
      <w:r w:rsidRPr="00FF0BD1" w:rsidR="00B633F0">
        <w:rPr>
          <w:rFonts w:ascii="Times New Roman" w:hAnsi="Times New Roman"/>
          <w:sz w:val="13"/>
          <w:szCs w:val="13"/>
          <w:lang w:eastAsia="ar-SA"/>
        </w:rPr>
        <w:t>, П</w:t>
      </w:r>
      <w:r w:rsidRPr="00FF0BD1" w:rsidR="005A59B8">
        <w:rPr>
          <w:rFonts w:ascii="Times New Roman" w:hAnsi="Times New Roman"/>
          <w:sz w:val="13"/>
          <w:szCs w:val="13"/>
          <w:lang w:eastAsia="ar-SA"/>
        </w:rPr>
        <w:t>етр</w:t>
      </w:r>
      <w:r w:rsidRPr="00FF0BD1" w:rsidR="00B633F0">
        <w:rPr>
          <w:rFonts w:ascii="Times New Roman" w:hAnsi="Times New Roman"/>
          <w:sz w:val="13"/>
          <w:szCs w:val="13"/>
          <w:lang w:eastAsia="ar-SA"/>
        </w:rPr>
        <w:t>о</w:t>
      </w:r>
      <w:r w:rsidRPr="00FF0BD1" w:rsidR="005A59B8">
        <w:rPr>
          <w:rFonts w:ascii="Times New Roman" w:hAnsi="Times New Roman"/>
          <w:sz w:val="13"/>
          <w:szCs w:val="13"/>
          <w:lang w:eastAsia="ar-SA"/>
        </w:rPr>
        <w:t>ченко</w:t>
      </w:r>
      <w:r w:rsidRPr="00FF0BD1" w:rsidR="00B633F0">
        <w:rPr>
          <w:rFonts w:ascii="Times New Roman" w:hAnsi="Times New Roman"/>
          <w:sz w:val="13"/>
          <w:szCs w:val="13"/>
          <w:lang w:eastAsia="ar-SA"/>
        </w:rPr>
        <w:t xml:space="preserve"> </w:t>
      </w:r>
      <w:r w:rsidRPr="00FF0BD1" w:rsidR="005A59B8">
        <w:rPr>
          <w:rFonts w:ascii="Times New Roman" w:hAnsi="Times New Roman"/>
          <w:sz w:val="13"/>
          <w:szCs w:val="13"/>
          <w:lang w:eastAsia="ar-SA"/>
        </w:rPr>
        <w:t>С.</w:t>
      </w:r>
      <w:r w:rsidRPr="00FF0BD1" w:rsidR="00B633F0">
        <w:rPr>
          <w:rFonts w:ascii="Times New Roman" w:hAnsi="Times New Roman"/>
          <w:sz w:val="13"/>
          <w:szCs w:val="13"/>
          <w:lang w:eastAsia="ar-SA"/>
        </w:rPr>
        <w:t>В.</w:t>
      </w:r>
      <w:r w:rsidRPr="00FF0BD1" w:rsidR="005A59B8">
        <w:rPr>
          <w:rFonts w:ascii="Times New Roman" w:hAnsi="Times New Roman"/>
          <w:sz w:val="13"/>
          <w:szCs w:val="13"/>
          <w:lang w:eastAsia="ar-SA"/>
        </w:rPr>
        <w:t xml:space="preserve"> </w:t>
      </w:r>
      <w:r w:rsidRPr="00FF0BD1" w:rsidR="00B633F0">
        <w:rPr>
          <w:rFonts w:ascii="Times New Roman" w:hAnsi="Times New Roman"/>
          <w:sz w:val="13"/>
          <w:szCs w:val="13"/>
          <w:lang w:eastAsia="ar-SA"/>
        </w:rPr>
        <w:t xml:space="preserve">управлял автомобилем </w:t>
      </w:r>
      <w:r w:rsidRPr="00FF0BD1" w:rsidR="005A59B8">
        <w:rPr>
          <w:rFonts w:ascii="Times New Roman" w:hAnsi="Times New Roman"/>
          <w:sz w:val="13"/>
          <w:szCs w:val="13"/>
          <w:lang w:eastAsia="ar-SA"/>
        </w:rPr>
        <w:t>Ленд</w:t>
      </w:r>
      <w:r w:rsidRPr="00FF0BD1" w:rsidR="005A59B8">
        <w:rPr>
          <w:rFonts w:ascii="Times New Roman" w:hAnsi="Times New Roman"/>
          <w:sz w:val="13"/>
          <w:szCs w:val="13"/>
          <w:lang w:eastAsia="ar-SA"/>
        </w:rPr>
        <w:t xml:space="preserve"> </w:t>
      </w:r>
      <w:r w:rsidRPr="00FF0BD1" w:rsidR="005A59B8">
        <w:rPr>
          <w:rFonts w:ascii="Times New Roman" w:hAnsi="Times New Roman"/>
          <w:sz w:val="13"/>
          <w:szCs w:val="13"/>
          <w:lang w:eastAsia="ar-SA"/>
        </w:rPr>
        <w:t>Ровер</w:t>
      </w:r>
      <w:r w:rsidRPr="00FF0BD1" w:rsidR="005A59B8">
        <w:rPr>
          <w:rFonts w:ascii="Times New Roman" w:hAnsi="Times New Roman"/>
          <w:sz w:val="13"/>
          <w:szCs w:val="13"/>
          <w:lang w:val="en-US" w:eastAsia="ar-SA"/>
        </w:rPr>
        <w:t>Vogve</w:t>
      </w:r>
      <w:r w:rsidRPr="00FF0BD1" w:rsidR="00B633F0">
        <w:rPr>
          <w:rFonts w:ascii="Times New Roman" w:hAnsi="Times New Roman"/>
          <w:sz w:val="13"/>
          <w:szCs w:val="13"/>
          <w:lang w:eastAsia="ar-SA"/>
        </w:rPr>
        <w:t xml:space="preserve">, государственный  регистрационный знак </w:t>
      </w:r>
      <w:r w:rsidRPr="00FF0BD1" w:rsidR="00FF0BD1">
        <w:rPr>
          <w:rFonts w:ascii="Times New Roman" w:hAnsi="Times New Roman"/>
          <w:sz w:val="13"/>
          <w:szCs w:val="13"/>
          <w:lang w:eastAsia="ar-SA"/>
        </w:rPr>
        <w:t>…</w:t>
      </w:r>
      <w:r w:rsidRPr="00FF0BD1" w:rsidR="00B633F0">
        <w:rPr>
          <w:rFonts w:ascii="Times New Roman" w:hAnsi="Times New Roman"/>
          <w:sz w:val="13"/>
          <w:szCs w:val="13"/>
          <w:lang w:eastAsia="ar-SA"/>
        </w:rPr>
        <w:t xml:space="preserve">, принадлежащим </w:t>
      </w:r>
      <w:r w:rsidRPr="00FF0BD1" w:rsidR="005A59B8">
        <w:rPr>
          <w:rFonts w:ascii="Times New Roman" w:hAnsi="Times New Roman"/>
          <w:sz w:val="13"/>
          <w:szCs w:val="13"/>
          <w:lang w:eastAsia="ar-SA"/>
        </w:rPr>
        <w:t>Петроченко С.В</w:t>
      </w:r>
      <w:r w:rsidRPr="00FF0BD1" w:rsidR="00B633F0">
        <w:rPr>
          <w:rFonts w:ascii="Times New Roman" w:hAnsi="Times New Roman"/>
          <w:sz w:val="13"/>
          <w:szCs w:val="13"/>
          <w:lang w:eastAsia="ar-SA"/>
        </w:rPr>
        <w:t>., в</w:t>
      </w:r>
      <w:r w:rsidRPr="00FF0BD1" w:rsidR="00B633F0">
        <w:rPr>
          <w:rFonts w:ascii="Times New Roman" w:hAnsi="Times New Roman"/>
          <w:sz w:val="13"/>
          <w:szCs w:val="13"/>
          <w:lang w:eastAsia="uk-UA"/>
        </w:rPr>
        <w:t xml:space="preserve"> состоянии опьянения. На состояние алкогольного опьянения освидетельствован с помощью прибора </w:t>
      </w:r>
      <w:r w:rsidRPr="00FF0BD1" w:rsidR="00B633F0">
        <w:rPr>
          <w:rFonts w:ascii="Times New Roman" w:hAnsi="Times New Roman"/>
          <w:sz w:val="13"/>
          <w:szCs w:val="13"/>
          <w:lang w:eastAsia="uk-UA"/>
        </w:rPr>
        <w:t>Алкотектор</w:t>
      </w:r>
      <w:r w:rsidRPr="00FF0BD1" w:rsidR="00B633F0">
        <w:rPr>
          <w:rFonts w:ascii="Times New Roman" w:hAnsi="Times New Roman"/>
          <w:sz w:val="13"/>
          <w:szCs w:val="13"/>
          <w:lang w:eastAsia="uk-UA"/>
        </w:rPr>
        <w:t xml:space="preserve"> «Юпитер-К» заводской номер прибора </w:t>
      </w:r>
      <w:r w:rsidRPr="00FF0BD1" w:rsidR="00FF0BD1">
        <w:rPr>
          <w:rFonts w:ascii="Times New Roman" w:hAnsi="Times New Roman"/>
          <w:sz w:val="13"/>
          <w:szCs w:val="13"/>
          <w:lang w:eastAsia="uk-UA"/>
        </w:rPr>
        <w:t>…</w:t>
      </w:r>
      <w:r w:rsidRPr="00FF0BD1" w:rsidR="005A59B8">
        <w:rPr>
          <w:rFonts w:ascii="Times New Roman" w:hAnsi="Times New Roman"/>
          <w:sz w:val="13"/>
          <w:szCs w:val="13"/>
          <w:lang w:eastAsia="uk-UA"/>
        </w:rPr>
        <w:t xml:space="preserve">, </w:t>
      </w:r>
      <w:r w:rsidRPr="00FF0BD1" w:rsidR="00B633F0">
        <w:rPr>
          <w:rFonts w:ascii="Times New Roman" w:hAnsi="Times New Roman"/>
          <w:sz w:val="13"/>
          <w:szCs w:val="13"/>
          <w:lang w:eastAsia="uk-UA"/>
        </w:rPr>
        <w:t>поверен</w:t>
      </w:r>
      <w:r w:rsidRPr="00FF0BD1" w:rsidR="00B633F0">
        <w:rPr>
          <w:rFonts w:ascii="Times New Roman" w:hAnsi="Times New Roman"/>
          <w:sz w:val="13"/>
          <w:szCs w:val="13"/>
          <w:lang w:eastAsia="uk-UA"/>
        </w:rPr>
        <w:t xml:space="preserve"> 2</w:t>
      </w:r>
      <w:r w:rsidRPr="00FF0BD1" w:rsidR="005A59B8">
        <w:rPr>
          <w:rFonts w:ascii="Times New Roman" w:hAnsi="Times New Roman"/>
          <w:sz w:val="13"/>
          <w:szCs w:val="13"/>
          <w:lang w:eastAsia="uk-UA"/>
        </w:rPr>
        <w:t>0</w:t>
      </w:r>
      <w:r w:rsidRPr="00FF0BD1" w:rsidR="00B633F0">
        <w:rPr>
          <w:rFonts w:ascii="Times New Roman" w:hAnsi="Times New Roman"/>
          <w:sz w:val="13"/>
          <w:szCs w:val="13"/>
          <w:lang w:eastAsia="uk-UA"/>
        </w:rPr>
        <w:t xml:space="preserve">.12.2021, тест № </w:t>
      </w:r>
      <w:r w:rsidRPr="00FF0BD1" w:rsidR="00FF0BD1">
        <w:rPr>
          <w:rFonts w:ascii="Times New Roman" w:hAnsi="Times New Roman"/>
          <w:sz w:val="13"/>
          <w:szCs w:val="13"/>
          <w:lang w:eastAsia="uk-UA"/>
        </w:rPr>
        <w:t>…</w:t>
      </w:r>
      <w:r w:rsidRPr="00FF0BD1" w:rsidR="00B633F0">
        <w:rPr>
          <w:rFonts w:ascii="Times New Roman" w:hAnsi="Times New Roman"/>
          <w:sz w:val="13"/>
          <w:szCs w:val="13"/>
          <w:lang w:eastAsia="uk-UA"/>
        </w:rPr>
        <w:t>, показания прибора 1,2</w:t>
      </w:r>
      <w:r w:rsidRPr="00FF0BD1" w:rsidR="005A59B8">
        <w:rPr>
          <w:rFonts w:ascii="Times New Roman" w:hAnsi="Times New Roman"/>
          <w:sz w:val="13"/>
          <w:szCs w:val="13"/>
          <w:lang w:eastAsia="uk-UA"/>
        </w:rPr>
        <w:t>07</w:t>
      </w:r>
      <w:r w:rsidRPr="00FF0BD1" w:rsidR="00B633F0">
        <w:rPr>
          <w:rFonts w:ascii="Times New Roman" w:hAnsi="Times New Roman"/>
          <w:sz w:val="13"/>
          <w:szCs w:val="13"/>
          <w:lang w:eastAsia="uk-UA"/>
        </w:rPr>
        <w:t xml:space="preserve"> мг/л. Данное действие не содержит уголовно наказуемого деяния. Своими действиями </w:t>
      </w:r>
      <w:r w:rsidRPr="00FF0BD1" w:rsidR="005A59B8">
        <w:rPr>
          <w:rFonts w:ascii="Times New Roman" w:hAnsi="Times New Roman"/>
          <w:sz w:val="13"/>
          <w:szCs w:val="13"/>
          <w:lang w:eastAsia="uk-UA"/>
        </w:rPr>
        <w:t>Петроченко С.В</w:t>
      </w:r>
      <w:r w:rsidRPr="00FF0BD1" w:rsidR="00B633F0">
        <w:rPr>
          <w:rFonts w:ascii="Times New Roman" w:hAnsi="Times New Roman"/>
          <w:sz w:val="13"/>
          <w:szCs w:val="13"/>
          <w:lang w:eastAsia="uk-UA"/>
        </w:rPr>
        <w:t>. нарушил п. 2.7. Правил дорожного движения РФ</w:t>
      </w:r>
      <w:r w:rsidRPr="00FF0BD1">
        <w:rPr>
          <w:rFonts w:ascii="Times New Roman" w:hAnsi="Times New Roman"/>
          <w:sz w:val="13"/>
          <w:szCs w:val="13"/>
          <w:lang w:eastAsia="uk-UA"/>
        </w:rPr>
        <w:t xml:space="preserve">. </w:t>
      </w:r>
    </w:p>
    <w:p w:rsidR="00EC75B4" w:rsidRPr="00FF0BD1" w:rsidP="00CD7F70">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При рассмотрении  дела об административном правонарушении </w:t>
      </w:r>
      <w:r w:rsidRPr="00FF0BD1" w:rsidR="005A59B8">
        <w:rPr>
          <w:rFonts w:ascii="Times New Roman" w:hAnsi="Times New Roman"/>
          <w:sz w:val="13"/>
          <w:szCs w:val="13"/>
          <w:lang w:eastAsia="ar-SA"/>
        </w:rPr>
        <w:t>Петроченко С.В</w:t>
      </w:r>
      <w:r w:rsidRPr="00FF0BD1">
        <w:rPr>
          <w:rFonts w:ascii="Times New Roman" w:hAnsi="Times New Roman"/>
          <w:sz w:val="13"/>
          <w:szCs w:val="13"/>
          <w:lang w:eastAsia="uk-UA"/>
        </w:rPr>
        <w:t xml:space="preserve">. пояснил, что вину он </w:t>
      </w:r>
      <w:r w:rsidRPr="00FF0BD1" w:rsidR="00CD7F70">
        <w:rPr>
          <w:rFonts w:ascii="Times New Roman" w:hAnsi="Times New Roman"/>
          <w:sz w:val="13"/>
          <w:szCs w:val="13"/>
          <w:lang w:eastAsia="uk-UA"/>
        </w:rPr>
        <w:t xml:space="preserve">не </w:t>
      </w:r>
      <w:r w:rsidRPr="00FF0BD1">
        <w:rPr>
          <w:rFonts w:ascii="Times New Roman" w:hAnsi="Times New Roman"/>
          <w:sz w:val="13"/>
          <w:szCs w:val="13"/>
          <w:lang w:eastAsia="uk-UA"/>
        </w:rPr>
        <w:t xml:space="preserve">признает, с протоколом </w:t>
      </w:r>
      <w:r w:rsidRPr="00FF0BD1" w:rsidR="00CD7F70">
        <w:rPr>
          <w:rFonts w:ascii="Times New Roman" w:hAnsi="Times New Roman"/>
          <w:sz w:val="13"/>
          <w:szCs w:val="13"/>
          <w:lang w:eastAsia="uk-UA"/>
        </w:rPr>
        <w:t xml:space="preserve">не </w:t>
      </w:r>
      <w:r w:rsidRPr="00FF0BD1">
        <w:rPr>
          <w:rFonts w:ascii="Times New Roman" w:hAnsi="Times New Roman"/>
          <w:sz w:val="13"/>
          <w:szCs w:val="13"/>
          <w:lang w:eastAsia="uk-UA"/>
        </w:rPr>
        <w:t xml:space="preserve">согласен, </w:t>
      </w:r>
      <w:r w:rsidRPr="00FF0BD1" w:rsidR="00CD7F70">
        <w:rPr>
          <w:rFonts w:ascii="Times New Roman" w:hAnsi="Times New Roman"/>
          <w:sz w:val="13"/>
          <w:szCs w:val="13"/>
          <w:lang w:eastAsia="uk-UA"/>
        </w:rPr>
        <w:t xml:space="preserve">поскольку спиртное не употребляет более 2-х лет. Каких-либо заявлений и ходатайств мировому судье не представил. </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Заслушав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xml:space="preserve">., исследовав письменные материалы </w:t>
      </w:r>
      <w:r w:rsidRPr="00FF0BD1">
        <w:rPr>
          <w:rFonts w:ascii="Times New Roman" w:hAnsi="Times New Roman"/>
          <w:sz w:val="13"/>
          <w:szCs w:val="13"/>
          <w:lang w:eastAsia="uk-UA"/>
        </w:rPr>
        <w:t>дела</w:t>
      </w:r>
      <w:r w:rsidRPr="00FF0BD1">
        <w:rPr>
          <w:rFonts w:ascii="Times New Roman" w:hAnsi="Times New Roman"/>
          <w:sz w:val="13"/>
          <w:szCs w:val="13"/>
          <w:lang w:eastAsia="uk-UA"/>
        </w:rPr>
        <w:t xml:space="preserve"> мировой судья приходит к следующему.</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Вопросы безопасности дорожного движения регулируются Федеральным законом от 10.12.1995 № 196-ФЗ «О безопасности дорожного движения».</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w:t>
      </w:r>
      <w:r w:rsidRPr="00FF0BD1">
        <w:rPr>
          <w:rFonts w:ascii="Times New Roman" w:hAnsi="Times New Roman"/>
          <w:sz w:val="13"/>
          <w:szCs w:val="13"/>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FF0BD1">
        <w:rPr>
          <w:rFonts w:ascii="Times New Roman" w:hAnsi="Times New Roman"/>
          <w:sz w:val="13"/>
          <w:szCs w:val="13"/>
          <w:lang w:eastAsia="uk-UA"/>
        </w:rPr>
        <w:t xml:space="preserve"> </w:t>
      </w:r>
      <w:r w:rsidRPr="00FF0BD1">
        <w:rPr>
          <w:rFonts w:ascii="Times New Roman" w:hAnsi="Times New Roman"/>
          <w:sz w:val="13"/>
          <w:szCs w:val="13"/>
          <w:lang w:eastAsia="uk-UA"/>
        </w:rPr>
        <w:t>необходим</w:t>
      </w:r>
      <w:r w:rsidRPr="00FF0BD1">
        <w:rPr>
          <w:rFonts w:ascii="Times New Roman" w:hAnsi="Times New Roman"/>
          <w:sz w:val="13"/>
          <w:szCs w:val="13"/>
          <w:lang w:eastAsia="uk-UA"/>
        </w:rPr>
        <w:t xml:space="preserve"> для подтверждения или опровержения факта правонарушения или объективного рассмотрения дела о правонарушении. </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Изучив материалы дела в их совокупности, мировой судья приходит к выводу, что вина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протоколом об административном правонарушении серии </w:t>
      </w:r>
      <w:r w:rsidRPr="00FF0BD1" w:rsidR="00FF0BD1">
        <w:rPr>
          <w:rFonts w:ascii="Times New Roman" w:hAnsi="Times New Roman"/>
          <w:sz w:val="13"/>
          <w:szCs w:val="13"/>
          <w:lang w:eastAsia="uk-UA"/>
        </w:rPr>
        <w:t>…</w:t>
      </w:r>
      <w:r w:rsidRPr="00FF0BD1">
        <w:rPr>
          <w:rFonts w:ascii="Times New Roman" w:hAnsi="Times New Roman"/>
          <w:sz w:val="13"/>
          <w:szCs w:val="13"/>
          <w:lang w:eastAsia="uk-UA"/>
        </w:rPr>
        <w:t xml:space="preserve"> от 06</w:t>
      </w:r>
      <w:r w:rsidRPr="00FF0BD1" w:rsidR="008663CD">
        <w:rPr>
          <w:rFonts w:ascii="Times New Roman" w:hAnsi="Times New Roman"/>
          <w:sz w:val="13"/>
          <w:szCs w:val="13"/>
          <w:lang w:eastAsia="uk-UA"/>
        </w:rPr>
        <w:t>.08</w:t>
      </w:r>
      <w:r w:rsidRPr="00FF0BD1">
        <w:rPr>
          <w:rFonts w:ascii="Times New Roman" w:hAnsi="Times New Roman"/>
          <w:sz w:val="13"/>
          <w:szCs w:val="13"/>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права, предусмотренные ст.25.1 КоАП РФ, ст.51 Конституции Российской Федерации, были разъяснены, копию протокола получил,  о чем свидетельствуют подписи последнего (</w:t>
      </w:r>
      <w:r w:rsidRPr="00FF0BD1">
        <w:rPr>
          <w:rFonts w:ascii="Times New Roman" w:hAnsi="Times New Roman"/>
          <w:sz w:val="13"/>
          <w:szCs w:val="13"/>
          <w:lang w:eastAsia="uk-UA"/>
        </w:rPr>
        <w:t>л.д</w:t>
      </w:r>
      <w:r w:rsidRPr="00FF0BD1">
        <w:rPr>
          <w:rFonts w:ascii="Times New Roman" w:hAnsi="Times New Roman"/>
          <w:sz w:val="13"/>
          <w:szCs w:val="13"/>
          <w:lang w:eastAsia="uk-UA"/>
        </w:rPr>
        <w:t>. 1);</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протоколом об отстранении от управления транспортным средством </w:t>
      </w:r>
      <w:r w:rsidRPr="00FF0BD1" w:rsidR="00FF0BD1">
        <w:rPr>
          <w:rFonts w:ascii="Times New Roman" w:hAnsi="Times New Roman"/>
          <w:sz w:val="13"/>
          <w:szCs w:val="13"/>
          <w:lang w:eastAsia="uk-UA"/>
        </w:rPr>
        <w:t>…</w:t>
      </w:r>
      <w:r w:rsidRPr="00FF0BD1">
        <w:rPr>
          <w:rFonts w:ascii="Times New Roman" w:hAnsi="Times New Roman"/>
          <w:sz w:val="13"/>
          <w:szCs w:val="13"/>
          <w:lang w:eastAsia="uk-UA"/>
        </w:rPr>
        <w:t xml:space="preserve"> от 06</w:t>
      </w:r>
      <w:r w:rsidRPr="00FF0BD1" w:rsidR="008663CD">
        <w:rPr>
          <w:rFonts w:ascii="Times New Roman" w:hAnsi="Times New Roman"/>
          <w:sz w:val="13"/>
          <w:szCs w:val="13"/>
          <w:lang w:eastAsia="uk-UA"/>
        </w:rPr>
        <w:t>.08</w:t>
      </w:r>
      <w:r w:rsidRPr="00FF0BD1">
        <w:rPr>
          <w:rFonts w:ascii="Times New Roman" w:hAnsi="Times New Roman"/>
          <w:sz w:val="13"/>
          <w:szCs w:val="13"/>
          <w:lang w:eastAsia="uk-UA"/>
        </w:rPr>
        <w:t>.2022 (</w:t>
      </w:r>
      <w:r w:rsidRPr="00FF0BD1">
        <w:rPr>
          <w:rFonts w:ascii="Times New Roman" w:hAnsi="Times New Roman"/>
          <w:sz w:val="13"/>
          <w:szCs w:val="13"/>
          <w:lang w:eastAsia="uk-UA"/>
        </w:rPr>
        <w:t>л.д</w:t>
      </w:r>
      <w:r w:rsidRPr="00FF0BD1">
        <w:rPr>
          <w:rFonts w:ascii="Times New Roman" w:hAnsi="Times New Roman"/>
          <w:sz w:val="13"/>
          <w:szCs w:val="13"/>
          <w:lang w:eastAsia="uk-UA"/>
        </w:rPr>
        <w:t>. 2);</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Pr="00FF0BD1" w:rsidR="008663CD">
        <w:rPr>
          <w:rFonts w:ascii="Times New Roman" w:hAnsi="Times New Roman"/>
          <w:sz w:val="13"/>
          <w:szCs w:val="13"/>
          <w:lang w:eastAsia="uk-UA"/>
        </w:rPr>
        <w:t>1</w:t>
      </w:r>
      <w:r w:rsidRPr="00FF0BD1">
        <w:rPr>
          <w:rFonts w:ascii="Times New Roman" w:hAnsi="Times New Roman"/>
          <w:sz w:val="13"/>
          <w:szCs w:val="13"/>
          <w:lang w:eastAsia="uk-UA"/>
        </w:rPr>
        <w:t>.</w:t>
      </w:r>
      <w:r w:rsidRPr="00FF0BD1" w:rsidR="008663CD">
        <w:rPr>
          <w:rFonts w:ascii="Times New Roman" w:hAnsi="Times New Roman"/>
          <w:sz w:val="13"/>
          <w:szCs w:val="13"/>
          <w:lang w:eastAsia="uk-UA"/>
        </w:rPr>
        <w:t>20</w:t>
      </w:r>
      <w:r w:rsidRPr="00FF0BD1">
        <w:rPr>
          <w:rFonts w:ascii="Times New Roman" w:hAnsi="Times New Roman"/>
          <w:sz w:val="13"/>
          <w:szCs w:val="13"/>
          <w:lang w:eastAsia="uk-UA"/>
        </w:rPr>
        <w:t>7 мг/л (л.д.3);</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актом освидетельствования на состояние алкогольного опьянения  </w:t>
      </w:r>
      <w:r w:rsidRPr="00FF0BD1" w:rsidR="00FF0BD1">
        <w:rPr>
          <w:rFonts w:ascii="Times New Roman" w:hAnsi="Times New Roman"/>
          <w:sz w:val="13"/>
          <w:szCs w:val="13"/>
          <w:lang w:eastAsia="uk-UA"/>
        </w:rPr>
        <w:t>…</w:t>
      </w:r>
      <w:r w:rsidRPr="00FF0BD1">
        <w:rPr>
          <w:rFonts w:ascii="Times New Roman" w:hAnsi="Times New Roman"/>
          <w:sz w:val="13"/>
          <w:szCs w:val="13"/>
          <w:lang w:eastAsia="uk-UA"/>
        </w:rPr>
        <w:t xml:space="preserve"> от 06</w:t>
      </w:r>
      <w:r w:rsidRPr="00FF0BD1" w:rsidR="008663CD">
        <w:rPr>
          <w:rFonts w:ascii="Times New Roman" w:hAnsi="Times New Roman"/>
          <w:sz w:val="13"/>
          <w:szCs w:val="13"/>
          <w:lang w:eastAsia="uk-UA"/>
        </w:rPr>
        <w:t>.08</w:t>
      </w:r>
      <w:r w:rsidRPr="00FF0BD1">
        <w:rPr>
          <w:rFonts w:ascii="Times New Roman" w:hAnsi="Times New Roman"/>
          <w:sz w:val="13"/>
          <w:szCs w:val="13"/>
          <w:lang w:eastAsia="uk-UA"/>
        </w:rPr>
        <w:t xml:space="preserve">.2022 года, в котором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указал, что с результатами освидетельствования на состояние алкогольного опьянения «согласен» (л.д.4);</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протоколом </w:t>
      </w:r>
      <w:r w:rsidRPr="00FF0BD1" w:rsidR="00FF0BD1">
        <w:rPr>
          <w:rFonts w:ascii="Times New Roman" w:hAnsi="Times New Roman"/>
          <w:sz w:val="13"/>
          <w:szCs w:val="13"/>
          <w:lang w:eastAsia="uk-UA"/>
        </w:rPr>
        <w:t>…</w:t>
      </w:r>
      <w:r w:rsidRPr="00FF0BD1">
        <w:rPr>
          <w:rFonts w:ascii="Times New Roman" w:hAnsi="Times New Roman"/>
          <w:sz w:val="13"/>
          <w:szCs w:val="13"/>
          <w:lang w:eastAsia="uk-UA"/>
        </w:rPr>
        <w:t xml:space="preserve"> от 06.</w:t>
      </w:r>
      <w:r w:rsidRPr="00FF0BD1" w:rsidR="008663CD">
        <w:rPr>
          <w:rFonts w:ascii="Times New Roman" w:hAnsi="Times New Roman"/>
          <w:sz w:val="13"/>
          <w:szCs w:val="13"/>
          <w:lang w:eastAsia="uk-UA"/>
        </w:rPr>
        <w:t>08.</w:t>
      </w:r>
      <w:r w:rsidRPr="00FF0BD1">
        <w:rPr>
          <w:rFonts w:ascii="Times New Roman" w:hAnsi="Times New Roman"/>
          <w:sz w:val="13"/>
          <w:szCs w:val="13"/>
          <w:lang w:eastAsia="uk-UA"/>
        </w:rPr>
        <w:t>2022 о задержании транспортного средства (л.д.5);</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материалами </w:t>
      </w:r>
      <w:r w:rsidRPr="00FF0BD1">
        <w:rPr>
          <w:rFonts w:ascii="Times New Roman" w:hAnsi="Times New Roman"/>
          <w:sz w:val="13"/>
          <w:szCs w:val="13"/>
          <w:lang w:eastAsia="uk-UA"/>
        </w:rPr>
        <w:t>видеофиксации</w:t>
      </w:r>
      <w:r w:rsidRPr="00FF0BD1">
        <w:rPr>
          <w:rFonts w:ascii="Times New Roman" w:hAnsi="Times New Roman"/>
          <w:sz w:val="13"/>
          <w:szCs w:val="13"/>
          <w:lang w:eastAsia="uk-UA"/>
        </w:rPr>
        <w:t xml:space="preserve"> (л.д.7);</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 справкой ОГИБДД ОМВД России по Бахчисарайскому району от </w:t>
      </w:r>
      <w:r w:rsidRPr="00FF0BD1" w:rsidR="008663CD">
        <w:rPr>
          <w:rFonts w:ascii="Times New Roman" w:hAnsi="Times New Roman"/>
          <w:sz w:val="13"/>
          <w:szCs w:val="13"/>
          <w:lang w:eastAsia="uk-UA"/>
        </w:rPr>
        <w:t>0</w:t>
      </w:r>
      <w:r w:rsidRPr="00FF0BD1">
        <w:rPr>
          <w:rFonts w:ascii="Times New Roman" w:hAnsi="Times New Roman"/>
          <w:sz w:val="13"/>
          <w:szCs w:val="13"/>
          <w:lang w:eastAsia="uk-UA"/>
        </w:rPr>
        <w:t>8.0</w:t>
      </w:r>
      <w:r w:rsidRPr="00FF0BD1" w:rsidR="008663CD">
        <w:rPr>
          <w:rFonts w:ascii="Times New Roman" w:hAnsi="Times New Roman"/>
          <w:sz w:val="13"/>
          <w:szCs w:val="13"/>
          <w:lang w:eastAsia="uk-UA"/>
        </w:rPr>
        <w:t>8</w:t>
      </w:r>
      <w:r w:rsidRPr="00FF0BD1">
        <w:rPr>
          <w:rFonts w:ascii="Times New Roman" w:hAnsi="Times New Roman"/>
          <w:sz w:val="13"/>
          <w:szCs w:val="13"/>
          <w:lang w:eastAsia="uk-UA"/>
        </w:rPr>
        <w:t xml:space="preserve">.2022 о том, что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xml:space="preserve">. к административной ответственности, предусмотренной </w:t>
      </w:r>
      <w:r w:rsidRPr="00FF0BD1">
        <w:rPr>
          <w:rFonts w:ascii="Times New Roman" w:hAnsi="Times New Roman"/>
          <w:sz w:val="13"/>
          <w:szCs w:val="13"/>
          <w:lang w:eastAsia="uk-UA"/>
        </w:rPr>
        <w:t>ст.ст</w:t>
      </w:r>
      <w:r w:rsidRPr="00FF0BD1">
        <w:rPr>
          <w:rFonts w:ascii="Times New Roman" w:hAnsi="Times New Roman"/>
          <w:sz w:val="13"/>
          <w:szCs w:val="13"/>
          <w:lang w:eastAsia="uk-UA"/>
        </w:rPr>
        <w:t>. 12.8, 12.26 КоАП РФ, ч. 3 ст. 12.27 КоАП РФ, а также к уголовной ответственности по ч. 2,4,6 ст. 264 и ст. 2</w:t>
      </w:r>
      <w:r w:rsidRPr="00FF0BD1" w:rsidR="008663CD">
        <w:rPr>
          <w:rFonts w:ascii="Times New Roman" w:hAnsi="Times New Roman"/>
          <w:sz w:val="13"/>
          <w:szCs w:val="13"/>
          <w:lang w:eastAsia="uk-UA"/>
        </w:rPr>
        <w:t>64.1 УК РФ не привлекался (л.д.7</w:t>
      </w:r>
      <w:r w:rsidRPr="00FF0BD1">
        <w:rPr>
          <w:rFonts w:ascii="Times New Roman" w:hAnsi="Times New Roman"/>
          <w:sz w:val="13"/>
          <w:szCs w:val="13"/>
          <w:lang w:eastAsia="uk-UA"/>
        </w:rPr>
        <w:t>).</w:t>
      </w:r>
    </w:p>
    <w:p w:rsidR="00EC75B4" w:rsidRPr="00FF0BD1" w:rsidP="00EC75B4">
      <w:pPr>
        <w:suppressAutoHyphens/>
        <w:spacing w:after="0" w:line="240" w:lineRule="auto"/>
        <w:ind w:right="23" w:firstLine="851"/>
        <w:jc w:val="both"/>
        <w:rPr>
          <w:rFonts w:ascii="Times New Roman" w:eastAsia="Calibri" w:hAnsi="Times New Roman"/>
          <w:color w:val="000000"/>
          <w:sz w:val="13"/>
          <w:szCs w:val="13"/>
          <w:lang w:eastAsia="ar-SA"/>
        </w:rPr>
      </w:pPr>
      <w:r w:rsidRPr="00FF0BD1">
        <w:rPr>
          <w:rFonts w:ascii="Times New Roman" w:eastAsia="Calibri" w:hAnsi="Times New Roman"/>
          <w:color w:val="000000"/>
          <w:sz w:val="13"/>
          <w:szCs w:val="13"/>
          <w:lang w:eastAsia="ar-SA"/>
        </w:rPr>
        <w:t xml:space="preserve">Мировой судья не усматривает оснований не доверять протоколу, составленному в отношении </w:t>
      </w:r>
      <w:r w:rsidRPr="00FF0BD1" w:rsidR="005A59B8">
        <w:rPr>
          <w:rFonts w:ascii="Times New Roman" w:eastAsia="Calibri" w:hAnsi="Times New Roman"/>
          <w:color w:val="000000"/>
          <w:sz w:val="13"/>
          <w:szCs w:val="13"/>
          <w:lang w:eastAsia="ar-SA"/>
        </w:rPr>
        <w:t>Петроченко С.В</w:t>
      </w:r>
      <w:r w:rsidRPr="00FF0BD1">
        <w:rPr>
          <w:rFonts w:ascii="Times New Roman" w:eastAsia="Calibri" w:hAnsi="Times New Roman"/>
          <w:color w:val="000000"/>
          <w:sz w:val="13"/>
          <w:szCs w:val="13"/>
          <w:lang w:val="uk-UA" w:eastAsia="ar-SA"/>
        </w:rPr>
        <w:t>.</w:t>
      </w:r>
      <w:r w:rsidRPr="00FF0BD1">
        <w:rPr>
          <w:rFonts w:ascii="Times New Roman" w:eastAsia="Calibri" w:hAnsi="Times New Roman"/>
          <w:color w:val="000000"/>
          <w:sz w:val="13"/>
          <w:szCs w:val="13"/>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EC75B4" w:rsidRPr="00FF0BD1" w:rsidP="00EC75B4">
      <w:pPr>
        <w:suppressAutoHyphens/>
        <w:spacing w:after="0" w:line="240" w:lineRule="auto"/>
        <w:ind w:right="23" w:firstLine="851"/>
        <w:jc w:val="both"/>
        <w:rPr>
          <w:rFonts w:ascii="Times New Roman" w:eastAsia="Calibri" w:hAnsi="Times New Roman"/>
          <w:color w:val="000000"/>
          <w:sz w:val="13"/>
          <w:szCs w:val="13"/>
          <w:lang w:eastAsia="ar-SA"/>
        </w:rPr>
      </w:pPr>
      <w:r w:rsidRPr="00FF0BD1">
        <w:rPr>
          <w:rFonts w:ascii="Times New Roman" w:eastAsia="Calibri" w:hAnsi="Times New Roman"/>
          <w:color w:val="000000"/>
          <w:sz w:val="13"/>
          <w:szCs w:val="13"/>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CD7F70" w:rsidRPr="00FF0BD1" w:rsidP="00CD7F70">
      <w:pPr>
        <w:pStyle w:val="ConsPlusNormal"/>
        <w:ind w:firstLine="540"/>
        <w:jc w:val="both"/>
        <w:rPr>
          <w:rFonts w:ascii="Times New Roman" w:hAnsi="Times New Roman" w:cs="Times New Roman"/>
          <w:sz w:val="13"/>
          <w:szCs w:val="13"/>
        </w:rPr>
      </w:pPr>
      <w:r w:rsidRPr="00FF0BD1">
        <w:rPr>
          <w:rFonts w:ascii="Times New Roman" w:hAnsi="Times New Roman" w:cs="Times New Roman"/>
          <w:sz w:val="13"/>
          <w:szCs w:val="13"/>
        </w:rPr>
        <w:t xml:space="preserve">     В случае несогласия с процедурой проведения освидетельствования на состояние алкогольного опьянения либо с результатами, полученными по итогам его проведения, Петроченко С.В. не был лишен возможности заявить об этом в акте освидетельствования на состояние опьянения или в протоколе об административном правонарушении.</w:t>
      </w:r>
    </w:p>
    <w:p w:rsidR="00CD7F70" w:rsidRPr="00FF0BD1" w:rsidP="00CD7F70">
      <w:pPr>
        <w:pStyle w:val="ConsPlusNormal"/>
        <w:ind w:firstLine="540"/>
        <w:jc w:val="both"/>
        <w:outlineLvl w:val="1"/>
        <w:rPr>
          <w:rFonts w:ascii="Times New Roman" w:hAnsi="Times New Roman" w:eastAsiaTheme="minorEastAsia"/>
          <w:sz w:val="13"/>
          <w:szCs w:val="13"/>
        </w:rPr>
      </w:pPr>
      <w:r w:rsidRPr="00FF0BD1">
        <w:rPr>
          <w:rFonts w:ascii="Times New Roman" w:hAnsi="Times New Roman" w:cs="Times New Roman"/>
          <w:sz w:val="13"/>
          <w:szCs w:val="13"/>
        </w:rPr>
        <w:t xml:space="preserve">    </w:t>
      </w:r>
      <w:r w:rsidRPr="00FF0BD1">
        <w:rPr>
          <w:rFonts w:ascii="Times New Roman" w:hAnsi="Times New Roman" w:eastAsiaTheme="minorEastAsia"/>
          <w:sz w:val="13"/>
          <w:szCs w:val="13"/>
        </w:rPr>
        <w:t>Мировой судья полагает, что не признание вины Петроченко С.В. в ходе рассмотрения дела, направлено на избежание им административной ответственности и не может являться основанием для освобождения его от административной ответственности.</w:t>
      </w:r>
    </w:p>
    <w:p w:rsidR="00CD7F70" w:rsidRPr="00FF0BD1" w:rsidP="00CD7F70">
      <w:pPr>
        <w:suppressAutoHyphens/>
        <w:spacing w:after="0" w:line="240" w:lineRule="auto"/>
        <w:ind w:right="23" w:firstLine="851"/>
        <w:jc w:val="both"/>
        <w:rPr>
          <w:rFonts w:ascii="Times New Roman" w:eastAsia="Calibri" w:hAnsi="Times New Roman"/>
          <w:color w:val="000000"/>
          <w:sz w:val="13"/>
          <w:szCs w:val="13"/>
          <w:lang w:eastAsia="ar-SA"/>
        </w:rPr>
      </w:pPr>
      <w:r w:rsidRPr="00FF0BD1">
        <w:rPr>
          <w:rFonts w:ascii="Times New Roman" w:eastAsia="Calibri" w:hAnsi="Times New Roman"/>
          <w:color w:val="000000"/>
          <w:sz w:val="13"/>
          <w:szCs w:val="13"/>
          <w:lang w:eastAsia="ar-SA"/>
        </w:rPr>
        <w:t>Изложенное в совокупности объективно свидетельствует о том, что Петроченко С.В. является субъектом административного правонарушения.</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С учётом содеянного, данных о личности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FF0BD1">
        <w:rPr>
          <w:rFonts w:ascii="Times New Roman" w:hAnsi="Times New Roman"/>
          <w:sz w:val="13"/>
          <w:szCs w:val="13"/>
          <w:lang w:val="uk-UA" w:eastAsia="uk-UA"/>
        </w:rPr>
        <w:t>суд</w:t>
      </w:r>
      <w:r w:rsidRPr="00FF0BD1">
        <w:rPr>
          <w:rFonts w:ascii="Times New Roman" w:hAnsi="Times New Roman"/>
          <w:sz w:val="13"/>
          <w:szCs w:val="13"/>
          <w:lang w:eastAsia="uk-UA"/>
        </w:rPr>
        <w:t>ья</w:t>
      </w:r>
      <w:r w:rsidRPr="00FF0BD1">
        <w:rPr>
          <w:rFonts w:ascii="Times New Roman" w:hAnsi="Times New Roman"/>
          <w:sz w:val="13"/>
          <w:szCs w:val="13"/>
          <w:lang w:eastAsia="uk-UA"/>
        </w:rPr>
        <w:t xml:space="preserve"> </w:t>
      </w:r>
      <w:r w:rsidRPr="00FF0BD1">
        <w:rPr>
          <w:rFonts w:ascii="Times New Roman" w:hAnsi="Times New Roman"/>
          <w:sz w:val="13"/>
          <w:szCs w:val="13"/>
          <w:lang w:val="uk-UA" w:eastAsia="uk-UA"/>
        </w:rPr>
        <w:t>учитывает</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что</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данное</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административное</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правонарушение</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является</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грубым</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нарушением</w:t>
      </w:r>
      <w:r w:rsidRPr="00FF0BD1">
        <w:rPr>
          <w:rFonts w:ascii="Times New Roman" w:hAnsi="Times New Roman"/>
          <w:sz w:val="13"/>
          <w:szCs w:val="13"/>
          <w:lang w:val="uk-UA" w:eastAsia="uk-UA"/>
        </w:rPr>
        <w:t xml:space="preserve"> правил </w:t>
      </w:r>
      <w:r w:rsidRPr="00FF0BD1">
        <w:rPr>
          <w:rFonts w:ascii="Times New Roman" w:hAnsi="Times New Roman"/>
          <w:sz w:val="13"/>
          <w:szCs w:val="13"/>
          <w:lang w:val="uk-UA" w:eastAsia="uk-UA"/>
        </w:rPr>
        <w:t>дорожного</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движения</w:t>
      </w:r>
      <w:r w:rsidRPr="00FF0BD1">
        <w:rPr>
          <w:rFonts w:ascii="Times New Roman" w:hAnsi="Times New Roman"/>
          <w:sz w:val="13"/>
          <w:szCs w:val="13"/>
          <w:lang w:val="uk-UA" w:eastAsia="uk-UA"/>
        </w:rPr>
        <w:t xml:space="preserve">, а </w:t>
      </w:r>
      <w:r w:rsidRPr="00FF0BD1">
        <w:rPr>
          <w:rFonts w:ascii="Times New Roman" w:hAnsi="Times New Roman"/>
          <w:sz w:val="13"/>
          <w:szCs w:val="13"/>
          <w:lang w:val="uk-UA" w:eastAsia="uk-UA"/>
        </w:rPr>
        <w:t>также</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принимает</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во</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внимание</w:t>
      </w:r>
      <w:r w:rsidRPr="00FF0BD1">
        <w:rPr>
          <w:rFonts w:ascii="Times New Roman" w:hAnsi="Times New Roman"/>
          <w:sz w:val="13"/>
          <w:szCs w:val="13"/>
          <w:lang w:val="uk-UA" w:eastAsia="uk-UA"/>
        </w:rPr>
        <w:t xml:space="preserve"> </w:t>
      </w:r>
      <w:r w:rsidRPr="00FF0BD1">
        <w:rPr>
          <w:rFonts w:ascii="Times New Roman" w:hAnsi="Times New Roman"/>
          <w:sz w:val="13"/>
          <w:szCs w:val="13"/>
          <w:lang w:val="uk-UA" w:eastAsia="uk-UA"/>
        </w:rPr>
        <w:t>имущественное</w:t>
      </w:r>
      <w:r w:rsidRPr="00FF0BD1">
        <w:rPr>
          <w:rFonts w:ascii="Times New Roman" w:hAnsi="Times New Roman"/>
          <w:sz w:val="13"/>
          <w:szCs w:val="13"/>
          <w:lang w:eastAsia="uk-UA"/>
        </w:rPr>
        <w:t xml:space="preserve"> и семейное </w:t>
      </w:r>
      <w:r w:rsidRPr="00FF0BD1">
        <w:rPr>
          <w:rFonts w:ascii="Times New Roman" w:hAnsi="Times New Roman"/>
          <w:sz w:val="13"/>
          <w:szCs w:val="13"/>
          <w:lang w:val="uk-UA" w:eastAsia="uk-UA"/>
        </w:rPr>
        <w:t>положени</w:t>
      </w:r>
      <w:r w:rsidRPr="00FF0BD1">
        <w:rPr>
          <w:rFonts w:ascii="Times New Roman" w:hAnsi="Times New Roman"/>
          <w:sz w:val="13"/>
          <w:szCs w:val="13"/>
          <w:lang w:eastAsia="uk-UA"/>
        </w:rPr>
        <w:t xml:space="preserve">е правонарушителя, обстоятельства смягчающие и отягчающие административную ответственность. </w:t>
      </w:r>
    </w:p>
    <w:p w:rsidR="00EC75B4" w:rsidRPr="00FF0BD1" w:rsidP="00EC75B4">
      <w:pPr>
        <w:suppressAutoHyphens/>
        <w:spacing w:after="0" w:line="240" w:lineRule="auto"/>
        <w:ind w:right="23" w:firstLine="851"/>
        <w:jc w:val="both"/>
        <w:rPr>
          <w:rFonts w:ascii="Times New Roman" w:hAnsi="Times New Roman"/>
          <w:sz w:val="13"/>
          <w:szCs w:val="13"/>
          <w:lang w:eastAsia="uk-UA"/>
        </w:rPr>
      </w:pPr>
      <w:r w:rsidRPr="00FF0BD1">
        <w:rPr>
          <w:rFonts w:ascii="Times New Roman" w:hAnsi="Times New Roman"/>
          <w:sz w:val="13"/>
          <w:szCs w:val="13"/>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FF0BD1">
        <w:rPr>
          <w:rFonts w:ascii="Times New Roman" w:hAnsi="Times New Roman"/>
          <w:sz w:val="13"/>
          <w:szCs w:val="13"/>
          <w:lang w:eastAsia="uk-UA"/>
        </w:rPr>
        <w:t>правонарушений</w:t>
      </w:r>
      <w:r w:rsidRPr="00FF0BD1">
        <w:rPr>
          <w:rFonts w:ascii="Times New Roman" w:hAnsi="Times New Roman"/>
          <w:sz w:val="13"/>
          <w:szCs w:val="13"/>
          <w:lang w:eastAsia="uk-UA"/>
        </w:rPr>
        <w:t xml:space="preserve"> как самим правонарушителем, так и другими лицами, необходимо назначить </w:t>
      </w:r>
      <w:r w:rsidRPr="00FF0BD1" w:rsidR="005A59B8">
        <w:rPr>
          <w:rFonts w:ascii="Times New Roman" w:hAnsi="Times New Roman"/>
          <w:sz w:val="13"/>
          <w:szCs w:val="13"/>
          <w:lang w:eastAsia="uk-UA"/>
        </w:rPr>
        <w:t>Петроченко С.В</w:t>
      </w:r>
      <w:r w:rsidRPr="00FF0BD1">
        <w:rPr>
          <w:rFonts w:ascii="Times New Roman" w:hAnsi="Times New Roman"/>
          <w:sz w:val="13"/>
          <w:szCs w:val="13"/>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EC75B4" w:rsidRPr="00FF0BD1" w:rsidP="00EC75B4">
      <w:pPr>
        <w:tabs>
          <w:tab w:val="left" w:pos="8228"/>
        </w:tabs>
        <w:suppressAutoHyphens/>
        <w:spacing w:after="0" w:line="240" w:lineRule="auto"/>
        <w:ind w:right="23" w:firstLine="851"/>
        <w:jc w:val="both"/>
        <w:rPr>
          <w:rFonts w:ascii="Times New Roman" w:hAnsi="Times New Roman"/>
          <w:color w:val="000000"/>
          <w:sz w:val="13"/>
          <w:szCs w:val="13"/>
          <w:lang w:eastAsia="ar-SA"/>
        </w:rPr>
      </w:pPr>
      <w:r w:rsidRPr="00FF0BD1">
        <w:rPr>
          <w:rFonts w:ascii="Times New Roman" w:hAnsi="Times New Roman"/>
          <w:color w:val="000000"/>
          <w:sz w:val="13"/>
          <w:szCs w:val="13"/>
          <w:lang w:eastAsia="ar-SA"/>
        </w:rPr>
        <w:t xml:space="preserve">Руководствуясь </w:t>
      </w:r>
      <w:r w:rsidRPr="00FF0BD1">
        <w:rPr>
          <w:rFonts w:ascii="Times New Roman" w:hAnsi="Times New Roman"/>
          <w:color w:val="000000"/>
          <w:sz w:val="13"/>
          <w:szCs w:val="13"/>
          <w:lang w:eastAsia="ar-SA"/>
        </w:rPr>
        <w:t>ст.ст</w:t>
      </w:r>
      <w:r w:rsidRPr="00FF0BD1">
        <w:rPr>
          <w:rFonts w:ascii="Times New Roman" w:hAnsi="Times New Roman"/>
          <w:color w:val="000000"/>
          <w:sz w:val="13"/>
          <w:szCs w:val="13"/>
          <w:lang w:eastAsia="ar-SA"/>
        </w:rPr>
        <w:t>. 12.8, 29.9, 29.10, 29.11 КоАП РФ,</w:t>
      </w:r>
    </w:p>
    <w:p w:rsidR="00EC75B4" w:rsidRPr="00FF0BD1" w:rsidP="00EC75B4">
      <w:pPr>
        <w:tabs>
          <w:tab w:val="left" w:pos="8228"/>
        </w:tabs>
        <w:suppressAutoHyphens/>
        <w:spacing w:after="0" w:line="240" w:lineRule="auto"/>
        <w:ind w:right="23" w:firstLine="851"/>
        <w:rPr>
          <w:rFonts w:ascii="Times New Roman" w:hAnsi="Times New Roman"/>
          <w:bCs/>
          <w:color w:val="000000"/>
          <w:sz w:val="13"/>
          <w:szCs w:val="13"/>
          <w:lang w:eastAsia="ar-SA"/>
        </w:rPr>
      </w:pPr>
      <w:r w:rsidRPr="00FF0BD1">
        <w:rPr>
          <w:rFonts w:ascii="Times New Roman" w:hAnsi="Times New Roman"/>
          <w:bCs/>
          <w:color w:val="000000"/>
          <w:sz w:val="13"/>
          <w:szCs w:val="13"/>
          <w:lang w:eastAsia="ar-SA"/>
        </w:rPr>
        <w:t xml:space="preserve">                                         </w:t>
      </w:r>
      <w:r w:rsidRPr="00FF0BD1">
        <w:rPr>
          <w:rFonts w:ascii="Times New Roman" w:hAnsi="Times New Roman"/>
          <w:bCs/>
          <w:color w:val="000000"/>
          <w:sz w:val="13"/>
          <w:szCs w:val="13"/>
          <w:lang w:eastAsia="ar-SA"/>
        </w:rPr>
        <w:t>П</w:t>
      </w:r>
      <w:r w:rsidRPr="00FF0BD1">
        <w:rPr>
          <w:rFonts w:ascii="Times New Roman" w:hAnsi="Times New Roman"/>
          <w:bCs/>
          <w:color w:val="000000"/>
          <w:sz w:val="13"/>
          <w:szCs w:val="13"/>
          <w:lang w:eastAsia="ar-SA"/>
        </w:rPr>
        <w:t xml:space="preserve"> О С Т А Н О В И Л:</w:t>
      </w:r>
    </w:p>
    <w:p w:rsidR="00EC75B4" w:rsidRPr="00FF0BD1" w:rsidP="00EC75B4">
      <w:pPr>
        <w:tabs>
          <w:tab w:val="left" w:pos="1560"/>
          <w:tab w:val="left" w:pos="8789"/>
        </w:tabs>
        <w:spacing w:after="0" w:line="240" w:lineRule="auto"/>
        <w:ind w:firstLine="851"/>
        <w:jc w:val="both"/>
        <w:rPr>
          <w:rFonts w:ascii="Times New Roman" w:hAnsi="Times New Roman"/>
          <w:color w:val="000000"/>
          <w:sz w:val="13"/>
          <w:szCs w:val="13"/>
          <w:lang w:eastAsia="uk-UA"/>
        </w:rPr>
      </w:pPr>
      <w:r w:rsidRPr="00FF0BD1">
        <w:rPr>
          <w:rFonts w:ascii="Times New Roman" w:eastAsia="Newton-Regular" w:hAnsi="Times New Roman"/>
          <w:sz w:val="13"/>
          <w:szCs w:val="13"/>
        </w:rPr>
        <w:t xml:space="preserve">Признать </w:t>
      </w:r>
      <w:r w:rsidRPr="00FF0BD1" w:rsidR="005A59B8">
        <w:rPr>
          <w:rFonts w:ascii="Times New Roman" w:eastAsia="Newton-Regular" w:hAnsi="Times New Roman"/>
          <w:sz w:val="13"/>
          <w:szCs w:val="13"/>
        </w:rPr>
        <w:t>Петроченко С</w:t>
      </w:r>
      <w:r w:rsidRPr="00FF0BD1" w:rsidR="00FF0BD1">
        <w:rPr>
          <w:rFonts w:ascii="Times New Roman" w:eastAsia="Newton-Regular" w:hAnsi="Times New Roman"/>
          <w:sz w:val="13"/>
          <w:szCs w:val="13"/>
        </w:rPr>
        <w:t>.</w:t>
      </w:r>
      <w:r w:rsidRPr="00FF0BD1" w:rsidR="005A59B8">
        <w:rPr>
          <w:rFonts w:ascii="Times New Roman" w:eastAsia="Newton-Regular" w:hAnsi="Times New Roman"/>
          <w:sz w:val="13"/>
          <w:szCs w:val="13"/>
        </w:rPr>
        <w:t xml:space="preserve"> В</w:t>
      </w:r>
      <w:r w:rsidRPr="00FF0BD1" w:rsidR="00FF0BD1">
        <w:rPr>
          <w:rFonts w:ascii="Times New Roman" w:eastAsia="Newton-Regular" w:hAnsi="Times New Roman"/>
          <w:sz w:val="13"/>
          <w:szCs w:val="13"/>
        </w:rPr>
        <w:t>.</w:t>
      </w:r>
      <w:r w:rsidRPr="00FF0BD1" w:rsidR="005A59B8">
        <w:rPr>
          <w:rFonts w:ascii="Times New Roman" w:eastAsia="Newton-Regular" w:hAnsi="Times New Roman"/>
          <w:sz w:val="13"/>
          <w:szCs w:val="13"/>
        </w:rPr>
        <w:t xml:space="preserve">, </w:t>
      </w:r>
      <w:r w:rsidRPr="00FF0BD1" w:rsidR="00FF0BD1">
        <w:rPr>
          <w:rFonts w:ascii="Times New Roman" w:eastAsia="Newton-Regular" w:hAnsi="Times New Roman"/>
          <w:sz w:val="13"/>
          <w:szCs w:val="13"/>
        </w:rPr>
        <w:t>…</w:t>
      </w:r>
      <w:r w:rsidRPr="00FF0BD1" w:rsidR="005A59B8">
        <w:rPr>
          <w:rFonts w:ascii="Times New Roman" w:eastAsia="Newton-Regular" w:hAnsi="Times New Roman"/>
          <w:sz w:val="13"/>
          <w:szCs w:val="13"/>
        </w:rPr>
        <w:t xml:space="preserve"> </w:t>
      </w:r>
      <w:r w:rsidRPr="00FF0BD1">
        <w:rPr>
          <w:rFonts w:ascii="Times New Roman" w:eastAsia="Newton-Regular" w:hAnsi="Times New Roman"/>
          <w:sz w:val="13"/>
          <w:szCs w:val="13"/>
        </w:rPr>
        <w:t>года рождения,  в</w:t>
      </w:r>
      <w:r w:rsidRPr="00FF0BD1">
        <w:rPr>
          <w:rFonts w:ascii="Times New Roman" w:hAnsi="Times New Roman"/>
          <w:color w:val="000000"/>
          <w:sz w:val="13"/>
          <w:szCs w:val="13"/>
          <w:lang w:eastAsia="uk-UA"/>
        </w:rPr>
        <w:t xml:space="preserve">иновным в совершении административного правонарушения, предусмотренного ч. 1 ст. 12.8 </w:t>
      </w:r>
      <w:r w:rsidRPr="00FF0BD1">
        <w:rPr>
          <w:rFonts w:ascii="Times New Roman" w:hAnsi="Times New Roman"/>
          <w:color w:val="000000"/>
          <w:sz w:val="13"/>
          <w:szCs w:val="13"/>
          <w:lang w:eastAsia="ru-RU"/>
        </w:rPr>
        <w:t>КоАП РФ</w:t>
      </w:r>
      <w:r w:rsidRPr="00FF0BD1">
        <w:rPr>
          <w:rFonts w:ascii="Times New Roman" w:hAnsi="Times New Roman"/>
          <w:color w:val="000000"/>
          <w:sz w:val="13"/>
          <w:szCs w:val="13"/>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C75B4" w:rsidRPr="00FF0BD1" w:rsidP="00EC75B4">
      <w:pPr>
        <w:tabs>
          <w:tab w:val="left" w:pos="1560"/>
          <w:tab w:val="left" w:pos="8789"/>
        </w:tabs>
        <w:spacing w:after="0" w:line="240" w:lineRule="auto"/>
        <w:ind w:firstLine="851"/>
        <w:jc w:val="both"/>
        <w:rPr>
          <w:rFonts w:ascii="Times New Roman" w:hAnsi="Times New Roman"/>
          <w:color w:val="000000"/>
          <w:sz w:val="13"/>
          <w:szCs w:val="13"/>
          <w:lang w:eastAsia="uk-UA"/>
        </w:rPr>
      </w:pPr>
      <w:r w:rsidRPr="00FF0BD1">
        <w:rPr>
          <w:rFonts w:ascii="Times New Roman" w:hAnsi="Times New Roman"/>
          <w:color w:val="000000"/>
          <w:sz w:val="13"/>
          <w:szCs w:val="13"/>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C75B4" w:rsidRPr="00FF0BD1" w:rsidP="00EC75B4">
      <w:pPr>
        <w:tabs>
          <w:tab w:val="left" w:pos="1560"/>
          <w:tab w:val="left" w:pos="8789"/>
        </w:tabs>
        <w:spacing w:after="0" w:line="240" w:lineRule="auto"/>
        <w:ind w:firstLine="851"/>
        <w:jc w:val="both"/>
        <w:rPr>
          <w:rFonts w:ascii="Times New Roman" w:hAnsi="Times New Roman"/>
          <w:color w:val="000000"/>
          <w:sz w:val="13"/>
          <w:szCs w:val="13"/>
          <w:lang w:eastAsia="uk-UA"/>
        </w:rPr>
      </w:pPr>
      <w:r w:rsidRPr="00FF0BD1">
        <w:rPr>
          <w:rFonts w:ascii="Times New Roman" w:hAnsi="Times New Roman"/>
          <w:color w:val="000000"/>
          <w:sz w:val="13"/>
          <w:szCs w:val="13"/>
          <w:lang w:eastAsia="uk-UA"/>
        </w:rPr>
        <w:t xml:space="preserve">Штраф перечислять по следующим реквизитам: </w:t>
      </w:r>
      <w:r w:rsidRPr="00FF0BD1" w:rsidR="00FF0BD1">
        <w:rPr>
          <w:rFonts w:ascii="Times New Roman" w:hAnsi="Times New Roman"/>
          <w:color w:val="000000"/>
          <w:sz w:val="13"/>
          <w:szCs w:val="13"/>
          <w:lang w:eastAsia="uk-UA"/>
        </w:rPr>
        <w:t>…</w:t>
      </w:r>
    </w:p>
    <w:p w:rsidR="00EC75B4" w:rsidRPr="00FF0BD1" w:rsidP="00EC75B4">
      <w:pPr>
        <w:spacing w:after="0" w:line="240" w:lineRule="auto"/>
        <w:ind w:firstLine="851"/>
        <w:jc w:val="both"/>
        <w:rPr>
          <w:rFonts w:ascii="Times New Roman" w:hAnsi="Times New Roman"/>
          <w:sz w:val="13"/>
          <w:szCs w:val="13"/>
          <w:lang w:eastAsia="ru-RU"/>
        </w:rPr>
      </w:pPr>
      <w:r w:rsidRPr="00FF0BD1">
        <w:rPr>
          <w:rFonts w:ascii="Times New Roman" w:hAnsi="Times New Roman"/>
          <w:sz w:val="13"/>
          <w:szCs w:val="13"/>
          <w:lang w:eastAsia="ru-RU"/>
        </w:rPr>
        <w:t xml:space="preserve">Разъяснить </w:t>
      </w:r>
      <w:r w:rsidRPr="00FF0BD1" w:rsidR="005A59B8">
        <w:rPr>
          <w:rFonts w:ascii="Times New Roman" w:hAnsi="Times New Roman"/>
          <w:sz w:val="13"/>
          <w:szCs w:val="13"/>
          <w:lang w:eastAsia="ru-RU"/>
        </w:rPr>
        <w:t>Петроченко С.В</w:t>
      </w:r>
      <w:r w:rsidRPr="00FF0BD1">
        <w:rPr>
          <w:rFonts w:ascii="Times New Roman" w:hAnsi="Times New Roman"/>
          <w:sz w:val="13"/>
          <w:szCs w:val="13"/>
          <w:lang w:eastAsia="ru-RU"/>
        </w:rPr>
        <w:t>.</w:t>
      </w:r>
      <w:r w:rsidRPr="00FF0BD1">
        <w:rPr>
          <w:rFonts w:ascii="Times New Roman" w:hAnsi="Times New Roman"/>
          <w:sz w:val="13"/>
          <w:szCs w:val="13"/>
          <w:lang w:eastAsia="uk-UA"/>
        </w:rPr>
        <w:t>,</w:t>
      </w:r>
      <w:r w:rsidRPr="00FF0BD1">
        <w:rPr>
          <w:rFonts w:ascii="Times New Roman" w:hAnsi="Times New Roman"/>
          <w:sz w:val="13"/>
          <w:szCs w:val="13"/>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C75B4" w:rsidRPr="00FF0BD1" w:rsidP="00EC75B4">
      <w:pPr>
        <w:spacing w:after="0" w:line="240" w:lineRule="auto"/>
        <w:ind w:firstLine="851"/>
        <w:jc w:val="both"/>
        <w:rPr>
          <w:rFonts w:ascii="Times New Roman" w:hAnsi="Times New Roman"/>
          <w:sz w:val="13"/>
          <w:szCs w:val="13"/>
          <w:lang w:eastAsia="ru-RU"/>
        </w:rPr>
      </w:pPr>
      <w:r w:rsidRPr="00FF0BD1">
        <w:rPr>
          <w:rFonts w:ascii="Times New Roman" w:hAnsi="Times New Roman"/>
          <w:sz w:val="13"/>
          <w:szCs w:val="13"/>
          <w:lang w:eastAsia="ru-RU"/>
        </w:rPr>
        <w:t xml:space="preserve"> </w:t>
      </w:r>
      <w:r w:rsidRPr="00FF0BD1">
        <w:rPr>
          <w:rFonts w:ascii="Times New Roman" w:hAnsi="Times New Roman"/>
          <w:sz w:val="13"/>
          <w:szCs w:val="13"/>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C75B4" w:rsidRPr="00FF0BD1" w:rsidP="00EC75B4">
      <w:pPr>
        <w:spacing w:after="0" w:line="240" w:lineRule="auto"/>
        <w:ind w:firstLine="851"/>
        <w:jc w:val="both"/>
        <w:rPr>
          <w:rFonts w:ascii="Times New Roman" w:hAnsi="Times New Roman"/>
          <w:sz w:val="13"/>
          <w:szCs w:val="13"/>
          <w:lang w:eastAsia="ru-RU"/>
        </w:rPr>
      </w:pPr>
      <w:r w:rsidRPr="00FF0BD1">
        <w:rPr>
          <w:rFonts w:ascii="Times New Roman" w:hAnsi="Times New Roman"/>
          <w:sz w:val="13"/>
          <w:szCs w:val="13"/>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C75B4" w:rsidRPr="00FF0BD1" w:rsidP="00EC75B4">
      <w:pPr>
        <w:spacing w:after="0" w:line="240" w:lineRule="auto"/>
        <w:ind w:firstLine="708"/>
        <w:jc w:val="both"/>
        <w:rPr>
          <w:rFonts w:ascii="Times New Roman" w:eastAsia="Newton-Regular" w:hAnsi="Times New Roman"/>
          <w:sz w:val="13"/>
          <w:szCs w:val="13"/>
          <w:lang w:eastAsia="ru-RU"/>
        </w:rPr>
      </w:pPr>
      <w:r w:rsidRPr="00FF0BD1">
        <w:rPr>
          <w:rFonts w:ascii="Times New Roman" w:eastAsia="Newton-Regular" w:hAnsi="Times New Roman"/>
          <w:sz w:val="13"/>
          <w:szCs w:val="13"/>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C75B4" w:rsidRPr="00FF0BD1" w:rsidP="00EC75B4">
      <w:pPr>
        <w:spacing w:after="0" w:line="240" w:lineRule="auto"/>
        <w:ind w:firstLine="708"/>
        <w:jc w:val="both"/>
        <w:rPr>
          <w:rFonts w:ascii="Times New Roman" w:eastAsia="Newton-Regular" w:hAnsi="Times New Roman"/>
          <w:sz w:val="13"/>
          <w:szCs w:val="13"/>
          <w:lang w:eastAsia="ru-RU"/>
        </w:rPr>
      </w:pPr>
    </w:p>
    <w:p w:rsidR="00EC75B4" w:rsidRPr="00FF0BD1" w:rsidP="00EC75B4">
      <w:pPr>
        <w:rPr>
          <w:sz w:val="13"/>
          <w:szCs w:val="13"/>
        </w:rPr>
      </w:pPr>
      <w:r w:rsidRPr="00FF0BD1">
        <w:rPr>
          <w:rFonts w:ascii="Times New Roman" w:hAnsi="Times New Roman"/>
          <w:sz w:val="13"/>
          <w:szCs w:val="13"/>
          <w:lang w:eastAsia="ru-RU"/>
        </w:rPr>
        <w:t xml:space="preserve">           Мировой судья        </w:t>
      </w:r>
      <w:r w:rsidRPr="00FF0BD1">
        <w:rPr>
          <w:rFonts w:ascii="Times New Roman" w:hAnsi="Times New Roman"/>
          <w:sz w:val="13"/>
          <w:szCs w:val="13"/>
          <w:lang w:eastAsia="ru-RU"/>
        </w:rPr>
        <w:tab/>
      </w:r>
      <w:r w:rsidRPr="00FF0BD1">
        <w:rPr>
          <w:rFonts w:ascii="Times New Roman" w:hAnsi="Times New Roman"/>
          <w:sz w:val="13"/>
          <w:szCs w:val="13"/>
          <w:lang w:eastAsia="ru-RU"/>
        </w:rPr>
        <w:tab/>
      </w:r>
      <w:r w:rsidRPr="00FF0BD1">
        <w:rPr>
          <w:rFonts w:ascii="Times New Roman" w:hAnsi="Times New Roman"/>
          <w:sz w:val="13"/>
          <w:szCs w:val="13"/>
          <w:lang w:eastAsia="ru-RU"/>
        </w:rPr>
        <w:tab/>
      </w:r>
      <w:r w:rsidRPr="00FF0BD1">
        <w:rPr>
          <w:rFonts w:ascii="Times New Roman" w:hAnsi="Times New Roman"/>
          <w:sz w:val="13"/>
          <w:szCs w:val="13"/>
          <w:lang w:eastAsia="ru-RU"/>
        </w:rPr>
        <w:tab/>
      </w:r>
      <w:r w:rsidRPr="00FF0BD1">
        <w:rPr>
          <w:rFonts w:ascii="Times New Roman" w:hAnsi="Times New Roman"/>
          <w:sz w:val="13"/>
          <w:szCs w:val="13"/>
          <w:lang w:eastAsia="ru-RU"/>
        </w:rPr>
        <w:tab/>
      </w:r>
      <w:r w:rsidRPr="00FF0BD1">
        <w:rPr>
          <w:rFonts w:ascii="Times New Roman" w:hAnsi="Times New Roman"/>
          <w:sz w:val="13"/>
          <w:szCs w:val="13"/>
          <w:lang w:eastAsia="ru-RU"/>
        </w:rPr>
        <w:tab/>
        <w:t xml:space="preserve">     Е.Н. </w:t>
      </w:r>
      <w:r w:rsidRPr="00FF0BD1">
        <w:rPr>
          <w:rFonts w:ascii="Times New Roman" w:hAnsi="Times New Roman"/>
          <w:sz w:val="13"/>
          <w:szCs w:val="13"/>
          <w:lang w:eastAsia="ru-RU"/>
        </w:rPr>
        <w:t>Андрухова</w:t>
      </w:r>
    </w:p>
    <w:p w:rsidR="00EC75B4" w:rsidP="00EC75B4"/>
    <w:p w:rsidR="00EC75B4" w:rsidP="00EC75B4"/>
    <w:sectPr w:rsidSect="005A59B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FA"/>
    <w:rsid w:val="002D6187"/>
    <w:rsid w:val="005A59B8"/>
    <w:rsid w:val="008663CD"/>
    <w:rsid w:val="008B70B8"/>
    <w:rsid w:val="009A45FA"/>
    <w:rsid w:val="00A40977"/>
    <w:rsid w:val="00B633F0"/>
    <w:rsid w:val="00CD7F70"/>
    <w:rsid w:val="00E027E3"/>
    <w:rsid w:val="00EC2EE3"/>
    <w:rsid w:val="00EC75B4"/>
    <w:rsid w:val="00FF0B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B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CD7F70"/>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FF0BD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F0B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