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Дело 5-26-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92</w:t>
      </w:r>
      <w:r>
        <w:rPr>
          <w:rFonts w:ascii="Times New Roman" w:eastAsia="Times New Roman" w:hAnsi="Times New Roman" w:cs="Times New Roman"/>
          <w:sz w:val="23"/>
          <w:szCs w:val="23"/>
        </w:rPr>
        <w:t>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p>
      <w:pPr>
        <w:keepNext/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200" w:line="276" w:lineRule="auto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Style w:val="cat-Dategrp-7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3"/>
          <w:szCs w:val="23"/>
        </w:rPr>
        <w:t>Жимилова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УЗ</w:t>
      </w:r>
      <w:r>
        <w:rPr>
          <w:rFonts w:ascii="Times New Roman" w:eastAsia="Times New Roman" w:hAnsi="Times New Roman" w:cs="Times New Roman"/>
          <w:sz w:val="23"/>
          <w:szCs w:val="23"/>
        </w:rPr>
        <w:t>.С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СР,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3"/>
          <w:szCs w:val="23"/>
        </w:rPr>
        <w:t>адрес</w:t>
      </w:r>
    </w:p>
    <w:p>
      <w:pPr>
        <w:spacing w:before="0" w:after="0"/>
        <w:ind w:firstLine="709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Style w:val="cat-Dategrp-8rplc-1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Style w:val="cat-Timegrp-25rplc-12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8rplc-1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находясь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незаконно хранил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без цели сбыта </w:t>
      </w:r>
      <w:r>
        <w:rPr>
          <w:rFonts w:ascii="Times New Roman" w:eastAsia="Times New Roman" w:hAnsi="Times New Roman" w:cs="Times New Roman"/>
          <w:sz w:val="23"/>
          <w:szCs w:val="23"/>
        </w:rPr>
        <w:t>наркотическ</w:t>
      </w:r>
      <w:r>
        <w:rPr>
          <w:rFonts w:ascii="Times New Roman" w:eastAsia="Times New Roman" w:hAnsi="Times New Roman" w:cs="Times New Roman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вещества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массой </w:t>
      </w:r>
      <w:r>
        <w:rPr>
          <w:rFonts w:ascii="Times New Roman" w:eastAsia="Times New Roman" w:hAnsi="Times New Roman" w:cs="Times New Roman"/>
          <w:sz w:val="23"/>
          <w:szCs w:val="23"/>
        </w:rPr>
        <w:t>0,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перерасчете на высушенное вещество), которое согласно заключению эксперта № 1/1246 от </w:t>
      </w:r>
      <w:r>
        <w:rPr>
          <w:rStyle w:val="cat-Dategrp-9rplc-1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является наркотическим средством </w:t>
      </w:r>
      <w:r>
        <w:rPr>
          <w:rFonts w:ascii="Times New Roman" w:eastAsia="Times New Roman" w:hAnsi="Times New Roman" w:cs="Times New Roman"/>
          <w:sz w:val="23"/>
          <w:szCs w:val="23"/>
        </w:rPr>
        <w:t>каннабис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(марихуана)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массой 5,20 г </w:t>
      </w:r>
      <w:r>
        <w:rPr>
          <w:rFonts w:ascii="Times New Roman" w:eastAsia="Times New Roman" w:hAnsi="Times New Roman" w:cs="Times New Roman"/>
          <w:sz w:val="23"/>
          <w:szCs w:val="23"/>
        </w:rPr>
        <w:t>(в перерасчете на высушенное вещество)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котор</w:t>
      </w:r>
      <w:r>
        <w:rPr>
          <w:rFonts w:ascii="Times New Roman" w:eastAsia="Times New Roman" w:hAnsi="Times New Roman" w:cs="Times New Roman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согласно заключению эксперта № 1/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46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9rplc-1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явля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частями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 конопля (растения рода </w:t>
      </w:r>
      <w:r>
        <w:rPr>
          <w:rFonts w:ascii="Times New Roman" w:eastAsia="Times New Roman" w:hAnsi="Times New Roman" w:cs="Times New Roman"/>
          <w:sz w:val="23"/>
          <w:szCs w:val="23"/>
        </w:rPr>
        <w:t>Cannabis</w:t>
      </w:r>
      <w:r>
        <w:rPr>
          <w:rFonts w:ascii="Times New Roman" w:eastAsia="Times New Roman" w:hAnsi="Times New Roman" w:cs="Times New Roman"/>
          <w:sz w:val="23"/>
          <w:szCs w:val="23"/>
        </w:rPr>
        <w:t>) содержащие наркотическое средство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рассмотрении дела </w:t>
      </w:r>
      <w:r>
        <w:rPr>
          <w:rStyle w:val="cat-FIOgrp-18rplc-1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изложенные в протоколе обстоятельства подтвердил,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3"/>
          <w:szCs w:val="23"/>
        </w:rPr>
        <w:t>штрафа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Помимо признания, вин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9rplc-1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 совершении правонарушения, предусмотренного ч.1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6.8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3"/>
          <w:szCs w:val="23"/>
        </w:rPr>
        <w:t>подтверждается материалами дела, исследуемыми мировым судьей в их совокупности, а именно: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3"/>
          <w:szCs w:val="23"/>
        </w:rPr>
        <w:t>345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632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Style w:val="cat-Dategrp-10rplc-1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подписанным </w:t>
      </w:r>
      <w:r>
        <w:rPr>
          <w:rStyle w:val="cat-FIOgrp-19rplc-2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без возражений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1); 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рапортом </w:t>
      </w:r>
      <w:r>
        <w:rPr>
          <w:rFonts w:ascii="Times New Roman" w:eastAsia="Times New Roman" w:hAnsi="Times New Roman" w:cs="Times New Roman"/>
          <w:sz w:val="23"/>
          <w:szCs w:val="23"/>
        </w:rPr>
        <w:t>дознавателя ОД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ОМВД России по </w:t>
      </w:r>
      <w:r>
        <w:rPr>
          <w:rStyle w:val="cat-Addressgrp-6rplc-2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таршего лейтенанта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полиции </w:t>
      </w:r>
      <w:r>
        <w:rPr>
          <w:rStyle w:val="cat-FIOgrp-20rplc-2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2);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постановления о выделении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отдельное производство материалов уголовного дела от </w:t>
      </w:r>
      <w:r>
        <w:rPr>
          <w:rStyle w:val="cat-Dategrp-11rplc-2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(л.д.3);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постановления Бахчисарайского районного суда от </w:t>
      </w:r>
      <w:r>
        <w:rPr>
          <w:rStyle w:val="cat-Dategrp-12rplc-2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4);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протокола обыска от </w:t>
      </w:r>
      <w:r>
        <w:rPr>
          <w:rStyle w:val="cat-Dategrp-13rplc-2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5-12);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копией протокола явки с повинной (л.д.13);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копией письменных объяснений </w:t>
      </w:r>
      <w:r>
        <w:rPr>
          <w:rStyle w:val="cat-FIOgrp-19rplc-2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15);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заключением эксперта экспертно-криминалистического центра МВД по </w:t>
      </w:r>
      <w:r>
        <w:rPr>
          <w:rStyle w:val="cat-Addressgrp-1rplc-2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1/12</w:t>
      </w:r>
      <w:r>
        <w:rPr>
          <w:rFonts w:ascii="Times New Roman" w:eastAsia="Times New Roman" w:hAnsi="Times New Roman" w:cs="Times New Roman"/>
          <w:sz w:val="23"/>
          <w:szCs w:val="23"/>
        </w:rPr>
        <w:t>46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согласно которому установлено, что представленное на экспертизу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наркотические вещества массой 0,55 г в перерасчете на высушенное вещество) является наркотическим средством </w:t>
      </w:r>
      <w:r>
        <w:rPr>
          <w:rFonts w:ascii="Times New Roman" w:eastAsia="Times New Roman" w:hAnsi="Times New Roman" w:cs="Times New Roman"/>
          <w:sz w:val="23"/>
          <w:szCs w:val="23"/>
        </w:rPr>
        <w:t>каннабис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(марихуана)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массой 5,20 г (в перерасчете на высушенное вещество) является частями растений конопля (растения рода </w:t>
      </w:r>
      <w:r>
        <w:rPr>
          <w:rFonts w:ascii="Times New Roman" w:eastAsia="Times New Roman" w:hAnsi="Times New Roman" w:cs="Times New Roman"/>
          <w:sz w:val="23"/>
          <w:szCs w:val="23"/>
        </w:rPr>
        <w:t>Cannabis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содержащие наркотическое средство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19-23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квитанцией РФ № 02</w:t>
      </w:r>
      <w:r>
        <w:rPr>
          <w:rFonts w:ascii="Times New Roman" w:eastAsia="Times New Roman" w:hAnsi="Times New Roman" w:cs="Times New Roman"/>
          <w:sz w:val="23"/>
          <w:szCs w:val="23"/>
        </w:rPr>
        <w:t>211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4rplc-3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20);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постановлением о передачи на хранение вещественных доказательств от </w:t>
      </w:r>
      <w:r>
        <w:rPr>
          <w:rStyle w:val="cat-Dategrp-15rplc-31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(л.д.</w:t>
      </w:r>
      <w:r>
        <w:rPr>
          <w:rFonts w:ascii="Times New Roman" w:eastAsia="Times New Roman" w:hAnsi="Times New Roman" w:cs="Times New Roman"/>
          <w:sz w:val="23"/>
          <w:szCs w:val="23"/>
        </w:rPr>
        <w:t>33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- рапортом УУП ОУУП ОМВД России по </w:t>
      </w:r>
      <w:r>
        <w:rPr>
          <w:rStyle w:val="cat-Addressgrp-6rplc-3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лейтенанта полиции </w:t>
      </w:r>
      <w:r>
        <w:rPr>
          <w:rStyle w:val="cat-FIOgrp-21rplc-3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>. 34)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Вышеприведенные доказательства получили оценку в совокупности с другими материа</w:t>
      </w:r>
      <w:r>
        <w:rPr>
          <w:rFonts w:ascii="Times New Roman" w:eastAsia="Times New Roman" w:hAnsi="Times New Roman" w:cs="Times New Roman"/>
          <w:sz w:val="23"/>
          <w:szCs w:val="23"/>
        </w:rPr>
        <w:t>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26.11 КоАП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Проанализировав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sz w:val="23"/>
          <w:szCs w:val="23"/>
        </w:rPr>
        <w:t>оценив п</w:t>
      </w:r>
      <w:r>
        <w:rPr>
          <w:rFonts w:ascii="Times New Roman" w:eastAsia="Times New Roman" w:hAnsi="Times New Roman" w:cs="Times New Roman"/>
          <w:sz w:val="23"/>
          <w:szCs w:val="23"/>
        </w:rPr>
        <w:t>редставленные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доказательства, </w:t>
      </w:r>
      <w:r>
        <w:rPr>
          <w:rFonts w:ascii="Times New Roman" w:eastAsia="Times New Roman" w:hAnsi="Times New Roman" w:cs="Times New Roman"/>
          <w:sz w:val="23"/>
          <w:szCs w:val="23"/>
        </w:rPr>
        <w:t>мировой судья считает, что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в действиях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19rplc-3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имеется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состав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6.8 </w:t>
      </w:r>
      <w:r>
        <w:rPr>
          <w:rFonts w:ascii="Times New Roman" w:eastAsia="Times New Roman" w:hAnsi="Times New Roman" w:cs="Times New Roman"/>
          <w:sz w:val="23"/>
          <w:szCs w:val="23"/>
        </w:rPr>
        <w:t>Кодекса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Российской Федерации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об административных правонарушениях, - н</w:t>
      </w:r>
      <w:r>
        <w:rPr>
          <w:rFonts w:ascii="Times New Roman" w:eastAsia="Times New Roman" w:hAnsi="Times New Roman" w:cs="Times New Roman"/>
          <w:sz w:val="23"/>
          <w:szCs w:val="23"/>
        </w:rPr>
        <w:t>езаконное хранение без цели сбыта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наркотических средств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9rplc-3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правонарушениях, является признание вины</w:t>
      </w:r>
      <w:r>
        <w:rPr>
          <w:rFonts w:ascii="Times New Roman" w:eastAsia="Times New Roman" w:hAnsi="Times New Roman" w:cs="Times New Roman"/>
          <w:sz w:val="23"/>
          <w:szCs w:val="23"/>
        </w:rPr>
        <w:t>, раскаяние в содеянном</w:t>
      </w:r>
      <w:r>
        <w:rPr>
          <w:rFonts w:ascii="Times New Roman" w:eastAsia="Times New Roman" w:hAnsi="Times New Roman" w:cs="Times New Roman"/>
          <w:sz w:val="23"/>
          <w:szCs w:val="23"/>
        </w:rPr>
        <w:t>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</w:t>
      </w:r>
      <w:r>
        <w:rPr>
          <w:rStyle w:val="cat-FIOgrp-19rplc-3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Обстоятельств, исключающих применение к </w:t>
      </w:r>
      <w:r>
        <w:rPr>
          <w:rStyle w:val="cat-FIOgrp-19rplc-38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административного ареста, не установлено.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>
      <w:pPr>
        <w:widowControl w:val="0"/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в порядке п. 2 ч. 3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29.10 КоАП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РФ разрешает вопрос о вещественных доказательствах,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>наркотические вещества массой 0,55 г в перерасчете на высушенное вещество)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массой 5,20 г (в перерасчете на высушенное вещество) </w:t>
      </w:r>
      <w:r>
        <w:rPr>
          <w:rFonts w:ascii="Times New Roman" w:eastAsia="Times New Roman" w:hAnsi="Times New Roman" w:cs="Times New Roman"/>
          <w:sz w:val="23"/>
          <w:szCs w:val="23"/>
        </w:rPr>
        <w:t>помещенн</w:t>
      </w:r>
      <w:r>
        <w:rPr>
          <w:rFonts w:ascii="Times New Roman" w:eastAsia="Times New Roman" w:hAnsi="Times New Roman" w:cs="Times New Roman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 полимерный пакет, который прошит нитью,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опечатан печатью № 29 ЭКЦ МВД по РК, находящийся в центральной камере хранения наркотических средств МВД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</w:t>
      </w:r>
      <w:r>
        <w:rPr>
          <w:rStyle w:val="cat-Addressgrp-1rplc-3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согласно квитанции РФ № 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211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Style w:val="cat-Dategrp-14rplc-4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считает необходимым уничтожить вышеуказанн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е вещественн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е доказательств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>, после вступления данного постановления в законную силу.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425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Руководствуясь статьями 6.8, 29.9 - 29.11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судья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>
        <w:rPr>
          <w:rFonts w:ascii="Times New Roman" w:eastAsia="Times New Roman" w:hAnsi="Times New Roman" w:cs="Times New Roman"/>
          <w:sz w:val="23"/>
          <w:szCs w:val="23"/>
        </w:rPr>
        <w:t>Жимилова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26rplc-42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4rplc-43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виновн</w:t>
      </w:r>
      <w:r>
        <w:rPr>
          <w:rFonts w:ascii="Times New Roman" w:eastAsia="Times New Roman" w:hAnsi="Times New Roman" w:cs="Times New Roman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частью 1 статьи 6.8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наказание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виде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 ареста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сроком на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пять</w:t>
      </w:r>
      <w:r>
        <w:rPr>
          <w:rFonts w:ascii="Times New Roman" w:eastAsia="Times New Roman" w:hAnsi="Times New Roman" w:cs="Times New Roman"/>
          <w:sz w:val="23"/>
          <w:szCs w:val="23"/>
        </w:rPr>
        <w:t>) суток.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Срок административного наказания исчислять с момента задержания </w:t>
      </w:r>
      <w:r>
        <w:rPr>
          <w:rFonts w:ascii="Times New Roman" w:eastAsia="Times New Roman" w:hAnsi="Times New Roman" w:cs="Times New Roman"/>
          <w:sz w:val="23"/>
          <w:szCs w:val="23"/>
        </w:rPr>
        <w:t>Жимилова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7rplc-4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органами внутренних дел.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Вещественное доказательство,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>наркотические вещества массой 0,55 г в перерасчете на высушенное вещество)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массой 5,20 г (в перерасчете на высушенное вещество) помещенные в полимерный пакет, который прошит нитью,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4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согласно квитанции РФ № 02211 от </w:t>
      </w:r>
      <w:r>
        <w:rPr>
          <w:rStyle w:val="cat-Dategrp-14rplc-4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 уничтожить после вступления постановления в законную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силу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Addressgrp-1rplc-4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10 </w:t>
      </w:r>
      <w:r>
        <w:rPr>
          <w:rFonts w:ascii="Times New Roman" w:eastAsia="Times New Roman" w:hAnsi="Times New Roman" w:cs="Times New Roman"/>
          <w:sz w:val="23"/>
          <w:szCs w:val="23"/>
        </w:rPr>
        <w:t>дней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Style w:val="cat-FIOgrp-22rplc-50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jc w:val="both"/>
        <w:rPr>
          <w:sz w:val="23"/>
          <w:szCs w:val="23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ExternalSystemDefinedgrp-26rplc-42">
    <w:name w:val="cat-ExternalSystemDefined grp-26 rplc-42"/>
    <w:basedOn w:val="DefaultParagraphFont"/>
  </w:style>
  <w:style w:type="character" w:customStyle="1" w:styleId="cat-PassportDatagrp-24rplc-43">
    <w:name w:val="cat-PassportData grp-24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Dategrp-14rplc-46">
    <w:name w:val="cat-Date grp-14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22rplc-50">
    <w:name w:val="cat-FIO grp-2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