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49C0" w:rsidRPr="00671CFB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Pr="00671C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71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</w:t>
      </w:r>
      <w:r w:rsidRPr="00671CFB" w:rsidR="009C3C3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46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/2018</w:t>
      </w:r>
    </w:p>
    <w:p w:rsidR="008749C0" w:rsidRPr="00671CFB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8749C0" w:rsidRPr="00671CFB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8749C0" w:rsidRPr="00671CFB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>05 сентября</w:t>
      </w:r>
      <w:r w:rsidRPr="00671CFB" w:rsidR="001069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>2018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</w:t>
      </w:r>
      <w:r w:rsidRPr="00671CFB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</w:t>
      </w:r>
      <w:r w:rsidRPr="00671CFB" w:rsidR="009C3C3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г. Бахчисарай</w:t>
      </w:r>
    </w:p>
    <w:p w:rsidR="008749C0" w:rsidRPr="00671CFB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Мировой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судья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участка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№ 26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Бахчисарайского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района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(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Бахчисарайский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муниципальный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район)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Республики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Крым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 (298400, г. Бахчисарай,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ул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. 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ar-SA"/>
        </w:rPr>
        <w:t>Фрунзе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,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36в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) 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Андрухова</w:t>
      </w:r>
      <w:r w:rsidRPr="00671CFB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Е.Н.,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рассмотрев </w:t>
      </w:r>
      <w:r w:rsidRPr="00671CFB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>дело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административном правонарушении в отношении </w:t>
      </w:r>
      <w:r w:rsidRPr="00671CFB" w:rsidR="00405B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Ковалёва Сергея Сергеевича, </w:t>
      </w:r>
      <w:r w:rsidRPr="00671CFB" w:rsidR="00E964C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 w:rsidRPr="00671CFB" w:rsidR="00E964C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71CFB" w:rsidR="0069052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 w:rsidR="00405B88">
        <w:rPr>
          <w:rFonts w:ascii="Times New Roman" w:eastAsia="Times New Roman" w:hAnsi="Times New Roman" w:cs="Times New Roman"/>
          <w:sz w:val="25"/>
          <w:szCs w:val="25"/>
          <w:lang w:eastAsia="ar-SA"/>
        </w:rPr>
        <w:t>проживающего по месту регистрации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 w:rsidR="001069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 адресу: </w:t>
      </w:r>
      <w:r w:rsidRPr="00671CFB" w:rsidR="00E964C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71CFB" w:rsidR="0010692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671CFB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8749C0" w:rsidRPr="00671CFB" w:rsidP="00E964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       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 С.С.,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671CFB" w:rsidR="00FA1E7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30 000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руб. по постановлению</w:t>
      </w:r>
      <w:r w:rsidRPr="00671CFB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№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5-26-159/</w:t>
      </w:r>
      <w:r w:rsidRPr="00671CFB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2018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от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25.05</w:t>
      </w:r>
      <w:r w:rsidRPr="00671CFB" w:rsidR="009C3C3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.2018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вступивше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е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в законную силу</w:t>
      </w:r>
      <w:r w:rsidRPr="00671CFB" w:rsidR="006064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05.06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.2018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не уплатил  указанный штраф в срок, установленный ч.1 ст.32.2  КоАП РФ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то есть до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06.08</w:t>
      </w:r>
      <w:r w:rsidRPr="00671CFB" w:rsidR="0069052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.2018.</w:t>
      </w:r>
      <w:r w:rsidRPr="00671CF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 </w:t>
      </w:r>
    </w:p>
    <w:p w:rsidR="008749C0" w:rsidRPr="00671CFB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 w:rsidRPr="00671CF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          Своими действиями  </w:t>
      </w:r>
      <w:r w:rsidRPr="00671CFB" w:rsidR="00405B88">
        <w:rPr>
          <w:rFonts w:ascii="Times New Roman" w:eastAsia="Times New Roman" w:hAnsi="Times New Roman" w:cs="Times New Roman"/>
          <w:sz w:val="25"/>
          <w:szCs w:val="25"/>
          <w:lang w:eastAsia="uk-UA"/>
        </w:rPr>
        <w:t>К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овалёв С.С.</w:t>
      </w:r>
      <w:r w:rsidRPr="00671CFB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671CFB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При рассмотрении дела об административном правонарушении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 С.С.</w:t>
      </w:r>
      <w:r w:rsidRPr="00671CFB" w:rsidR="009C3C3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 w:rsidR="00683FB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свою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>в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содеянном раскаялся, просил  строго не наказывать. </w:t>
      </w:r>
    </w:p>
    <w:p w:rsidR="008749C0" w:rsidRPr="00671CFB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Выслушав пояснения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Ковалёва С.С.,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671CFB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Ковалёва С.С.,</w:t>
      </w:r>
      <w:r w:rsidRPr="00671CFB" w:rsidR="009C3C31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671CFB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Вина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Ковалёва С.С.</w:t>
      </w:r>
      <w:r w:rsidRPr="00671CFB" w:rsidR="00E2162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671CFB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         При назначении административного наказания учитывается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характер совершенного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Ковалёвым С.С.</w:t>
      </w:r>
      <w:r w:rsidRPr="00671CFB" w:rsidR="0009483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в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содеянном.</w:t>
      </w:r>
    </w:p>
    <w:p w:rsidR="00DB38AC" w:rsidRPr="00671CFB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Обстоятельств, исключающих назначение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Ковалёву С.С.</w:t>
      </w:r>
      <w:r w:rsidRPr="00671CFB" w:rsidR="0009483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наказания в виде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, предусмотренных ч. 3 ст. 3.13 КоАП РФ, не установлено, в 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>связи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с чем применению к нему подлежит мера наказания в виде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обязательных работ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>.</w:t>
      </w:r>
    </w:p>
    <w:p w:rsidR="00DB38AC" w:rsidRPr="00671CFB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5"/>
          <w:szCs w:val="25"/>
          <w:lang w:eastAsia="ru-RU"/>
        </w:rPr>
      </w:pP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С учетом изложенного, мировой судья считает достаточным применение к </w:t>
      </w:r>
      <w:r w:rsidRPr="00671CFB" w:rsidR="00405B8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Ковалёву С.С.</w:t>
      </w:r>
      <w:r w:rsidRPr="00671CFB" w:rsidR="00683FB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>меры наказания в виде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обязательных работ сроком на </w:t>
      </w:r>
      <w:r w:rsidRPr="00671CFB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2</w:t>
      </w:r>
      <w:r w:rsidRPr="00671CFB" w:rsidR="0009483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0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час</w:t>
      </w:r>
      <w:r w:rsidRPr="00671CFB" w:rsidR="00690522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ов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.</w:t>
      </w:r>
    </w:p>
    <w:p w:rsidR="00DB38AC" w:rsidRPr="00671CFB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Руководствуясь ст.</w:t>
      </w:r>
      <w:r w:rsidRPr="00671CFB" w:rsidR="0048679C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 xml:space="preserve"> 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ст. 20.25</w:t>
      </w:r>
      <w:r w:rsidRPr="00671CFB" w:rsidR="006C3CF1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ч. 1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ar-SA"/>
        </w:rPr>
        <w:t>, 29.9, 29.10, 29.11 КоАП РФ, мировой судья</w:t>
      </w:r>
    </w:p>
    <w:p w:rsidR="00DB38AC" w:rsidRPr="00671CFB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</w:pPr>
      <w:r w:rsidRPr="00671CFB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ar-SA"/>
        </w:rPr>
        <w:t xml:space="preserve">ПОСТАНОВИЛ: </w:t>
      </w:r>
    </w:p>
    <w:p w:rsidR="00DB38AC" w:rsidRPr="00671CFB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</w:pP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Ковалёва Сергея Сергеевича, </w:t>
      </w:r>
      <w:r w:rsidRPr="00671CFB" w:rsid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671CF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671CFB" w:rsidR="00683FB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года рождения </w:t>
      </w:r>
      <w:r w:rsidRPr="00671CFB" w:rsidR="006C3CF1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признать виновным в совершении административного правонарушения, предусмотренного ч.1 ст.20.25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671CFB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2</w:t>
      </w:r>
      <w:r w:rsidRPr="00671CFB" w:rsidR="00094838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0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(</w:t>
      </w:r>
      <w:r w:rsidRPr="00671CFB" w:rsidR="00683FB0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двадцать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) час</w:t>
      </w:r>
      <w:r w:rsidRPr="00671CFB" w:rsidR="0048679C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ов</w:t>
      </w:r>
      <w:r w:rsidRPr="00671CFB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. </w:t>
      </w:r>
    </w:p>
    <w:p w:rsidR="00DB38AC" w:rsidRPr="00671CFB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  <w:r w:rsidRPr="00671CFB"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671CFB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DB38AC" w:rsidRPr="00671CFB" w:rsidP="00671CFB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25"/>
          <w:szCs w:val="25"/>
          <w:lang w:eastAsia="ru-RU"/>
        </w:rPr>
      </w:pPr>
    </w:p>
    <w:p w:rsidR="0048679C" w:rsidP="00671C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Мировой судья                                                           Е.Н. </w:t>
      </w:r>
      <w:r w:rsidRPr="00671CFB">
        <w:rPr>
          <w:rFonts w:ascii="Times New Roman" w:eastAsia="Newton-Regular" w:hAnsi="Times New Roman" w:cs="Times New Roman"/>
          <w:sz w:val="25"/>
          <w:szCs w:val="25"/>
          <w:lang w:eastAsia="ru-RU"/>
        </w:rPr>
        <w:t>Андрухова</w:t>
      </w:r>
    </w:p>
    <w:sectPr w:rsidSect="00E964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55B17"/>
    <w:rsid w:val="00094838"/>
    <w:rsid w:val="00106929"/>
    <w:rsid w:val="00314D37"/>
    <w:rsid w:val="00405B88"/>
    <w:rsid w:val="0048679C"/>
    <w:rsid w:val="00497373"/>
    <w:rsid w:val="00500232"/>
    <w:rsid w:val="005C0172"/>
    <w:rsid w:val="00606469"/>
    <w:rsid w:val="00671CFB"/>
    <w:rsid w:val="00683FB0"/>
    <w:rsid w:val="00690522"/>
    <w:rsid w:val="006C3CF1"/>
    <w:rsid w:val="008749C0"/>
    <w:rsid w:val="009C3C31"/>
    <w:rsid w:val="00B620BA"/>
    <w:rsid w:val="00C9565B"/>
    <w:rsid w:val="00CF679F"/>
    <w:rsid w:val="00DB38AC"/>
    <w:rsid w:val="00E1141A"/>
    <w:rsid w:val="00E21620"/>
    <w:rsid w:val="00E964CB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