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32861" w:rsidP="00C32861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                   Дело № 5-26-356/2026</w:t>
      </w:r>
    </w:p>
    <w:p w:rsidR="00C32861" w:rsidP="00C3286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ПОСТАНОВЛЕНИЕ </w:t>
      </w:r>
    </w:p>
    <w:p w:rsidR="00C32861" w:rsidP="00C3286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по делу об административном правонарушении</w:t>
      </w:r>
    </w:p>
    <w:p w:rsidR="00C32861" w:rsidP="00C32861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C56AEF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 xml:space="preserve"> июля 2026 года                                                                                                           г. Бахчисарай</w:t>
      </w:r>
    </w:p>
    <w:p w:rsidR="00C32861" w:rsidP="00C328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Newton-Regular" w:hAnsi="Times New Roman" w:cs="Times New Roman"/>
          <w:lang w:eastAsia="ru-RU"/>
        </w:rPr>
        <w:t xml:space="preserve">          </w:t>
      </w:r>
      <w:r>
        <w:rPr>
          <w:rFonts w:ascii="Times New Roman" w:eastAsia="Newton-Regular" w:hAnsi="Times New Roman" w:cs="Times New Roman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 (298400, г. Бахчисарай, ул. Фрунзе, 36в),</w:t>
      </w:r>
      <w:r>
        <w:rPr>
          <w:rFonts w:ascii="Times New Roman" w:eastAsia="Times New Roman" w:hAnsi="Times New Roman" w:cs="Times New Roman"/>
          <w:lang w:eastAsia="ru-RU"/>
        </w:rPr>
        <w:t xml:space="preserve"> рассмотрев дело об административном правонарушении в отношении должностного лица </w:t>
      </w:r>
      <w:r w:rsidR="00B45092">
        <w:rPr>
          <w:rFonts w:ascii="Times New Roman" w:eastAsia="Times New Roman" w:hAnsi="Times New Roman" w:cs="Times New Roman"/>
          <w:lang w:eastAsia="ru-RU"/>
        </w:rPr>
        <w:t>***</w:t>
      </w:r>
      <w:r w:rsidRPr="00883A84" w:rsidR="00883A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5092">
        <w:rPr>
          <w:rFonts w:ascii="Times New Roman" w:eastAsia="Times New Roman" w:hAnsi="Times New Roman" w:cs="Times New Roman"/>
          <w:lang w:eastAsia="ru-RU"/>
        </w:rPr>
        <w:t>****</w:t>
      </w:r>
      <w:r w:rsidRPr="00883A84" w:rsidR="00883A8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45092">
        <w:rPr>
          <w:rFonts w:ascii="Times New Roman" w:eastAsia="Times New Roman" w:hAnsi="Times New Roman" w:cs="Times New Roman"/>
          <w:lang w:eastAsia="ru-RU"/>
        </w:rPr>
        <w:t>****</w:t>
      </w:r>
      <w:r w:rsidRPr="00883A84" w:rsidR="00883A84">
        <w:rPr>
          <w:rFonts w:ascii="Times New Roman" w:eastAsia="Times New Roman" w:hAnsi="Times New Roman" w:cs="Times New Roman"/>
          <w:lang w:eastAsia="ru-RU"/>
        </w:rPr>
        <w:t xml:space="preserve"> года рождения, </w:t>
      </w:r>
      <w:r w:rsidRPr="00883A84" w:rsidR="00883A84">
        <w:rPr>
          <w:rFonts w:ascii="Times New Roman" w:eastAsia="Times New Roman" w:hAnsi="Times New Roman" w:cs="Times New Roman"/>
          <w:lang w:eastAsia="ru-RU"/>
        </w:rPr>
        <w:t>урож</w:t>
      </w:r>
      <w:r w:rsidRPr="00883A84" w:rsidR="00883A84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45092">
        <w:rPr>
          <w:rFonts w:ascii="Times New Roman" w:eastAsia="Times New Roman" w:hAnsi="Times New Roman" w:cs="Times New Roman"/>
          <w:lang w:eastAsia="ru-RU"/>
        </w:rPr>
        <w:t>****</w:t>
      </w:r>
      <w:r w:rsidRPr="00883A84" w:rsidR="00883A84">
        <w:rPr>
          <w:rFonts w:ascii="Times New Roman" w:eastAsia="Times New Roman" w:hAnsi="Times New Roman" w:cs="Times New Roman"/>
          <w:lang w:eastAsia="ru-RU"/>
        </w:rPr>
        <w:t xml:space="preserve">, проживающего по месту регистрации по адресу: </w:t>
      </w:r>
      <w:r w:rsidR="00B45092">
        <w:rPr>
          <w:rFonts w:ascii="Times New Roman" w:eastAsia="Times New Roman" w:hAnsi="Times New Roman" w:cs="Times New Roman"/>
          <w:lang w:eastAsia="ru-RU"/>
        </w:rPr>
        <w:t>****</w:t>
      </w:r>
      <w:r w:rsidRPr="00883A84" w:rsidR="00883A84">
        <w:rPr>
          <w:rFonts w:ascii="Times New Roman" w:eastAsia="Times New Roman" w:hAnsi="Times New Roman" w:cs="Times New Roman"/>
          <w:lang w:eastAsia="ru-RU"/>
        </w:rPr>
        <w:t xml:space="preserve">, юридический адрес: </w:t>
      </w:r>
      <w:r w:rsidR="00B45092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>, в совершении административного правонарушения, предусмотренного ч. 4 ст. 15.33 Кодекса РФ об административных правонарушениях,</w:t>
      </w:r>
    </w:p>
    <w:p w:rsidR="00C32861" w:rsidP="00C328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</w:t>
      </w:r>
      <w:r w:rsidR="00D64711">
        <w:rPr>
          <w:rFonts w:ascii="Times New Roman" w:eastAsia="Times New Roman" w:hAnsi="Times New Roman" w:cs="Times New Roman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lang w:eastAsia="ru-RU"/>
        </w:rPr>
        <w:t>УСТАНОВИЛ:</w:t>
      </w:r>
    </w:p>
    <w:p w:rsidR="00C32861" w:rsidP="00C328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***</w:t>
      </w:r>
      <w:r w:rsidRPr="00883A84" w:rsidR="00883A84">
        <w:rPr>
          <w:rFonts w:ascii="Times New Roman" w:eastAsia="Times New Roman" w:hAnsi="Times New Roman" w:cs="Times New Roman"/>
          <w:lang w:eastAsia="ru-RU"/>
        </w:rPr>
        <w:t xml:space="preserve"> являясь должностным лицом – </w:t>
      </w:r>
      <w:r>
        <w:rPr>
          <w:rFonts w:ascii="Times New Roman" w:eastAsia="Times New Roman" w:hAnsi="Times New Roman" w:cs="Times New Roman"/>
          <w:lang w:eastAsia="ru-RU"/>
        </w:rPr>
        <w:t>***</w:t>
      </w:r>
      <w:r w:rsidR="00883A84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не исполнил обязанность по своевременному предоставлению сведений и документов, необходимых для назначения и выплаты пособий по временной нетрудоспособности, влияющих на право получения застрахованным лицом соответствующего вида страхового обеспечения, иных выплат и расходов, а именно: для подтверждения выплаты застрахованному лицу </w:t>
      </w:r>
      <w:r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lang w:eastAsia="ru-RU"/>
        </w:rPr>
        <w:t>проактивному</w:t>
      </w:r>
      <w:r>
        <w:rPr>
          <w:rFonts w:ascii="Times New Roman" w:eastAsia="Times New Roman" w:hAnsi="Times New Roman" w:cs="Times New Roman"/>
          <w:lang w:eastAsia="ru-RU"/>
        </w:rPr>
        <w:t xml:space="preserve"> процессу № </w:t>
      </w:r>
      <w:r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по ЛН № </w:t>
      </w:r>
      <w:r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, закрытому медучреждением </w:t>
      </w:r>
      <w:r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2026, был направлен запрос </w:t>
      </w:r>
      <w:r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>.2026 страхователю (работодателю) на проверку, подтверждение, корректировку</w:t>
      </w:r>
      <w:r>
        <w:rPr>
          <w:rFonts w:ascii="Times New Roman" w:eastAsia="Times New Roman" w:hAnsi="Times New Roman" w:cs="Times New Roman"/>
          <w:lang w:eastAsia="ru-RU"/>
        </w:rPr>
        <w:t xml:space="preserve"> сведений. Ответ на запрос на проверку, подтверждение, корректировку сведений по </w:t>
      </w:r>
      <w:r>
        <w:rPr>
          <w:rFonts w:ascii="Times New Roman" w:eastAsia="Times New Roman" w:hAnsi="Times New Roman" w:cs="Times New Roman"/>
          <w:lang w:eastAsia="ru-RU"/>
        </w:rPr>
        <w:t>проактивному</w:t>
      </w:r>
      <w:r>
        <w:rPr>
          <w:rFonts w:ascii="Times New Roman" w:eastAsia="Times New Roman" w:hAnsi="Times New Roman" w:cs="Times New Roman"/>
          <w:lang w:eastAsia="ru-RU"/>
        </w:rPr>
        <w:t xml:space="preserve"> процессу не был получен от страхователя в течение </w:t>
      </w:r>
      <w:r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рабочих дней (крайни</w:t>
      </w:r>
      <w:r w:rsidR="00D64711">
        <w:rPr>
          <w:rFonts w:ascii="Times New Roman" w:eastAsia="Times New Roman" w:hAnsi="Times New Roman" w:cs="Times New Roman"/>
          <w:lang w:eastAsia="ru-RU"/>
        </w:rPr>
        <w:t xml:space="preserve">й срок предоставления сведений до </w:t>
      </w:r>
      <w:r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2026). Сведения необходимые для назначения и выплаты пособий по временной нетрудоспособности, страхователем были предоставлены </w:t>
      </w:r>
      <w:r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>2026, что является нарушением ч. 8 ст.13 ФЗ № 255-ФЗ от 29.12.2006, п. 22 Правил № 2010.</w:t>
      </w:r>
    </w:p>
    <w:p w:rsidR="00C32861" w:rsidP="00C328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Для рассмотрения дела об административном правонарушении </w:t>
      </w:r>
      <w:r w:rsidR="00B45092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не явился, о месте и времени рассмотрения дела </w:t>
      </w:r>
      <w:r>
        <w:rPr>
          <w:rFonts w:ascii="Times New Roman" w:eastAsia="Times New Roman" w:hAnsi="Times New Roman" w:cs="Times New Roman"/>
          <w:lang w:eastAsia="ru-RU"/>
        </w:rPr>
        <w:t>извещен</w:t>
      </w:r>
      <w:r>
        <w:rPr>
          <w:rFonts w:ascii="Times New Roman" w:eastAsia="Times New Roman" w:hAnsi="Times New Roman" w:cs="Times New Roman"/>
          <w:lang w:eastAsia="ru-RU"/>
        </w:rPr>
        <w:t xml:space="preserve"> надлежащим образом по адресу указанному в протоколе. Каких-либо заявлений и ходатайств мировому судье не представил. </w:t>
      </w:r>
    </w:p>
    <w:p w:rsidR="00C32861" w:rsidP="00C328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Исследовав материалы дела об административном правонарушении, мировой судья усматривает в действиях </w:t>
      </w:r>
      <w:r w:rsidR="00B45092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состав административного правонарушения предусмотренного ч. 4 ст. 15.33 КоАП РФ.</w:t>
      </w:r>
    </w:p>
    <w:p w:rsidR="00C32861" w:rsidP="00C328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lang w:eastAsia="ru-RU"/>
        </w:rPr>
        <w:t>В соответствии с ч. 4 ст. 15.33 КоАП РФ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- влечет наложение административного штрафа на должностных лиц в размере от трехсот до пятисот рублей.</w:t>
      </w:r>
    </w:p>
    <w:p w:rsidR="00C32861" w:rsidP="00C32861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 Должностное лицо </w:t>
      </w:r>
      <w:r w:rsidR="00B45092">
        <w:rPr>
          <w:rFonts w:ascii="Times New Roman" w:eastAsia="Times New Roman" w:hAnsi="Times New Roman" w:cs="Times New Roman"/>
          <w:lang w:eastAsia="uk-UA"/>
        </w:rPr>
        <w:t>***</w:t>
      </w:r>
      <w:r>
        <w:rPr>
          <w:rFonts w:ascii="Times New Roman" w:eastAsia="Times New Roman" w:hAnsi="Times New Roman" w:cs="Times New Roman"/>
          <w:lang w:eastAsia="uk-UA"/>
        </w:rPr>
        <w:t xml:space="preserve"> ненадлежащим образом исполнил свои обязанности по своевременному направлению в территориальный орган Фонда социального страхования Российской Федерации оформленных в установленном порядке документов и (или) иных сведений, необходимых для осуществления </w:t>
      </w:r>
      <w:r>
        <w:rPr>
          <w:rFonts w:ascii="Times New Roman" w:eastAsia="Times New Roman" w:hAnsi="Times New Roman" w:cs="Times New Roman"/>
          <w:lang w:eastAsia="uk-UA"/>
        </w:rPr>
        <w:t>контроля за</w:t>
      </w:r>
      <w:r>
        <w:rPr>
          <w:rFonts w:ascii="Times New Roman" w:eastAsia="Times New Roman" w:hAnsi="Times New Roman" w:cs="Times New Roman"/>
          <w:lang w:eastAsia="uk-UA"/>
        </w:rPr>
        <w:t xml:space="preserve">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нетрудоспособности. Поскольку законодательством предусмотрены сроки предоставления данных сведений, нарушение указанных сроков свидетельствует о непредставлении сведений в соответствии с законодательством Российской Федерации об обязательном социальном страховании на случай временной нетрудоспособности и образует объективную сторону административного правонарушения, предусмотренного ч. 4 ст. 15.33 КоАП РФ.</w:t>
      </w:r>
    </w:p>
    <w:p w:rsidR="00C32861" w:rsidP="00C32861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</w:t>
      </w:r>
      <w:r>
        <w:rPr>
          <w:rFonts w:ascii="Times New Roman" w:eastAsia="Times New Roman" w:hAnsi="Times New Roman" w:cs="Times New Roman"/>
          <w:lang w:eastAsia="uk-UA"/>
        </w:rPr>
        <w:t xml:space="preserve">Факт совершения </w:t>
      </w:r>
      <w:r w:rsidR="00B45092">
        <w:rPr>
          <w:rFonts w:ascii="Times New Roman" w:eastAsia="Times New Roman" w:hAnsi="Times New Roman" w:cs="Times New Roman"/>
          <w:lang w:eastAsia="uk-UA"/>
        </w:rPr>
        <w:t>****</w:t>
      </w:r>
      <w:r>
        <w:rPr>
          <w:rFonts w:ascii="Times New Roman" w:eastAsia="Times New Roman" w:hAnsi="Times New Roman" w:cs="Times New Roman"/>
          <w:lang w:eastAsia="uk-UA"/>
        </w:rPr>
        <w:t xml:space="preserve"> административного правонарушения, предусмотренного ч.4 ст.15.33 КоАП РФ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подтверждается представленными мировому судье письменными доказательствами,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исследованными в их совокупности в порядке ст.26.11 КоАП РФ, в частности: </w:t>
      </w:r>
      <w:r>
        <w:rPr>
          <w:rFonts w:ascii="Times New Roman" w:eastAsia="Times New Roman" w:hAnsi="Times New Roman" w:cs="Times New Roman"/>
          <w:lang w:eastAsia="ru-RU"/>
        </w:rPr>
        <w:t>протоколом об административном правонарушении № 146</w:t>
      </w:r>
      <w:r w:rsidR="00D64711">
        <w:rPr>
          <w:rFonts w:ascii="Times New Roman" w:eastAsia="Times New Roman" w:hAnsi="Times New Roman" w:cs="Times New Roman"/>
          <w:lang w:eastAsia="ru-RU"/>
        </w:rPr>
        <w:t>2917</w:t>
      </w:r>
      <w:r>
        <w:rPr>
          <w:rFonts w:ascii="Times New Roman" w:eastAsia="Times New Roman" w:hAnsi="Times New Roman" w:cs="Times New Roman"/>
          <w:lang w:eastAsia="ru-RU"/>
        </w:rPr>
        <w:t xml:space="preserve"> от 2</w:t>
      </w:r>
      <w:r w:rsidR="00D64711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.06.2026;  актом камеральной проверки от 27.03.2026; решением от 28.04.2026; выпиской из ЕГРЮЛ; иными материалами дела.  </w:t>
      </w:r>
    </w:p>
    <w:p w:rsidR="00C32861" w:rsidP="00C328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При назначении административного наказания учитывается характер совершенного </w:t>
      </w:r>
      <w:r w:rsidR="00B45092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C32861" w:rsidP="00C328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lang w:eastAsia="ru-RU"/>
        </w:rPr>
        <w:t xml:space="preserve"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rFonts w:ascii="Times New Roman" w:eastAsia="Times New Roman" w:hAnsi="Times New Roman" w:cs="Times New Roman"/>
          <w:lang w:eastAsia="ru-RU"/>
        </w:rPr>
        <w:t xml:space="preserve">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настоящей статьи.</w:t>
      </w:r>
    </w:p>
    <w:p w:rsidR="00C32861" w:rsidP="00C328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lang w:eastAsia="ru-RU"/>
        </w:rPr>
        <w:t xml:space="preserve"> имущественного ущерба.</w:t>
      </w:r>
    </w:p>
    <w:p w:rsidR="00C32861" w:rsidP="00C3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C32861" w:rsidP="00C3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Часть 4 ст. 15.33.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C32861" w:rsidP="00C3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C32861" w:rsidP="00C3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Рассматриваемым правонарушением не </w:t>
      </w:r>
      <w:r>
        <w:rPr>
          <w:rFonts w:ascii="Times New Roman" w:eastAsia="Times New Roman" w:hAnsi="Times New Roman" w:cs="Times New Roman"/>
          <w:lang w:eastAsia="ru-RU"/>
        </w:rPr>
        <w:t>был причинен вред и не возникла</w:t>
      </w:r>
      <w:r>
        <w:rPr>
          <w:rFonts w:ascii="Times New Roman" w:eastAsia="Times New Roman" w:hAnsi="Times New Roman" w:cs="Times New Roman"/>
          <w:lang w:eastAsia="ru-RU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C32861" w:rsidP="00C3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 учетом изложенного, а также учитывая характер совершенного правонарушения, мировой судья приходит к выводу, что в </w:t>
      </w:r>
      <w:r>
        <w:rPr>
          <w:rFonts w:ascii="Times New Roman" w:eastAsia="Times New Roman" w:hAnsi="Times New Roman" w:cs="Times New Roman"/>
          <w:lang w:eastAsia="ru-RU"/>
        </w:rPr>
        <w:t>отношении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B45092">
        <w:rPr>
          <w:rFonts w:ascii="Times New Roman" w:eastAsia="Times New Roman" w:hAnsi="Times New Roman" w:cs="Times New Roman"/>
          <w:lang w:eastAsia="ru-RU"/>
        </w:rPr>
        <w:t>****</w:t>
      </w:r>
      <w:r w:rsidR="00883A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5092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возможно применить положения ч. 1 ст. 4.1.1 КоАП РФ, заменив административное наказание в виде штрафа на предупреждение. </w:t>
      </w:r>
    </w:p>
    <w:p w:rsidR="00C32861" w:rsidP="00C3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 основании изложенного, руководствуясь ч. 4 ст. 15.33, </w:t>
      </w:r>
      <w:r>
        <w:rPr>
          <w:rFonts w:ascii="Times New Roman" w:eastAsia="Newton-Regular" w:hAnsi="Times New Roman" w:cs="Times New Roman"/>
          <w:lang w:eastAsia="ru-RU"/>
        </w:rPr>
        <w:t xml:space="preserve">ч.2 ст.3.4, ч. 1 ст. 4.1.1, </w:t>
      </w:r>
      <w:r>
        <w:rPr>
          <w:rFonts w:ascii="Times New Roman" w:eastAsia="Times New Roman" w:hAnsi="Times New Roman" w:cs="Times New Roman"/>
          <w:lang w:eastAsia="ru-RU"/>
        </w:rPr>
        <w:t xml:space="preserve">29.9, 29.10 Кодекса РФ об административных правонарушениях, </w:t>
      </w:r>
    </w:p>
    <w:p w:rsidR="00C32861" w:rsidP="00C328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 w:rsidR="00D64711">
        <w:rPr>
          <w:rFonts w:ascii="Times New Roman" w:eastAsia="Times New Roman" w:hAnsi="Times New Roman" w:cs="Times New Roman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lang w:eastAsia="ru-RU"/>
        </w:rPr>
        <w:t>ПОСТАНОВИЛ:</w:t>
      </w:r>
    </w:p>
    <w:p w:rsidR="00C32861" w:rsidP="00C32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Признать</w:t>
      </w:r>
      <w:r>
        <w:t xml:space="preserve"> </w:t>
      </w:r>
      <w:r w:rsidR="00B45092">
        <w:rPr>
          <w:rFonts w:ascii="Times New Roman" w:eastAsia="Times New Roman" w:hAnsi="Times New Roman" w:cs="Times New Roman"/>
          <w:lang w:eastAsia="ru-RU"/>
        </w:rPr>
        <w:t>****</w:t>
      </w:r>
      <w:r w:rsidRPr="00883A84" w:rsidR="00883A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B45092">
        <w:rPr>
          <w:rFonts w:ascii="Times New Roman" w:eastAsia="Times New Roman" w:hAnsi="Times New Roman" w:cs="Times New Roman"/>
          <w:lang w:eastAsia="ru-RU"/>
        </w:rPr>
        <w:t>****</w:t>
      </w:r>
      <w:r w:rsidRPr="00883A84" w:rsidR="00883A84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виновным в совершении административного правонарушения, предусмотренного ч. 4 ст. 15.33  КоАП РФ и назначить  наказание с учетом положений ч.1 ст. 4.1.1 КоАП РФ в виде предупреждения.</w:t>
      </w:r>
    </w:p>
    <w:p w:rsidR="00C32861" w:rsidP="00C32861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lang w:eastAsia="ru-RU"/>
        </w:rPr>
      </w:pPr>
      <w:r>
        <w:rPr>
          <w:rFonts w:ascii="Times New Roman" w:eastAsia="Newton-Regular" w:hAnsi="Times New Roman" w:cs="Times New Roman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C32861" w:rsidP="00C32861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</w:p>
    <w:p w:rsidR="00C32861" w:rsidP="00C328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Мировой судья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</w:t>
      </w:r>
      <w:r w:rsidR="00883A84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C56AEF">
        <w:rPr>
          <w:rFonts w:ascii="Times New Roman" w:eastAsia="Times New Roman" w:hAnsi="Times New Roman" w:cs="Times New Roman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lang w:eastAsia="ru-RU"/>
        </w:rPr>
        <w:t>Е.Н.Андрухова</w:t>
      </w:r>
    </w:p>
    <w:p w:rsidR="00C32861" w:rsidP="00C3286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32861" w:rsidP="00C3286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32861" w:rsidP="00C32861"/>
    <w:p w:rsidR="00C952F4"/>
    <w:sectPr w:rsidSect="00C56A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F58"/>
    <w:rsid w:val="005C208E"/>
    <w:rsid w:val="00883A84"/>
    <w:rsid w:val="00995F58"/>
    <w:rsid w:val="00B45092"/>
    <w:rsid w:val="00C32861"/>
    <w:rsid w:val="00C56AEF"/>
    <w:rsid w:val="00C952F4"/>
    <w:rsid w:val="00D647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8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28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