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40305" w:rsidP="00864C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Дело №5-26-</w:t>
      </w:r>
      <w:r w:rsidRPr="00FE0EC0" w:rsidR="002B2D7A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467601">
        <w:rPr>
          <w:rFonts w:ascii="Times New Roman" w:eastAsia="Times New Roman" w:hAnsi="Times New Roman" w:cs="Times New Roman"/>
          <w:bCs/>
          <w:sz w:val="24"/>
          <w:szCs w:val="24"/>
        </w:rPr>
        <w:t>64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/2026</w:t>
      </w:r>
    </w:p>
    <w:p w:rsidR="00A40305" w:rsidP="00864C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A40305" w:rsidP="00864C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 делу об административном правонарушении</w:t>
      </w:r>
    </w:p>
    <w:p w:rsidR="00A40305" w:rsidP="00864C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22</w:t>
      </w:r>
      <w:r w:rsidRPr="002B2D7A" w:rsidR="002B2D7A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2B2D7A">
        <w:rPr>
          <w:rFonts w:ascii="Times New Roman" w:eastAsia="Newton-Regular" w:hAnsi="Times New Roman" w:cs="Times New Roman"/>
          <w:sz w:val="24"/>
          <w:szCs w:val="24"/>
        </w:rPr>
        <w:t>июля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2026 года                                                                                               г. Бахчисарай</w:t>
      </w:r>
    </w:p>
    <w:p w:rsidR="00A40305" w:rsidP="00864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A40305" w:rsidRPr="00863646" w:rsidP="00864C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646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№26 Бахчисарайского судебного района (Бахчисарайский район) Республики Крым Андрухова Е.Н. (298400, г. Бахчисарай, ул. Фрунзе, д. 36в), рассмотрев дело об административном правонарушении, в отношении  </w:t>
      </w:r>
      <w:r w:rsidR="00A31FE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63646" w:rsidR="00467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31FE8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863646" w:rsidR="00467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место рождения: </w:t>
      </w:r>
      <w:r w:rsidR="00A31FE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63646" w:rsidR="00467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63646" w:rsidR="00467601">
        <w:rPr>
          <w:rFonts w:ascii="Times New Roman" w:hAnsi="Times New Roman" w:cs="Times New Roman"/>
          <w:sz w:val="24"/>
          <w:szCs w:val="24"/>
        </w:rPr>
        <w:t>зарегистрированного и фактически проживающего по адресу:</w:t>
      </w:r>
      <w:r w:rsidRPr="00863646" w:rsidR="00467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FE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63646" w:rsidR="00467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(паспорт </w:t>
      </w:r>
      <w:r w:rsidR="00A31FE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63646" w:rsidR="0046760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63646">
        <w:rPr>
          <w:rFonts w:ascii="Times New Roman" w:hAnsi="Times New Roman" w:cs="Times New Roman"/>
          <w:sz w:val="24"/>
          <w:szCs w:val="24"/>
        </w:rPr>
        <w:t xml:space="preserve"> по ч. 2 ст. 12.26 Кодекса Российской Федерации об административных правонарушениях,</w:t>
      </w:r>
    </w:p>
    <w:p w:rsidR="00A40305" w:rsidP="00864C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УСТАНОВИЛ:</w:t>
      </w:r>
    </w:p>
    <w:p w:rsidR="00A40305" w:rsidP="00864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2026 года в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часов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минуты по ул.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управлял транспортным средством </w:t>
      </w:r>
      <w:r>
        <w:rPr>
          <w:rFonts w:ascii="Times New Roman" w:eastAsia="Newton-Regular" w:hAnsi="Times New Roman" w:cs="Times New Roman"/>
          <w:sz w:val="24"/>
          <w:szCs w:val="24"/>
        </w:rPr>
        <w:t>электросамокатом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 w:rsidR="0086364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без государственного регистрационного знака не имея права управления транспортным средством, с признаками </w:t>
      </w:r>
      <w:r w:rsidR="002B2D7A">
        <w:rPr>
          <w:rFonts w:ascii="Times New Roman" w:eastAsia="Newton-Regular" w:hAnsi="Times New Roman" w:cs="Times New Roman"/>
          <w:sz w:val="24"/>
          <w:szCs w:val="24"/>
        </w:rPr>
        <w:t xml:space="preserve">алкогольного </w:t>
      </w:r>
      <w:r>
        <w:rPr>
          <w:rFonts w:ascii="Times New Roman" w:eastAsia="Newton-Regular" w:hAnsi="Times New Roman" w:cs="Times New Roman"/>
          <w:sz w:val="24"/>
          <w:szCs w:val="24"/>
        </w:rPr>
        <w:t>опьянения (запах алкоголя изо рта) не выполнил законного требования уполномоченного должностного лица о прохождении медицинского освидетельствования на состояние опьянения, чем нарушил п. 2.3.2, 2.1.1 Правил дорожного движения, утвержденных Постановлением Совета Министров - Правительства РФ от 23 октября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1993 г. № 1090. Действия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="002B2D7A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не содержат уголовно наказуемого деяния. 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При рассмотрении дела об административном правонарушении  </w:t>
      </w:r>
      <w:r w:rsidR="00A31FE8">
        <w:rPr>
          <w:rFonts w:ascii="Times New Roman" w:eastAsia="Newton-Regular" w:hAnsi="Times New Roman" w:cs="Times New Roman"/>
          <w:sz w:val="24"/>
          <w:szCs w:val="24"/>
        </w:rPr>
        <w:t>***</w:t>
      </w:r>
      <w:r w:rsidR="0046760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вину признал, пояснил, что пройти медицинское освидетельствование</w:t>
      </w:r>
      <w:r w:rsidRPr="002B2D7A" w:rsidR="002B2D7A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2B2D7A">
        <w:rPr>
          <w:rFonts w:ascii="Times New Roman" w:eastAsia="Newton-Regular" w:hAnsi="Times New Roman" w:cs="Times New Roman"/>
          <w:sz w:val="24"/>
          <w:szCs w:val="24"/>
        </w:rPr>
        <w:t>отказался</w:t>
      </w:r>
      <w:r>
        <w:rPr>
          <w:rFonts w:ascii="Times New Roman" w:eastAsia="Newton-Regular" w:hAnsi="Times New Roman" w:cs="Times New Roman"/>
          <w:sz w:val="24"/>
          <w:szCs w:val="24"/>
        </w:rPr>
        <w:t>. Также пояснил, что права управления транспортными средствами не имеет.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Заслушав пояснения лица, привлекаемого к административной ответственности, исследовав материалы дела, мировой судья приходит к выводу о виновности </w:t>
      </w:r>
      <w:r w:rsidR="00A31FE8">
        <w:rPr>
          <w:rFonts w:ascii="Times New Roman" w:eastAsia="Newton-Regular" w:hAnsi="Times New Roman" w:cs="Times New Roman"/>
          <w:sz w:val="24"/>
          <w:szCs w:val="24"/>
        </w:rPr>
        <w:t>***</w:t>
      </w:r>
      <w:r w:rsidR="00467601">
        <w:rPr>
          <w:rFonts w:ascii="Times New Roman" w:eastAsia="Newton-Regular" w:hAnsi="Times New Roman" w:cs="Times New Roman"/>
          <w:sz w:val="24"/>
          <w:szCs w:val="24"/>
        </w:rPr>
        <w:t>.</w:t>
      </w:r>
      <w:r>
        <w:rPr>
          <w:rFonts w:ascii="Times New Roman" w:eastAsia="Newton-Regular" w:hAnsi="Times New Roman" w:cs="Times New Roman"/>
          <w:sz w:val="24"/>
          <w:szCs w:val="24"/>
        </w:rPr>
        <w:t>,  в совершении административного правонарушения, предусмотренного ч. 2 ст. 12.26 КоАП РФ.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Пунктом 2.3.2. Правил дорожного движения РФ, утвержденных Постановлением Совета Министров - Правительства РФ от 23 октября 1993 г.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Согласно пункту 2.7. этих же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Постановлением Правительства Российской Федерации от 21 октября 2022 г.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- Правила).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eastAsia="Newton-Regular" w:hAnsi="Times New Roman" w:cs="Times New Roman"/>
          <w:sz w:val="24"/>
          <w:szCs w:val="24"/>
        </w:rPr>
        <w:t>Пунктом 2 данных Правил установлено, что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  <w:r>
        <w:t xml:space="preserve"> 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В соответствии с примечанием к статье 12.1 КоАП РФ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час, а также прицепы к нему, подлежащие государственной регистрации, а в других статьях настоящей главы также трактора, самоходные дорожно-строительные и иные самоходные машины, транспортные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средства, на управление которыми в соответствии с законодательством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Российской Федерации о безопасности дорожного движения предоставляется специальное право. 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Установленные в Российской Федерации категории и входящие в них подкатегории транспортных средств, на управление которыми предоставляется специальное право, перечислены в п. 1 ст. 25 Федерального закона от  10.12.1995 № 196-ФЗ (ред. от 07.07.2025) "О безопасности дорожного движения", в соответствии с которой мопеды относятся к категории "М", на управление такими транспортными средствами предоставляется специальное право. 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В соответствии с п. 1.2. </w:t>
      </w:r>
      <w:r>
        <w:rPr>
          <w:rFonts w:ascii="Times New Roman" w:eastAsia="Newton-Regular" w:hAnsi="Times New Roman" w:cs="Times New Roman"/>
          <w:sz w:val="24"/>
          <w:szCs w:val="24"/>
        </w:rPr>
        <w:t>Постановления Правительства РФ от 23.10.1993 № 1090 (в ред. от 16.07.2025)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 мопед - это двух-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куб. см, или электродвигатель номинальной максимальной мощностью в режиме длительной нагрузки более 0,25 кВт и менее 4 кВт. К мопедам приравниваются </w:t>
      </w:r>
      <w:r>
        <w:rPr>
          <w:rFonts w:ascii="Times New Roman" w:eastAsia="Newton-Regular" w:hAnsi="Times New Roman" w:cs="Times New Roman"/>
          <w:sz w:val="24"/>
          <w:szCs w:val="24"/>
        </w:rPr>
        <w:t>квадрициклы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, имеющие аналогичные технические характеристики. 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Также данный нормативно-правовой акт указывает, что </w:t>
      </w:r>
      <w:r>
        <w:rPr>
          <w:rFonts w:ascii="Times New Roman" w:eastAsia="Newton-Regular" w:hAnsi="Times New Roman" w:cs="Times New Roman"/>
          <w:sz w:val="24"/>
          <w:szCs w:val="24"/>
        </w:rPr>
        <w:t>электросамокат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- это средство индивидуальной мобильности (СИМ). К этой категории относятся устройства на одном или нескольких колёсах (роликах), предназначенные для индивидуального передвижения человека с помощью электродвигателя.</w:t>
      </w:r>
    </w:p>
    <w:p w:rsidR="00467601" w:rsidRPr="00467601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467601">
        <w:rPr>
          <w:rFonts w:ascii="Times New Roman" w:eastAsia="Newton-Regular" w:hAnsi="Times New Roman" w:cs="Times New Roman"/>
          <w:sz w:val="24"/>
          <w:szCs w:val="24"/>
        </w:rPr>
        <w:t xml:space="preserve">В материалах дела имеются технические характеристики конструкции </w:t>
      </w:r>
      <w:r w:rsidRPr="00467601">
        <w:rPr>
          <w:rFonts w:ascii="Times New Roman" w:eastAsia="Newton-Regular" w:hAnsi="Times New Roman" w:cs="Times New Roman"/>
          <w:sz w:val="24"/>
          <w:szCs w:val="24"/>
        </w:rPr>
        <w:t>электросамоката</w:t>
      </w:r>
      <w:r w:rsidRPr="0046760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A31FE8"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467601">
        <w:rPr>
          <w:rFonts w:ascii="Times New Roman" w:eastAsia="Newton-Regular" w:hAnsi="Times New Roman" w:cs="Times New Roman"/>
          <w:sz w:val="24"/>
          <w:szCs w:val="24"/>
        </w:rPr>
        <w:t>, который является транспортным средством с максимальной конструктивной скоростью  транспортных средств менее 50 км/ч и электродвига</w:t>
      </w:r>
      <w:r w:rsidR="00864CBB">
        <w:rPr>
          <w:rFonts w:ascii="Times New Roman" w:eastAsia="Newton-Regular" w:hAnsi="Times New Roman" w:cs="Times New Roman"/>
          <w:sz w:val="24"/>
          <w:szCs w:val="24"/>
        </w:rPr>
        <w:t xml:space="preserve">телем с  номинальной мощностью </w:t>
      </w:r>
      <w:r w:rsidRPr="00467601">
        <w:rPr>
          <w:rFonts w:ascii="Times New Roman" w:eastAsia="Newton-Regular" w:hAnsi="Times New Roman" w:cs="Times New Roman"/>
          <w:sz w:val="24"/>
          <w:szCs w:val="24"/>
        </w:rPr>
        <w:t>в режиме длительной нагрузки превышающей 0,25 кВ</w:t>
      </w:r>
      <w:r w:rsidR="00864CBB">
        <w:rPr>
          <w:rFonts w:ascii="Times New Roman" w:eastAsia="Newton-Regular" w:hAnsi="Times New Roman" w:cs="Times New Roman"/>
          <w:sz w:val="24"/>
          <w:szCs w:val="24"/>
        </w:rPr>
        <w:t xml:space="preserve">т, государственной регистрации </w:t>
      </w:r>
      <w:r w:rsidRPr="00467601">
        <w:rPr>
          <w:rFonts w:ascii="Times New Roman" w:eastAsia="Newton-Regular" w:hAnsi="Times New Roman" w:cs="Times New Roman"/>
          <w:sz w:val="24"/>
          <w:szCs w:val="24"/>
        </w:rPr>
        <w:t xml:space="preserve">в подразделениях Госавтоинспекции МВД РФ не подлежит.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Данный вид </w:t>
      </w:r>
      <w:r>
        <w:rPr>
          <w:rFonts w:ascii="Times New Roman" w:eastAsia="Newton-Regular" w:hAnsi="Times New Roman" w:cs="Times New Roman"/>
          <w:sz w:val="24"/>
          <w:szCs w:val="24"/>
        </w:rPr>
        <w:t>электросамоката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имеет мощность 600 Ватт.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Таким образом, для управления данным видом транспорта необходимо иметь водительское удостоверение установленной категории.</w:t>
      </w:r>
    </w:p>
    <w:p w:rsidR="00467601" w:rsidRPr="00467601" w:rsidP="00422E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Кроме признания </w:t>
      </w:r>
      <w:r w:rsidR="00A31FE8">
        <w:rPr>
          <w:rFonts w:ascii="Times New Roman" w:eastAsia="Newton-Regular" w:hAnsi="Times New Roman" w:cs="Times New Roman"/>
          <w:sz w:val="24"/>
          <w:szCs w:val="24"/>
        </w:rPr>
        <w:t>****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своей вины, факт совершения им вышеуказанного административного правонарушения также подтверждается представленными мировому судье письменными доказательствами, исследованными в их совокупности в порядке ст.26.11 КоАП РФ, в частности:</w:t>
      </w:r>
      <w:r w:rsidR="002B2D7A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протоколом об административном правонарушении </w:t>
      </w:r>
      <w:r w:rsidR="00A31FE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A31FE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2B2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протоколом </w:t>
      </w:r>
      <w:r w:rsidR="002B2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отстранении от управления транспортным средством </w:t>
      </w:r>
      <w:r w:rsidR="00A31FE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A31FE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2B2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протоколом о направлении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медицинское освидетельствование на состояние опьянения </w:t>
      </w:r>
      <w:r w:rsidR="00A31FE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A31FE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2B2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справкой старшего инспектора группы </w:t>
      </w:r>
      <w:r w:rsidR="00A31FE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A31FE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согласно которой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управления транспортным средством </w:t>
      </w:r>
      <w:r w:rsidR="00A31FE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467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наличие удостоверения любой из категорий или подкатегорий, указанных  в ч. 7 ст. 25 Федерального закона от 10.12.1995 № 196-ФЗ «О безопасности дорожного движения»,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фототаб</w:t>
      </w:r>
      <w:r w:rsidR="00864CB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63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копией товарного чека, сведениями из модуля Запросы ФИС ГИБДД М  в отношении </w:t>
      </w:r>
      <w:r w:rsidR="00A31FE8">
        <w:rPr>
          <w:rFonts w:ascii="Times New Roman" w:eastAsia="Times New Roman" w:hAnsi="Times New Roman" w:cs="Times New Roman"/>
          <w:color w:val="000000"/>
          <w:sz w:val="24"/>
          <w:szCs w:val="24"/>
        </w:rPr>
        <w:t>****</w:t>
      </w:r>
      <w:r w:rsidR="00863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справкой старшего инспектора группы </w:t>
      </w:r>
      <w:r w:rsidR="00A31FE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863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A31FE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863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согласно которой </w:t>
      </w:r>
      <w:r w:rsidR="00A31FE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863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подвергался наказаниям по статьям 12.8, 12.26 КоАП РФ, а так же по частям</w:t>
      </w:r>
      <w:r w:rsidR="00863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2,4,6, ст. 264, ст. 264.1 УК РФ, сведениями о правонарушениях в отношении </w:t>
      </w:r>
      <w:r w:rsidR="00A31FE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863646">
        <w:rPr>
          <w:rFonts w:ascii="Times New Roman" w:eastAsia="Times New Roman" w:hAnsi="Times New Roman" w:cs="Times New Roman"/>
          <w:color w:val="000000"/>
          <w:sz w:val="24"/>
          <w:szCs w:val="24"/>
        </w:rPr>
        <w:t>, видеоматериалами.</w:t>
      </w:r>
    </w:p>
    <w:p w:rsidR="00A40305" w:rsidP="00A40305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Обстоятельством, смягчающим административную ответственность является признание вины.</w:t>
      </w:r>
    </w:p>
    <w:p w:rsidR="00A40305" w:rsidP="00A40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Обстоятельств, отягчающих административную ответственность </w:t>
      </w:r>
      <w:r w:rsidR="007452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ировым судьей не установлено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40305" w:rsidP="00A40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</w:t>
      </w:r>
      <w:r w:rsidR="00A31FE8">
        <w:rPr>
          <w:rFonts w:ascii="Times New Roman" w:eastAsia="Newton-Regular" w:hAnsi="Times New Roman" w:cs="Times New Roman"/>
          <w:sz w:val="24"/>
          <w:szCs w:val="24"/>
        </w:rPr>
        <w:t>****</w:t>
      </w:r>
      <w:r w:rsidR="0086364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административного правонарушения, личность правонарушителя, его имущественное положение. </w:t>
      </w:r>
    </w:p>
    <w:p w:rsidR="00A40305" w:rsidP="00A40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Обстоятельств, исключающих применение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1FE8">
        <w:rPr>
          <w:rFonts w:ascii="Times New Roman" w:eastAsia="Newton-Regular" w:hAnsi="Times New Roman" w:cs="Times New Roman"/>
          <w:sz w:val="24"/>
          <w:szCs w:val="24"/>
        </w:rPr>
        <w:t>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административного ареста, не установлено.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На основании вышеизложенного, мировой судья считает необходимым назначить </w:t>
      </w:r>
      <w:r w:rsidR="00A31FE8">
        <w:rPr>
          <w:rFonts w:ascii="Times New Roman" w:eastAsia="Newton-Regular" w:hAnsi="Times New Roman" w:cs="Times New Roman"/>
          <w:sz w:val="24"/>
          <w:szCs w:val="24"/>
        </w:rPr>
        <w:t>****</w:t>
      </w:r>
      <w:r w:rsidR="0086364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административное наказание в виде административного ареста, предусмотренно</w:t>
      </w:r>
      <w:r w:rsidR="003A5E92">
        <w:rPr>
          <w:rFonts w:ascii="Times New Roman" w:eastAsia="Newton-Regular" w:hAnsi="Times New Roman" w:cs="Times New Roman"/>
          <w:sz w:val="24"/>
          <w:szCs w:val="24"/>
        </w:rPr>
        <w:t>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ч. 2 ст. 12.26 Кодекса РФ об административных правонарушениях.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В соответствии ч. 1 ст. 32.8 КоАП РФ 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A40305" w:rsidP="00A403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 2 ст. 12.26, ст. ст. 29.9, 29.10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Кодекса РФ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A40305" w:rsidP="00A40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ПОСТАНОВИЛ: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Признать </w:t>
      </w:r>
      <w:r w:rsidR="00A31FE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63646" w:rsidR="00863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31FE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63646" w:rsidR="00863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, виновным в совершении административного правонарушения, предусмотренного ч. 2 ст. 12.26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Кодекса РФ об административных правонарушениях, и н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азначить административное наказание в виде административного ареста сроком </w:t>
      </w:r>
      <w:r>
        <w:rPr>
          <w:rFonts w:ascii="Times New Roman" w:eastAsia="Newton-Regular" w:hAnsi="Times New Roman" w:cs="Times New Roman"/>
          <w:sz w:val="24"/>
          <w:szCs w:val="24"/>
        </w:rPr>
        <w:t>на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 </w:t>
      </w:r>
      <w:r w:rsidR="00A31FE8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суток. 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Постановление об административном аресте исполняется органами внутренних дел немедленно после вынесения такого постановления.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Срок административного наказания исчислять с момента задержания </w:t>
      </w:r>
      <w:r w:rsidR="00A31FE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86364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органами внутренних дел.</w:t>
      </w:r>
    </w:p>
    <w:p w:rsidR="00A40305" w:rsidP="00A40305">
      <w:pPr>
        <w:tabs>
          <w:tab w:val="left" w:pos="3402"/>
          <w:tab w:val="left" w:pos="5103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обжаловано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Бахчисарайский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районный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мирового судью </w:t>
      </w:r>
      <w:r>
        <w:rPr>
          <w:rFonts w:ascii="Times New Roman" w:eastAsia="Newton-Regular" w:hAnsi="Times New Roman" w:cs="Times New Roman"/>
          <w:sz w:val="24"/>
          <w:szCs w:val="24"/>
        </w:rPr>
        <w:t>судебного участка №26 Бахчисарайского судебного района (Бахчисарайский район) Республики Крым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десяти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вручения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постановления.</w:t>
      </w:r>
    </w:p>
    <w:p w:rsidR="00A40305" w:rsidP="00A4030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065F0" w:rsidP="00A40305"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Мировой судья                                                                                                Е.Н. Андрухова</w:t>
      </w:r>
    </w:p>
    <w:sectPr w:rsidSect="00FE0EC0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96F"/>
    <w:rsid w:val="00150A33"/>
    <w:rsid w:val="001D7941"/>
    <w:rsid w:val="002B2D7A"/>
    <w:rsid w:val="003A5E92"/>
    <w:rsid w:val="00422E52"/>
    <w:rsid w:val="00467601"/>
    <w:rsid w:val="007452B1"/>
    <w:rsid w:val="00863646"/>
    <w:rsid w:val="00864CBB"/>
    <w:rsid w:val="00A065F0"/>
    <w:rsid w:val="00A31FE8"/>
    <w:rsid w:val="00A40305"/>
    <w:rsid w:val="00B45157"/>
    <w:rsid w:val="00CF6B81"/>
    <w:rsid w:val="00D70D06"/>
    <w:rsid w:val="00F0096F"/>
    <w:rsid w:val="00FE0EC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3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F6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F6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