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17512" w:rsidRPr="00D4741C" w:rsidP="0011751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                   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5-26-387/2026</w:t>
      </w:r>
    </w:p>
    <w:p w:rsidR="00117512" w:rsidRPr="00D4741C" w:rsidP="0011751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74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117512" w:rsidRPr="00D4741C" w:rsidP="0011751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74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117512" w:rsidRPr="00D4741C" w:rsidP="00117512">
      <w:pPr>
        <w:tabs>
          <w:tab w:val="center" w:pos="4686"/>
        </w:tabs>
        <w:suppressAutoHyphens/>
        <w:spacing w:after="0" w:line="240" w:lineRule="auto"/>
        <w:ind w:right="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05 августа 2026 года                                                                                              </w:t>
      </w:r>
      <w:r w:rsid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>г. Бахчисарай</w:t>
      </w:r>
    </w:p>
    <w:p w:rsidR="00117512" w:rsidRPr="00D4741C" w:rsidP="001175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Мировой судья судебного участка № 26 Бахчисарайского судебного района (Бахчисарайский район) Республики Крым Андрухова Е.Н., (298400, г. Бахчисарай, ул. Фрунзе, 36В), рассмотрев дело об административном правонарушении в отношении  </w:t>
      </w:r>
      <w:r w:rsidR="00E14240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E14240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рождения, уроженца </w:t>
      </w:r>
      <w:r w:rsidR="00E14240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>, зарегистрированного</w:t>
      </w:r>
      <w:r w:rsidRPr="00D4741C" w:rsidR="007706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проживающего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адресу: </w:t>
      </w:r>
      <w:r w:rsidR="00E14240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>, в совершении административного правонарушения, предусмотренного ст. 6.1.1 Кодекса РФ об административных правонарушениях,</w:t>
      </w:r>
    </w:p>
    <w:p w:rsidR="00117512" w:rsidRPr="00D4741C" w:rsidP="001175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>У С Т А Н О В И Л</w:t>
      </w:r>
      <w:r w:rsidRPr="00D474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:rsidR="00117512" w:rsidRPr="00D4741C" w:rsidP="0011751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2026 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uk-UA"/>
        </w:rPr>
        <w:t>часов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минут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находясь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Pr="00D4741C" w:rsidR="0077065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ходе словесного конфликта с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uk-UA"/>
        </w:rPr>
        <w:t>, нанес</w:t>
      </w:r>
      <w:r w:rsidRPr="00D4741C" w:rsidR="0077065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4741C" w:rsidR="00770653"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uk-UA"/>
        </w:rPr>
        <w:t>д</w:t>
      </w:r>
      <w:r w:rsidRPr="00D4741C" w:rsidR="00770653">
        <w:rPr>
          <w:rFonts w:ascii="Times New Roman" w:eastAsia="Times New Roman" w:hAnsi="Times New Roman" w:cs="Times New Roman"/>
          <w:sz w:val="24"/>
          <w:szCs w:val="24"/>
          <w:lang w:eastAsia="uk-UA"/>
        </w:rPr>
        <w:t>ин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удар</w:t>
      </w:r>
      <w:r w:rsidRPr="00D4741C" w:rsidR="0077065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область правого глаза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чем причинил физическую боль последней, однако действия </w:t>
      </w:r>
      <w:r w:rsidR="002C7030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 повлекли последствий  указанных  в ст. 115 УК РФ 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 не содержат уголовно наказуемого деяния. </w:t>
      </w:r>
    </w:p>
    <w:p w:rsidR="00117512" w:rsidRPr="00D4741C" w:rsidP="0011751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рассмотрении дела об административном правонарушении </w:t>
      </w:r>
      <w:r w:rsidR="002C7030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вину свою в совершении указанного административного правонарушения признал, просил назначить минимальное наказание в виде административного штрафа. </w:t>
      </w:r>
    </w:p>
    <w:p w:rsidR="00117512" w:rsidRPr="00D4741C" w:rsidP="0011751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Потерпевшая </w:t>
      </w:r>
      <w:r w:rsidR="002C7030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подтвердил</w:t>
      </w:r>
      <w:r w:rsidRPr="00D4741C" w:rsidR="00770653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факт причинения ей телесных повреждений </w:t>
      </w:r>
      <w:r w:rsidR="002C7030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D4741C" w:rsidR="007706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просила рассмотреть дело в ее отсутствие, привлечь последнего 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>к административной ответственности.</w:t>
      </w:r>
    </w:p>
    <w:p w:rsidR="00117512" w:rsidRPr="00D4741C" w:rsidP="0011751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Заслушав </w:t>
      </w:r>
      <w:r w:rsidR="002C7030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исследовав письменные материалы дела, прихожу к выводу, что вина лица, привлекаемого к административной ответственности по ст. 6.1.1 КоАП РФ подтверждается полученными с соблюдением требований Кодекса РФ об административных правонарушениях доказательствами. </w:t>
      </w:r>
    </w:p>
    <w:p w:rsidR="00117512" w:rsidRPr="00D4741C" w:rsidP="00117512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соответствии со ст. 6.1.1 КоАП РФ нанесение побоев или совершение иных 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насильственных действий, причинивших физическую боль, но не повлекших последствий, указанных в ст. 115 УК РФ, если эти действия не содержат уголовно наказуемого деяния, - влечет административную ответственность в виде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 </w:t>
      </w:r>
    </w:p>
    <w:p w:rsidR="00117512" w:rsidRPr="00D4741C" w:rsidP="00117512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Вина </w:t>
      </w:r>
      <w:r w:rsidR="002C7030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совершении административного правонарушения, предусмотренного ст.6.1.1 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>Кодекса РФ об административных правонарушениях,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подтверждается письменными доказательствами, которые оценены мировым судьей в совокупности и принимаются в качестве доказательства его вины, а именно:  протоколом об административном правонарушении </w:t>
      </w:r>
      <w:r w:rsidR="002C7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 заявлением КУСП </w:t>
      </w:r>
      <w:r w:rsidR="002C7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рапортом </w:t>
      </w:r>
      <w:r w:rsidR="002C7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r w:rsidRPr="00D4741C" w:rsid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сведениями КУСП </w:t>
      </w:r>
      <w:r w:rsidR="002C7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D4741C" w:rsid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КУСП </w:t>
      </w:r>
      <w:r w:rsidR="002C7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D4741C" w:rsid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</w:t>
      </w:r>
      <w:r w:rsidRPr="00D4741C" w:rsidR="0077065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письменным </w:t>
      </w:r>
      <w:r w:rsidRPr="00D4741C" w:rsidR="0077065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обьясн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ением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2C7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r w:rsidRPr="00D4741C" w:rsid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выпиской из медицинской карты на </w:t>
      </w:r>
      <w:r w:rsidR="002C7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r w:rsidRPr="00D4741C" w:rsidR="0077065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письменным 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объяснением </w:t>
      </w:r>
      <w:r w:rsidR="002C7030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сведениями поисковой системы ИБДР </w:t>
      </w:r>
      <w:r w:rsidR="002C7030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иными материалами дела.</w:t>
      </w:r>
    </w:p>
    <w:p w:rsidR="00117512" w:rsidRPr="00D4741C" w:rsidP="0011751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Обязательным признаком состава административного правонарушения, предусмотренного статьей 6.1.1. КоАП РФ является последствие в виде физической боли, а не наличие или отсутствие телесных повреждений. Несмотря на отсутствие телесных повреждений, побои могут и не оставить после себя никаких объективно выявляемых повреждений, но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боли, которые подтверждаются показаниями потерпевшего, связаны с его субъективными ощущениями. </w:t>
      </w:r>
    </w:p>
    <w:p w:rsidR="00117512" w:rsidRPr="00D4741C" w:rsidP="0011751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Оценив приведенные доказательства в совокупности в соответствии с требованиями статьи 26.11 Кодекса Российской Федерации об административных правонарушениях, мировой судья приходит к выводу о виновности </w:t>
      </w:r>
      <w:r w:rsidR="002C7030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 квалифицирует его деяние по статье 6.1.1 Кодекса Российской Федерации об административных правонарушениях.</w:t>
      </w:r>
    </w:p>
    <w:p w:rsidR="00117512" w:rsidRPr="00D4741C" w:rsidP="00117512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D4741C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При назначении административного наказания мировой судья принимает во внимание характер совершенного </w:t>
      </w:r>
      <w:r w:rsidR="002C7030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4741C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административного правонарушения, личность </w:t>
      </w:r>
      <w:r w:rsidRPr="00D4741C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правонарушителя, его имущественное положение, обстоятельства смягчающие административную ответственность к которым мировой судья относит  признание вины,  совершение правонарушения впервые, отсутствие обстоятельств, отягчающих административную ответственность. </w:t>
      </w:r>
    </w:p>
    <w:p w:rsidR="00117512" w:rsidRPr="00D4741C" w:rsidP="00117512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 основании вышеизложенного, учитывая цели наказания, предусмотренные ст.3.1 Кодекса РФ об административных правонарушениях, состоящие в предупреждении совершения новых правонарушений, как самим правонарушителем, так и другими лицами, мировой судья считает возможным назначить </w:t>
      </w:r>
      <w:r w:rsidR="002C7030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административное наказание, предусмотренное  ст. 6.1.1 Кодекса РФ об административных правонарушениях в виде административного штрафа в минимальном размере.</w:t>
      </w:r>
    </w:p>
    <w:p w:rsidR="00117512" w:rsidRPr="00D4741C" w:rsidP="00117512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Руководствуясь ст. ст. 6.1.1, 29.9, 29.10, 29.11, 32.8 Кодекса РФ об административных правонарушениях, </w:t>
      </w:r>
    </w:p>
    <w:p w:rsidR="00117512" w:rsidRPr="00D4741C" w:rsidP="00770653">
      <w:pPr>
        <w:tabs>
          <w:tab w:val="left" w:pos="1560"/>
          <w:tab w:val="left" w:pos="8789"/>
        </w:tabs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 С Т А Н О В И Л:</w:t>
      </w:r>
    </w:p>
    <w:p w:rsidR="00117512" w:rsidRPr="00D4741C" w:rsidP="00117512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Признать </w:t>
      </w:r>
      <w:r w:rsidR="002C7030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D4741C" w:rsidR="007706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2C7030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D4741C" w:rsidR="007706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года рождения, виновным в совершении административного правонарушения, предусмотренного ст.6.1.1 Кодекса РФ об административных правонарушениях, и назначить ему административное наказание в виде административного штрафа в размере </w:t>
      </w:r>
      <w:r w:rsidR="002C7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</w:t>
      </w:r>
    </w:p>
    <w:p w:rsidR="00117512" w:rsidRPr="00D4741C" w:rsidP="00117512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соответствии с частью 1 статьи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на следующие реквизиты: </w:t>
      </w:r>
      <w:r w:rsidR="002C7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117512" w:rsidRPr="00D4741C" w:rsidP="00117512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Подлинник квитанции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каб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9), как документ, подтверждающий исполнение постановления, но не позднее 60 (шестидесяти) дней со дня вступления постановления в законную силу.</w:t>
      </w:r>
    </w:p>
    <w:p w:rsidR="00117512" w:rsidRPr="00D4741C" w:rsidP="00117512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 отсутствии документа, свидетельствующего об уплате административного штрафа, по истечении указанного срока, судья, орган, должностное лицо, вынесшие постановление, направляют соответствующие материалы судебному приставу-исполнителю для взыскания суммы административного штрафа в порядке, предусмотренном федеральным законодательством.</w:t>
      </w:r>
    </w:p>
    <w:p w:rsidR="00117512" w:rsidRPr="00D4741C" w:rsidP="00117512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Постановление может быть обжаловано в Бахчисарайский районный суд Республики Крым через мирового судью судебного участка № 26 Бахчисарайского судебного района (Бахчисарайский район) Республики Крым в течение 10 дней со дня вручения или получения копии постановления.</w:t>
      </w:r>
    </w:p>
    <w:p w:rsidR="00117512" w:rsidRPr="00D4741C" w:rsidP="00117512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17512" w:rsidRPr="00D4741C" w:rsidP="00D4741C">
      <w:pPr>
        <w:tabs>
          <w:tab w:val="left" w:pos="1560"/>
          <w:tab w:val="left" w:pos="8789"/>
        </w:tabs>
        <w:spacing w:after="0" w:line="240" w:lineRule="auto"/>
        <w:jc w:val="both"/>
        <w:rPr>
          <w:sz w:val="24"/>
          <w:szCs w:val="24"/>
        </w:rPr>
      </w:pP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Мировой судья                                                       </w:t>
      </w:r>
      <w:r w:rsid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</w:t>
      </w:r>
      <w:r w:rsidRPr="00D474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Е.Н. Андрухова  </w:t>
      </w:r>
    </w:p>
    <w:sectPr w:rsidSect="001175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3F1"/>
    <w:rsid w:val="00117512"/>
    <w:rsid w:val="002C7030"/>
    <w:rsid w:val="00770653"/>
    <w:rsid w:val="00852C1D"/>
    <w:rsid w:val="008933F1"/>
    <w:rsid w:val="00D4741C"/>
    <w:rsid w:val="00E14240"/>
    <w:rsid w:val="00EE1B8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5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