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3BB6" w:rsidP="00163BB6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</w:t>
      </w:r>
      <w:r w:rsidR="00E833F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Дело № 5-26-424/2026</w:t>
      </w:r>
    </w:p>
    <w:p w:rsidR="00163BB6" w:rsidP="00163BB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ПОСТАНОВЛЕНИЕ </w:t>
      </w:r>
    </w:p>
    <w:p w:rsidR="00163BB6" w:rsidP="00163BB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по делу об административном правонарушении</w:t>
      </w:r>
    </w:p>
    <w:p w:rsidR="00163BB6" w:rsidP="00163BB6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14 сентября 2026 года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г. Бахчисарай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 xml:space="preserve">          </w:t>
      </w:r>
      <w:r>
        <w:rPr>
          <w:rFonts w:ascii="Times New Roman" w:eastAsia="Newton-Regular" w:hAnsi="Times New Roman" w:cs="Times New Roman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 (298400, г. Бахчисарай, ул</w:t>
      </w:r>
      <w:r>
        <w:rPr>
          <w:rFonts w:ascii="Times New Roman" w:eastAsia="Newton-Regular" w:hAnsi="Times New Roman" w:cs="Times New Roman"/>
          <w:lang w:eastAsia="ru-RU"/>
        </w:rPr>
        <w:t>. Фрунзе, 36в),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рассмотрев дело об административном правонарушении в отношении должностного лица ****</w:t>
      </w:r>
      <w:r>
        <w:rPr>
          <w:rFonts w:ascii="Times New Roman" w:eastAsia="Times New Roman" w:hAnsi="Times New Roman" w:cs="Times New Roman"/>
          <w:lang w:eastAsia="ru-RU"/>
        </w:rPr>
        <w:t xml:space="preserve"> ****</w:t>
      </w:r>
      <w:r w:rsidR="00C4634B">
        <w:rPr>
          <w:rFonts w:ascii="Times New Roman" w:eastAsia="Times New Roman" w:hAnsi="Times New Roman" w:cs="Times New Roman"/>
          <w:lang w:eastAsia="ru-RU"/>
        </w:rPr>
        <w:t>ы</w:t>
      </w:r>
      <w:r>
        <w:rPr>
          <w:rFonts w:ascii="Times New Roman" w:eastAsia="Times New Roman" w:hAnsi="Times New Roman" w:cs="Times New Roman"/>
          <w:lang w:eastAsia="ru-RU"/>
        </w:rPr>
        <w:t>, ***</w:t>
      </w:r>
      <w:r>
        <w:rPr>
          <w:rFonts w:ascii="Times New Roman" w:eastAsia="Times New Roman" w:hAnsi="Times New Roman" w:cs="Times New Roman"/>
          <w:lang w:eastAsia="ru-RU"/>
        </w:rPr>
        <w:t xml:space="preserve"> года рождения, урож. ***</w:t>
      </w:r>
      <w:r>
        <w:rPr>
          <w:rFonts w:ascii="Times New Roman" w:eastAsia="Times New Roman" w:hAnsi="Times New Roman" w:cs="Times New Roman"/>
          <w:lang w:eastAsia="ru-RU"/>
        </w:rPr>
        <w:t>, граждан</w:t>
      </w:r>
      <w:r w:rsidR="00662065">
        <w:rPr>
          <w:rFonts w:ascii="Times New Roman" w:eastAsia="Times New Roman" w:hAnsi="Times New Roman" w:cs="Times New Roman"/>
          <w:lang w:eastAsia="ru-RU"/>
        </w:rPr>
        <w:t>к</w:t>
      </w:r>
      <w:r>
        <w:rPr>
          <w:rFonts w:ascii="Times New Roman" w:eastAsia="Times New Roman" w:hAnsi="Times New Roman" w:cs="Times New Roman"/>
          <w:lang w:eastAsia="ru-RU"/>
        </w:rPr>
        <w:t>и **</w:t>
      </w:r>
      <w:r>
        <w:rPr>
          <w:rFonts w:ascii="Times New Roman" w:eastAsia="Times New Roman" w:hAnsi="Times New Roman" w:cs="Times New Roman"/>
          <w:lang w:eastAsia="ru-RU"/>
        </w:rPr>
        <w:t>, зарегистрированно</w:t>
      </w:r>
      <w:r w:rsidR="00662065">
        <w:rPr>
          <w:rFonts w:ascii="Times New Roman" w:eastAsia="Times New Roman" w:hAnsi="Times New Roman" w:cs="Times New Roman"/>
          <w:lang w:eastAsia="ru-RU"/>
        </w:rPr>
        <w:t>й</w:t>
      </w:r>
      <w:r>
        <w:rPr>
          <w:rFonts w:ascii="Times New Roman" w:eastAsia="Times New Roman" w:hAnsi="Times New Roman" w:cs="Times New Roman"/>
          <w:lang w:eastAsia="ru-RU"/>
        </w:rPr>
        <w:t xml:space="preserve"> по адресу: ***</w:t>
      </w:r>
      <w:r w:rsidR="00662065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юридический адрес: ***</w:t>
      </w:r>
      <w:r>
        <w:rPr>
          <w:rFonts w:ascii="Times New Roman" w:eastAsia="Times New Roman" w:hAnsi="Times New Roman" w:cs="Times New Roman"/>
          <w:lang w:eastAsia="ru-RU"/>
        </w:rPr>
        <w:t>, в совершении административного правонарушения, предусмотренного ч. 4 ст. 15.33 Кодекса РФ об а</w:t>
      </w:r>
      <w:r>
        <w:rPr>
          <w:rFonts w:ascii="Times New Roman" w:eastAsia="Times New Roman" w:hAnsi="Times New Roman" w:cs="Times New Roman"/>
          <w:lang w:eastAsia="ru-RU"/>
        </w:rPr>
        <w:t>дминистративных правонарушениях,</w:t>
      </w:r>
    </w:p>
    <w:p w:rsidR="00163BB6" w:rsidP="00163B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УСТАНОВИЛ: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lang w:eastAsia="ru-RU"/>
        </w:rPr>
        <w:t>***</w:t>
      </w:r>
      <w:r>
        <w:rPr>
          <w:rFonts w:ascii="Times New Roman" w:eastAsia="Times New Roman" w:hAnsi="Times New Roman" w:cs="Times New Roman"/>
          <w:lang w:eastAsia="ru-RU"/>
        </w:rPr>
        <w:t xml:space="preserve"> являясь должностным лицом – ***</w:t>
      </w:r>
      <w:r w:rsidRPr="00662065" w:rsidR="0066206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не исполнил</w:t>
      </w:r>
      <w:r w:rsidR="00662065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обязанность по своевременному предоставлению сведений и документов, необходимых для назначения и выплаты пособий по временной нетрудоспособности, влияющих на право получения застрахованным лицом соответствующего вида страхового обеспечения, иных выплат и </w:t>
      </w:r>
      <w:r>
        <w:rPr>
          <w:rFonts w:ascii="Times New Roman" w:eastAsia="Times New Roman" w:hAnsi="Times New Roman" w:cs="Times New Roman"/>
          <w:lang w:eastAsia="ru-RU"/>
        </w:rPr>
        <w:t>расходов, а именно: для подтверждения выплаты застрахованному лицу ***</w:t>
      </w:r>
      <w:r>
        <w:rPr>
          <w:rFonts w:ascii="Times New Roman" w:eastAsia="Times New Roman" w:hAnsi="Times New Roman" w:cs="Times New Roman"/>
          <w:lang w:eastAsia="ru-RU"/>
        </w:rPr>
        <w:t xml:space="preserve"> по проактивному процессу № ***</w:t>
      </w:r>
      <w:r>
        <w:rPr>
          <w:rFonts w:ascii="Times New Roman" w:eastAsia="Times New Roman" w:hAnsi="Times New Roman" w:cs="Times New Roman"/>
          <w:lang w:eastAsia="ru-RU"/>
        </w:rPr>
        <w:t xml:space="preserve"> по ЛН № ***</w:t>
      </w:r>
      <w:r>
        <w:rPr>
          <w:rFonts w:ascii="Times New Roman" w:eastAsia="Times New Roman" w:hAnsi="Times New Roman" w:cs="Times New Roman"/>
          <w:lang w:eastAsia="ru-RU"/>
        </w:rPr>
        <w:t>, закрытому медучреждением ***</w:t>
      </w:r>
      <w:r>
        <w:rPr>
          <w:rFonts w:ascii="Times New Roman" w:eastAsia="Times New Roman" w:hAnsi="Times New Roman" w:cs="Times New Roman"/>
          <w:lang w:eastAsia="ru-RU"/>
        </w:rPr>
        <w:t>, был направлен запрос ***</w:t>
      </w:r>
      <w:r>
        <w:rPr>
          <w:rFonts w:ascii="Times New Roman" w:eastAsia="Times New Roman" w:hAnsi="Times New Roman" w:cs="Times New Roman"/>
          <w:lang w:eastAsia="ru-RU"/>
        </w:rPr>
        <w:t xml:space="preserve"> страхователю (работодателю) на проверку, подтвержд</w:t>
      </w:r>
      <w:r>
        <w:rPr>
          <w:rFonts w:ascii="Times New Roman" w:eastAsia="Times New Roman" w:hAnsi="Times New Roman" w:cs="Times New Roman"/>
          <w:lang w:eastAsia="ru-RU"/>
        </w:rPr>
        <w:t>ение, корректировку сведений.</w:t>
      </w:r>
      <w:r>
        <w:rPr>
          <w:rFonts w:ascii="Times New Roman" w:eastAsia="Times New Roman" w:hAnsi="Times New Roman" w:cs="Times New Roman"/>
          <w:lang w:eastAsia="ru-RU"/>
        </w:rPr>
        <w:t xml:space="preserve"> Ответ на запрос на проверку, подтверждение, корректировку сведений по проактивному процессу не был получен от страхователя в течение 3 рабочих дней. Сведения необходимые для назначения и выплаты пособий по временной нетрудоспо</w:t>
      </w:r>
      <w:r>
        <w:rPr>
          <w:rFonts w:ascii="Times New Roman" w:eastAsia="Times New Roman" w:hAnsi="Times New Roman" w:cs="Times New Roman"/>
          <w:lang w:eastAsia="ru-RU"/>
        </w:rPr>
        <w:t>собности, страхователем были предоставлены ***</w:t>
      </w:r>
      <w:r>
        <w:rPr>
          <w:rFonts w:ascii="Times New Roman" w:eastAsia="Times New Roman" w:hAnsi="Times New Roman" w:cs="Times New Roman"/>
          <w:lang w:eastAsia="ru-RU"/>
        </w:rPr>
        <w:t xml:space="preserve"> в ** </w:t>
      </w:r>
      <w:r>
        <w:rPr>
          <w:rFonts w:ascii="Times New Roman" w:eastAsia="Times New Roman" w:hAnsi="Times New Roman" w:cs="Times New Roman"/>
          <w:lang w:eastAsia="ru-RU"/>
        </w:rPr>
        <w:t>ч. **</w:t>
      </w:r>
      <w:r>
        <w:rPr>
          <w:rFonts w:ascii="Times New Roman" w:eastAsia="Times New Roman" w:hAnsi="Times New Roman" w:cs="Times New Roman"/>
          <w:lang w:eastAsia="ru-RU"/>
        </w:rPr>
        <w:t xml:space="preserve"> мин., что является нарушением ч. 8 ст.13 ФЗ № 255-ФЗ от 29.12.2006, п. 22 Правил № 2010.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Для рассмотрения дела об административном правонарушении ****</w:t>
      </w:r>
      <w:r>
        <w:rPr>
          <w:rFonts w:ascii="Times New Roman" w:eastAsia="Times New Roman" w:hAnsi="Times New Roman" w:cs="Times New Roman"/>
          <w:lang w:eastAsia="ru-RU"/>
        </w:rPr>
        <w:t>не явил</w:t>
      </w:r>
      <w:r w:rsidR="00980D92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>с</w:t>
      </w:r>
      <w:r w:rsidR="00980D92">
        <w:rPr>
          <w:rFonts w:ascii="Times New Roman" w:eastAsia="Times New Roman" w:hAnsi="Times New Roman" w:cs="Times New Roman"/>
          <w:lang w:eastAsia="ru-RU"/>
        </w:rPr>
        <w:t>ь</w:t>
      </w:r>
      <w:r>
        <w:rPr>
          <w:rFonts w:ascii="Times New Roman" w:eastAsia="Times New Roman" w:hAnsi="Times New Roman" w:cs="Times New Roman"/>
          <w:lang w:eastAsia="ru-RU"/>
        </w:rPr>
        <w:t>, о месте и вр</w:t>
      </w:r>
      <w:r>
        <w:rPr>
          <w:rFonts w:ascii="Times New Roman" w:eastAsia="Times New Roman" w:hAnsi="Times New Roman" w:cs="Times New Roman"/>
          <w:lang w:eastAsia="ru-RU"/>
        </w:rPr>
        <w:t xml:space="preserve">емени рассмотрения дела </w:t>
      </w:r>
      <w:r>
        <w:rPr>
          <w:rFonts w:ascii="Times New Roman" w:eastAsia="Times New Roman" w:hAnsi="Times New Roman" w:cs="Times New Roman"/>
          <w:lang w:eastAsia="ru-RU"/>
        </w:rPr>
        <w:t>извещен</w:t>
      </w:r>
      <w:r w:rsidR="00980D92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 w:rsidR="00980D92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Исследовав материалы дела об административном правонарушении, мировой судья усматривает в дейс</w:t>
      </w:r>
      <w:r>
        <w:rPr>
          <w:rFonts w:ascii="Times New Roman" w:eastAsia="Times New Roman" w:hAnsi="Times New Roman" w:cs="Times New Roman"/>
          <w:lang w:eastAsia="ru-RU"/>
        </w:rPr>
        <w:t>твиях ***</w:t>
      </w:r>
      <w:r>
        <w:rPr>
          <w:rFonts w:ascii="Times New Roman" w:eastAsia="Times New Roman" w:hAnsi="Times New Roman" w:cs="Times New Roman"/>
          <w:lang w:eastAsia="ru-RU"/>
        </w:rPr>
        <w:t xml:space="preserve"> состав административного правонарушения предусмотренного ч. 4 ст. 15.33 КоАП РФ.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В соответствии с ч. 4 ст. 15.33 КоАП РФ непредставление в соответствии с законодательством Российской Федерации об обязательном социальном страхо</w:t>
      </w:r>
      <w:r>
        <w:rPr>
          <w:rFonts w:ascii="Times New Roman" w:eastAsia="Times New Roman" w:hAnsi="Times New Roman" w:cs="Times New Roman"/>
          <w:lang w:eastAsia="ru-RU"/>
        </w:rPr>
        <w:t>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</w:t>
      </w:r>
      <w:r>
        <w:rPr>
          <w:rFonts w:ascii="Times New Roman" w:eastAsia="Times New Roman" w:hAnsi="Times New Roman" w:cs="Times New Roman"/>
          <w:lang w:eastAsia="ru-RU"/>
        </w:rPr>
        <w:t>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</w:t>
      </w:r>
      <w:r>
        <w:rPr>
          <w:rFonts w:ascii="Times New Roman" w:eastAsia="Times New Roman" w:hAnsi="Times New Roman" w:cs="Times New Roman"/>
          <w:lang w:eastAsia="ru-RU"/>
        </w:rPr>
        <w:t>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социального страхо</w:t>
      </w:r>
      <w:r>
        <w:rPr>
          <w:rFonts w:ascii="Times New Roman" w:eastAsia="Times New Roman" w:hAnsi="Times New Roman" w:cs="Times New Roman"/>
          <w:lang w:eastAsia="ru-RU"/>
        </w:rPr>
        <w:t>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 влечет наложение административного штрафа на должностных лиц в </w:t>
      </w:r>
      <w:r>
        <w:rPr>
          <w:rFonts w:ascii="Times New Roman" w:eastAsia="Times New Roman" w:hAnsi="Times New Roman" w:cs="Times New Roman"/>
          <w:lang w:eastAsia="ru-RU"/>
        </w:rPr>
        <w:t>размере от трехсот до пятисот рублей.</w:t>
      </w:r>
    </w:p>
    <w:p w:rsidR="00163BB6" w:rsidP="00163BB6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 Должностное лицо ***</w:t>
      </w:r>
      <w:r>
        <w:rPr>
          <w:rFonts w:ascii="Times New Roman" w:eastAsia="Times New Roman" w:hAnsi="Times New Roman" w:cs="Times New Roman"/>
          <w:lang w:eastAsia="uk-UA"/>
        </w:rPr>
        <w:t xml:space="preserve"> ненадлежащим образом исполнил свои обязанности по своевременному направлению в территориальный орган Фонда социального страхования Российской Федерации оформленных в установленном порядке документов и (или) иных сведений, необходимых для осуществления </w:t>
      </w:r>
      <w:r>
        <w:rPr>
          <w:rFonts w:ascii="Times New Roman" w:eastAsia="Times New Roman" w:hAnsi="Times New Roman" w:cs="Times New Roman"/>
          <w:lang w:eastAsia="uk-UA"/>
        </w:rPr>
        <w:t>ко</w:t>
      </w:r>
      <w:r>
        <w:rPr>
          <w:rFonts w:ascii="Times New Roman" w:eastAsia="Times New Roman" w:hAnsi="Times New Roman" w:cs="Times New Roman"/>
          <w:lang w:eastAsia="uk-UA"/>
        </w:rPr>
        <w:t>нтроля за</w:t>
      </w:r>
      <w:r>
        <w:rPr>
          <w:rFonts w:ascii="Times New Roman" w:eastAsia="Times New Roman" w:hAnsi="Times New Roman" w:cs="Times New Roman"/>
          <w:lang w:eastAsia="uk-UA"/>
        </w:rPr>
        <w:t xml:space="preserve">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 Поскольку законодательством предусмотрены сроки предоставления данных сведений, нарушение указа</w:t>
      </w:r>
      <w:r>
        <w:rPr>
          <w:rFonts w:ascii="Times New Roman" w:eastAsia="Times New Roman" w:hAnsi="Times New Roman" w:cs="Times New Roman"/>
          <w:lang w:eastAsia="uk-UA"/>
        </w:rPr>
        <w:t>нных сроков свидетельствует о непредставлении сведений в соответствии с законодательством Российской Федерации об обязательном социальном страховании на случай временной нетрудоспособности и образует объективную сторону административного правонарушения, пр</w:t>
      </w:r>
      <w:r>
        <w:rPr>
          <w:rFonts w:ascii="Times New Roman" w:eastAsia="Times New Roman" w:hAnsi="Times New Roman" w:cs="Times New Roman"/>
          <w:lang w:eastAsia="uk-UA"/>
        </w:rPr>
        <w:t>едусмотренного ч. 4 ст. 15.33 КоАП РФ.</w:t>
      </w:r>
    </w:p>
    <w:p w:rsidR="00163BB6" w:rsidP="00163BB6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</w:t>
      </w:r>
      <w:r>
        <w:rPr>
          <w:rFonts w:ascii="Times New Roman" w:eastAsia="Times New Roman" w:hAnsi="Times New Roman" w:cs="Times New Roman"/>
          <w:lang w:eastAsia="uk-UA"/>
        </w:rPr>
        <w:t>Факт совершения ***</w:t>
      </w:r>
      <w:r>
        <w:rPr>
          <w:rFonts w:ascii="Times New Roman" w:eastAsia="Times New Roman" w:hAnsi="Times New Roman" w:cs="Times New Roman"/>
          <w:lang w:eastAsia="uk-UA"/>
        </w:rPr>
        <w:t xml:space="preserve"> административного правонарушения, предусмотренного ч.4 ст.15.33 КоАП РФ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подтверждается представленными мировому судье письменными доказательствами,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исследованными в их совокупнос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ти в порядке ст.26.11 КоАП РФ, в частности: </w:t>
      </w:r>
      <w:r>
        <w:rPr>
          <w:rFonts w:ascii="Times New Roman" w:eastAsia="Times New Roman" w:hAnsi="Times New Roman" w:cs="Times New Roman"/>
          <w:lang w:eastAsia="ru-RU"/>
        </w:rPr>
        <w:t>протоколом об административном правонарушении № ***</w:t>
      </w:r>
      <w:r>
        <w:rPr>
          <w:rFonts w:ascii="Times New Roman" w:eastAsia="Times New Roman" w:hAnsi="Times New Roman" w:cs="Times New Roman"/>
          <w:lang w:eastAsia="ru-RU"/>
        </w:rPr>
        <w:t>от ***</w:t>
      </w:r>
      <w:r>
        <w:rPr>
          <w:rFonts w:ascii="Times New Roman" w:eastAsia="Times New Roman" w:hAnsi="Times New Roman" w:cs="Times New Roman"/>
          <w:lang w:eastAsia="ru-RU"/>
        </w:rPr>
        <w:t>;  решением от ***</w:t>
      </w:r>
      <w:r>
        <w:rPr>
          <w:rFonts w:ascii="Times New Roman" w:eastAsia="Times New Roman" w:hAnsi="Times New Roman" w:cs="Times New Roman"/>
          <w:lang w:eastAsia="ru-RU"/>
        </w:rPr>
        <w:t xml:space="preserve">; выпиской из ЕГРЮЛ; иными материалами дела.  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При назначении административного наказания учитывается харак</w:t>
      </w:r>
      <w:r>
        <w:rPr>
          <w:rFonts w:ascii="Times New Roman" w:eastAsia="Times New Roman" w:hAnsi="Times New Roman" w:cs="Times New Roman"/>
          <w:lang w:eastAsia="ru-RU"/>
        </w:rPr>
        <w:t>тер совершенного ***</w:t>
      </w:r>
      <w:r>
        <w:rPr>
          <w:rFonts w:ascii="Times New Roman" w:eastAsia="Times New Roman" w:hAnsi="Times New Roman" w:cs="Times New Roman"/>
          <w:lang w:eastAsia="ru-RU"/>
        </w:rPr>
        <w:t xml:space="preserve"> административного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В соответствии с частью 1 статьи 4.1.1 КоАП РФ за вп</w:t>
      </w:r>
      <w:r>
        <w:rPr>
          <w:rFonts w:ascii="Times New Roman" w:eastAsia="Times New Roman" w:hAnsi="Times New Roman" w:cs="Times New Roman"/>
          <w:lang w:eastAsia="ru-RU"/>
        </w:rPr>
        <w:t>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</w:t>
      </w:r>
      <w:r>
        <w:rPr>
          <w:rFonts w:ascii="Times New Roman" w:eastAsia="Times New Roman" w:hAnsi="Times New Roman" w:cs="Times New Roman"/>
          <w:lang w:eastAsia="ru-RU"/>
        </w:rPr>
        <w:t xml:space="preserve">татьей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 или закона субъекта Российской Федерации об администрати</w:t>
      </w:r>
      <w:r>
        <w:rPr>
          <w:rFonts w:ascii="Times New Roman" w:eastAsia="Times New Roman" w:hAnsi="Times New Roman" w:cs="Times New Roman"/>
          <w:lang w:eastAsia="ru-RU"/>
        </w:rPr>
        <w:t xml:space="preserve"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Кодекса, за исключением случаев, предусмотренных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настоящей статьи.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</w:t>
      </w:r>
      <w:r>
        <w:rPr>
          <w:rFonts w:ascii="Times New Roman" w:eastAsia="Times New Roman" w:hAnsi="Times New Roman" w:cs="Times New Roman"/>
          <w:lang w:eastAsia="ru-RU"/>
        </w:rPr>
        <w:t xml:space="preserve">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</w:t>
      </w:r>
      <w:r>
        <w:rPr>
          <w:rFonts w:ascii="Times New Roman" w:eastAsia="Times New Roman" w:hAnsi="Times New Roman" w:cs="Times New Roman"/>
          <w:lang w:eastAsia="ru-RU"/>
        </w:rPr>
        <w:t>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учетом формулировки части 1 статьи 4.1.1 Кодекса Российской Федерации об административных правонарушениях вопрос, о </w:t>
      </w:r>
      <w:r>
        <w:rPr>
          <w:rFonts w:ascii="Times New Roman" w:eastAsia="Times New Roman" w:hAnsi="Times New Roman" w:cs="Times New Roman"/>
          <w:lang w:eastAsia="ru-RU"/>
        </w:rPr>
        <w:t>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</w:t>
      </w:r>
      <w:r>
        <w:rPr>
          <w:rFonts w:ascii="Times New Roman" w:eastAsia="Times New Roman" w:hAnsi="Times New Roman" w:cs="Times New Roman"/>
          <w:lang w:eastAsia="ru-RU"/>
        </w:rPr>
        <w:t>оответствующее ходатайство.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Часть 4 ст. 15.33.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</w:t>
      </w:r>
      <w:r>
        <w:rPr>
          <w:rFonts w:ascii="Times New Roman" w:eastAsia="Times New Roman" w:hAnsi="Times New Roman" w:cs="Times New Roman"/>
          <w:lang w:eastAsia="ru-RU"/>
        </w:rPr>
        <w:t>подлежит замене на предупреждение.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Рассматриваемым правонарушением не был причинен вред и не возникла угроза е</w:t>
      </w:r>
      <w:r>
        <w:rPr>
          <w:rFonts w:ascii="Times New Roman" w:eastAsia="Times New Roman" w:hAnsi="Times New Roman" w:cs="Times New Roman"/>
          <w:lang w:eastAsia="ru-RU"/>
        </w:rPr>
        <w:t>го причинения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</w:t>
      </w:r>
      <w:r>
        <w:rPr>
          <w:rFonts w:ascii="Times New Roman" w:eastAsia="Times New Roman" w:hAnsi="Times New Roman" w:cs="Times New Roman"/>
          <w:lang w:eastAsia="ru-RU"/>
        </w:rPr>
        <w:t xml:space="preserve"> техногенного характера, а также имущественного ущерба.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учетом изложенного, а также учитывая характер совершенного правонарушения, мировой судья приходит к выводу, что в </w:t>
      </w:r>
      <w:r>
        <w:rPr>
          <w:rFonts w:ascii="Times New Roman" w:eastAsia="Times New Roman" w:hAnsi="Times New Roman" w:cs="Times New Roman"/>
          <w:lang w:eastAsia="ru-RU"/>
        </w:rPr>
        <w:t>отношении</w:t>
      </w:r>
      <w:r>
        <w:rPr>
          <w:rFonts w:ascii="Times New Roman" w:eastAsia="Times New Roman" w:hAnsi="Times New Roman" w:cs="Times New Roman"/>
          <w:lang w:eastAsia="ru-RU"/>
        </w:rPr>
        <w:t xml:space="preserve">  ****</w:t>
      </w:r>
      <w:r w:rsidRPr="00980D92" w:rsidR="00980D9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***</w:t>
      </w:r>
      <w:r>
        <w:rPr>
          <w:rFonts w:ascii="Times New Roman" w:eastAsia="Times New Roman" w:hAnsi="Times New Roman" w:cs="Times New Roman"/>
          <w:lang w:eastAsia="ru-RU"/>
        </w:rPr>
        <w:t xml:space="preserve"> возм</w:t>
      </w:r>
      <w:r>
        <w:rPr>
          <w:rFonts w:ascii="Times New Roman" w:eastAsia="Times New Roman" w:hAnsi="Times New Roman" w:cs="Times New Roman"/>
          <w:lang w:eastAsia="ru-RU"/>
        </w:rPr>
        <w:t xml:space="preserve">ожно применить положения ч. 1 ст. 4.1.1 КоАП РФ, заменив административное наказание в виде штрафа на предупреждение. 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 основании изложенного, руководствуясь ч. 4 ст. 15.33, </w:t>
      </w:r>
      <w:r>
        <w:rPr>
          <w:rFonts w:ascii="Times New Roman" w:eastAsia="Newton-Regular" w:hAnsi="Times New Roman" w:cs="Times New Roman"/>
          <w:lang w:eastAsia="ru-RU"/>
        </w:rPr>
        <w:t xml:space="preserve">ч.2 ст.3.4, ч. 1 ст. 4.1.1, </w:t>
      </w:r>
      <w:r>
        <w:rPr>
          <w:rFonts w:ascii="Times New Roman" w:eastAsia="Times New Roman" w:hAnsi="Times New Roman" w:cs="Times New Roman"/>
          <w:lang w:eastAsia="ru-RU"/>
        </w:rPr>
        <w:t>29.9, 29.10 Кодекса РФ об административных правонаруш</w:t>
      </w:r>
      <w:r>
        <w:rPr>
          <w:rFonts w:ascii="Times New Roman" w:eastAsia="Times New Roman" w:hAnsi="Times New Roman" w:cs="Times New Roman"/>
          <w:lang w:eastAsia="ru-RU"/>
        </w:rPr>
        <w:t xml:space="preserve">ениях, </w:t>
      </w:r>
    </w:p>
    <w:p w:rsidR="00163BB6" w:rsidP="00163B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ПОСТАНОВИЛ:</w:t>
      </w:r>
    </w:p>
    <w:p w:rsidR="00163BB6" w:rsidP="00163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Признать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="00980D9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****</w:t>
      </w:r>
      <w:r>
        <w:rPr>
          <w:rFonts w:ascii="Times New Roman" w:eastAsia="Times New Roman" w:hAnsi="Times New Roman" w:cs="Times New Roman"/>
          <w:lang w:eastAsia="ru-RU"/>
        </w:rPr>
        <w:t xml:space="preserve"> виновн</w:t>
      </w:r>
      <w:r w:rsidR="00980D92">
        <w:rPr>
          <w:rFonts w:ascii="Times New Roman" w:eastAsia="Times New Roman" w:hAnsi="Times New Roman" w:cs="Times New Roman"/>
          <w:lang w:eastAsia="ru-RU"/>
        </w:rPr>
        <w:t>ой</w:t>
      </w:r>
      <w:r>
        <w:rPr>
          <w:rFonts w:ascii="Times New Roman" w:eastAsia="Times New Roman" w:hAnsi="Times New Roman" w:cs="Times New Roman"/>
          <w:lang w:eastAsia="ru-RU"/>
        </w:rPr>
        <w:t xml:space="preserve"> в совершении административного правонарушения, предусмотренного ч. 4 ст. 15.33</w:t>
      </w:r>
      <w:r>
        <w:rPr>
          <w:rFonts w:ascii="Times New Roman" w:eastAsia="Times New Roman" w:hAnsi="Times New Roman" w:cs="Times New Roman"/>
          <w:lang w:eastAsia="ru-RU"/>
        </w:rPr>
        <w:t xml:space="preserve">  КоАП РФ и назначить  наказание с учетом положений ч.1 ст. 4.1.1 КоАП РФ в виде предупреждения.</w:t>
      </w:r>
    </w:p>
    <w:p w:rsidR="00163BB6" w:rsidP="00163BB6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</w:t>
      </w:r>
      <w:r>
        <w:rPr>
          <w:rFonts w:ascii="Times New Roman" w:eastAsia="Newton-Regular" w:hAnsi="Times New Roman" w:cs="Times New Roman"/>
          <w:lang w:eastAsia="ru-RU"/>
        </w:rPr>
        <w:t>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163BB6" w:rsidP="00163BB6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</w:p>
    <w:p w:rsidR="00163BB6" w:rsidP="00163B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Мировой судья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833FB">
        <w:rPr>
          <w:rFonts w:ascii="Times New Roman" w:eastAsia="Times New Roman" w:hAnsi="Times New Roman" w:cs="Times New Roman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lang w:eastAsia="ru-RU"/>
        </w:rPr>
        <w:t>Е.Н.Андрухова</w:t>
      </w:r>
    </w:p>
    <w:sectPr w:rsidSect="00163B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22"/>
    <w:rsid w:val="00163BB6"/>
    <w:rsid w:val="00655C35"/>
    <w:rsid w:val="00662065"/>
    <w:rsid w:val="008F1687"/>
    <w:rsid w:val="00980D92"/>
    <w:rsid w:val="00C4634B"/>
    <w:rsid w:val="00E833FB"/>
    <w:rsid w:val="00FC33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3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5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6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