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A17" w:rsidRPr="00DD798C" w:rsidP="00137408">
      <w:pPr>
        <w:ind w:right="23" w:firstLine="567"/>
        <w:jc w:val="right"/>
        <w:rPr>
          <w:sz w:val="28"/>
          <w:szCs w:val="28"/>
          <w:lang w:val="ru-RU"/>
        </w:rPr>
      </w:pPr>
      <w:r w:rsidRPr="00DD798C">
        <w:rPr>
          <w:sz w:val="28"/>
          <w:szCs w:val="28"/>
          <w:lang w:val="ru-RU"/>
        </w:rPr>
        <w:t>№5-27</w:t>
      </w:r>
      <w:r w:rsidRPr="00DD798C">
        <w:rPr>
          <w:sz w:val="28"/>
          <w:szCs w:val="28"/>
          <w:lang w:val="ru-RU"/>
        </w:rPr>
        <w:t>-</w:t>
      </w:r>
      <w:r w:rsidR="00BF3B43">
        <w:rPr>
          <w:sz w:val="28"/>
          <w:szCs w:val="28"/>
          <w:lang w:val="ru-RU"/>
        </w:rPr>
        <w:t>25/2021</w:t>
      </w:r>
    </w:p>
    <w:p w:rsidR="00B05CBA" w:rsidRPr="00DD798C" w:rsidP="00137408">
      <w:pPr>
        <w:ind w:right="23" w:firstLine="567"/>
        <w:jc w:val="right"/>
        <w:rPr>
          <w:sz w:val="28"/>
          <w:szCs w:val="28"/>
          <w:lang w:val="ru-RU"/>
        </w:rPr>
      </w:pPr>
    </w:p>
    <w:p w:rsidR="00287A17" w:rsidRPr="00DD798C" w:rsidP="00137408">
      <w:pPr>
        <w:ind w:right="23" w:firstLine="567"/>
        <w:jc w:val="center"/>
        <w:rPr>
          <w:bCs/>
          <w:sz w:val="28"/>
          <w:szCs w:val="28"/>
          <w:lang w:val="ru-RU"/>
        </w:rPr>
      </w:pPr>
      <w:r w:rsidRPr="00DD798C">
        <w:rPr>
          <w:bCs/>
          <w:sz w:val="28"/>
          <w:szCs w:val="28"/>
          <w:lang w:val="ru-RU"/>
        </w:rPr>
        <w:t xml:space="preserve">ПОСТАНОВЛЕНИЕ </w:t>
      </w:r>
    </w:p>
    <w:p w:rsidR="00287A17" w:rsidRPr="00DD798C" w:rsidP="00137408">
      <w:pPr>
        <w:ind w:right="23" w:firstLine="567"/>
        <w:jc w:val="center"/>
        <w:rPr>
          <w:bCs/>
          <w:sz w:val="28"/>
          <w:szCs w:val="28"/>
          <w:lang w:val="ru-RU"/>
        </w:rPr>
      </w:pPr>
      <w:r w:rsidRPr="00DD798C">
        <w:rPr>
          <w:bCs/>
          <w:sz w:val="28"/>
          <w:szCs w:val="28"/>
          <w:lang w:val="ru-RU"/>
        </w:rPr>
        <w:t>по делу об административном правонарушении</w:t>
      </w:r>
    </w:p>
    <w:p w:rsidR="00B05CBA" w:rsidRPr="00DD798C" w:rsidP="00137408">
      <w:pPr>
        <w:ind w:right="23" w:firstLine="567"/>
        <w:jc w:val="center"/>
        <w:rPr>
          <w:b/>
          <w:bCs/>
          <w:sz w:val="18"/>
          <w:szCs w:val="28"/>
          <w:lang w:val="ru-RU"/>
        </w:rPr>
      </w:pPr>
    </w:p>
    <w:p w:rsidR="0012209E" w:rsidRPr="00DD798C" w:rsidP="00137408">
      <w:pPr>
        <w:pStyle w:val="BodyTextIndent"/>
        <w:tabs>
          <w:tab w:val="center" w:pos="4686"/>
        </w:tabs>
        <w:ind w:left="0" w:right="23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</w:t>
      </w:r>
      <w:r w:rsidRPr="00DD798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января 2021</w:t>
      </w:r>
      <w:r w:rsidRPr="00DD798C">
        <w:rPr>
          <w:sz w:val="28"/>
          <w:szCs w:val="28"/>
          <w:lang w:val="ru-RU"/>
        </w:rPr>
        <w:t xml:space="preserve"> года                                                       </w:t>
      </w:r>
      <w:r w:rsidRPr="00DD798C" w:rsidR="00E2104D">
        <w:rPr>
          <w:sz w:val="28"/>
          <w:szCs w:val="28"/>
          <w:lang w:val="ru-RU"/>
        </w:rPr>
        <w:t xml:space="preserve">      </w:t>
      </w:r>
      <w:r w:rsidRPr="00DD798C">
        <w:rPr>
          <w:sz w:val="28"/>
          <w:szCs w:val="28"/>
          <w:lang w:val="ru-RU"/>
        </w:rPr>
        <w:t xml:space="preserve"> г. Бахчисарай</w:t>
      </w:r>
    </w:p>
    <w:p w:rsidR="0012209E" w:rsidRPr="00DD798C" w:rsidP="00137408">
      <w:pPr>
        <w:pStyle w:val="BodyTextIndent"/>
        <w:ind w:left="0" w:firstLine="567"/>
        <w:jc w:val="both"/>
        <w:rPr>
          <w:sz w:val="20"/>
          <w:szCs w:val="28"/>
          <w:lang w:val="ru-RU"/>
        </w:rPr>
      </w:pPr>
    </w:p>
    <w:p w:rsidR="00B05CBA" w:rsidRPr="00DD798C" w:rsidP="00137408">
      <w:pPr>
        <w:pStyle w:val="BodyTextIndent"/>
        <w:ind w:left="0" w:firstLine="567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М</w:t>
      </w:r>
      <w:r w:rsidRPr="00DD798C" w:rsidR="00F4212B">
        <w:rPr>
          <w:color w:val="000000"/>
          <w:sz w:val="28"/>
          <w:szCs w:val="28"/>
          <w:lang w:val="ru-RU" w:eastAsia="ru-RU"/>
        </w:rPr>
        <w:t>иро</w:t>
      </w:r>
      <w:r>
        <w:rPr>
          <w:color w:val="000000"/>
          <w:sz w:val="28"/>
          <w:szCs w:val="28"/>
          <w:lang w:val="ru-RU" w:eastAsia="ru-RU"/>
        </w:rPr>
        <w:t>вой судья судебного участка № 27</w:t>
      </w:r>
      <w:r w:rsidRPr="00DD798C" w:rsidR="00F4212B">
        <w:rPr>
          <w:color w:val="000000"/>
          <w:sz w:val="28"/>
          <w:szCs w:val="28"/>
          <w:lang w:val="ru-RU" w:eastAsia="ru-RU"/>
        </w:rPr>
        <w:t xml:space="preserve"> Бахчисарайского судебного района (Бахчисарайский муниципальный район) Республики Крым </w:t>
      </w:r>
      <w:r>
        <w:rPr>
          <w:color w:val="000000"/>
          <w:sz w:val="28"/>
          <w:szCs w:val="28"/>
          <w:lang w:val="ru-RU" w:eastAsia="ru-RU"/>
        </w:rPr>
        <w:t>Есина Е.А.</w:t>
      </w:r>
      <w:r w:rsidRPr="00DD798C">
        <w:rPr>
          <w:color w:val="000000"/>
          <w:sz w:val="28"/>
          <w:szCs w:val="28"/>
          <w:lang w:val="ru-RU" w:eastAsia="ru-RU"/>
        </w:rPr>
        <w:t>, рассмотрев дело об административном правонарушении</w:t>
      </w:r>
      <w:r w:rsidRPr="00DD798C">
        <w:rPr>
          <w:sz w:val="28"/>
          <w:szCs w:val="28"/>
          <w:lang w:val="ru-RU" w:eastAsia="ru-RU"/>
        </w:rPr>
        <w:t xml:space="preserve"> в </w:t>
      </w:r>
      <w:r w:rsidRPr="00DD798C">
        <w:rPr>
          <w:color w:val="000000"/>
          <w:sz w:val="28"/>
          <w:szCs w:val="28"/>
          <w:lang w:val="ru-RU" w:eastAsia="ru-RU"/>
        </w:rPr>
        <w:t xml:space="preserve">отношении </w:t>
      </w:r>
    </w:p>
    <w:p w:rsidR="0012209E" w:rsidRPr="00DD798C" w:rsidP="00137408">
      <w:pPr>
        <w:pStyle w:val="BodyTextIndent"/>
        <w:ind w:left="0" w:firstLine="567"/>
        <w:jc w:val="both"/>
        <w:rPr>
          <w:sz w:val="28"/>
          <w:szCs w:val="28"/>
          <w:lang w:val="ru-RU"/>
        </w:rPr>
      </w:pPr>
      <w:r w:rsidRPr="00DD798C">
        <w:rPr>
          <w:rFonts w:eastAsia="Newton-Regular"/>
          <w:sz w:val="28"/>
          <w:szCs w:val="28"/>
          <w:lang w:val="ru-RU"/>
        </w:rPr>
        <w:t>Туйчиева</w:t>
      </w:r>
      <w:r w:rsidRPr="00DD798C">
        <w:rPr>
          <w:rFonts w:eastAsia="Newton-Regular"/>
          <w:sz w:val="28"/>
          <w:szCs w:val="28"/>
          <w:lang w:val="ru-RU"/>
        </w:rPr>
        <w:t xml:space="preserve"> </w:t>
      </w:r>
      <w:r w:rsidRPr="00DD798C">
        <w:rPr>
          <w:rFonts w:eastAsia="Newton-Regular"/>
          <w:sz w:val="28"/>
          <w:szCs w:val="28"/>
          <w:lang w:val="ru-RU"/>
        </w:rPr>
        <w:t>Равшана</w:t>
      </w:r>
      <w:r w:rsidRPr="00DD798C">
        <w:rPr>
          <w:rFonts w:eastAsia="Newton-Regular"/>
          <w:sz w:val="28"/>
          <w:szCs w:val="28"/>
          <w:lang w:val="ru-RU"/>
        </w:rPr>
        <w:t xml:space="preserve"> </w:t>
      </w:r>
      <w:r w:rsidRPr="00DD798C">
        <w:rPr>
          <w:rFonts w:eastAsia="Newton-Regular"/>
          <w:sz w:val="28"/>
          <w:szCs w:val="28"/>
          <w:lang w:val="ru-RU"/>
        </w:rPr>
        <w:t>Эркиновича</w:t>
      </w:r>
      <w:r w:rsidRPr="00DD798C" w:rsidR="00A24B58">
        <w:rPr>
          <w:rFonts w:eastAsia="Newton-Regular"/>
          <w:sz w:val="28"/>
          <w:szCs w:val="28"/>
          <w:lang w:val="ru-RU"/>
        </w:rPr>
        <w:t>,</w:t>
      </w:r>
      <w:r w:rsidRPr="00DD798C">
        <w:rPr>
          <w:rFonts w:eastAsia="Newton-Regular"/>
          <w:sz w:val="28"/>
          <w:szCs w:val="28"/>
          <w:lang w:val="ru-RU"/>
        </w:rPr>
        <w:t xml:space="preserve"> </w:t>
      </w:r>
      <w:r w:rsidRPr="00DD798C">
        <w:rPr>
          <w:rFonts w:eastAsia="Newton-Regular"/>
          <w:sz w:val="28"/>
          <w:szCs w:val="28"/>
          <w:lang w:val="ru-RU"/>
        </w:rPr>
        <w:t>05.01.1970</w:t>
      </w:r>
      <w:r w:rsidRPr="00DD798C">
        <w:rPr>
          <w:rFonts w:eastAsia="Newton-Regular"/>
          <w:sz w:val="28"/>
          <w:szCs w:val="28"/>
          <w:lang w:val="ru-RU"/>
        </w:rPr>
        <w:t xml:space="preserve"> года рождения, уроженца </w:t>
      </w:r>
      <w:r w:rsidRPr="00DD798C">
        <w:rPr>
          <w:rFonts w:eastAsia="Newton-Regular"/>
          <w:sz w:val="28"/>
          <w:szCs w:val="28"/>
          <w:lang w:val="ru-RU"/>
        </w:rPr>
        <w:t>гор. Андижан Андижанской обл. УЗССР</w:t>
      </w:r>
      <w:r w:rsidRPr="00DD798C" w:rsidR="006A53A9">
        <w:rPr>
          <w:rFonts w:eastAsia="Newton-Regular"/>
          <w:sz w:val="28"/>
          <w:szCs w:val="28"/>
          <w:lang w:val="ru-RU"/>
        </w:rPr>
        <w:t>,</w:t>
      </w:r>
      <w:r w:rsidRPr="00DD798C" w:rsidR="00EE3CB3">
        <w:rPr>
          <w:rFonts w:eastAsia="Newton-Regular"/>
          <w:sz w:val="28"/>
          <w:szCs w:val="28"/>
          <w:lang w:val="ru-RU"/>
        </w:rPr>
        <w:t xml:space="preserve"> </w:t>
      </w:r>
      <w:r w:rsidR="0001329B">
        <w:rPr>
          <w:rFonts w:eastAsia="Newton-Regular"/>
          <w:sz w:val="28"/>
          <w:szCs w:val="28"/>
          <w:lang w:val="ru-RU"/>
        </w:rPr>
        <w:t xml:space="preserve">гражданина РФ, не </w:t>
      </w:r>
      <w:r w:rsidRPr="00DD798C" w:rsidR="00E2104D">
        <w:rPr>
          <w:rFonts w:eastAsia="Newton-Regular"/>
          <w:sz w:val="28"/>
          <w:szCs w:val="28"/>
          <w:lang w:val="ru-RU"/>
        </w:rPr>
        <w:t xml:space="preserve">военнообязанного, </w:t>
      </w:r>
      <w:r w:rsidRPr="00DD798C" w:rsidR="00EE3CB3">
        <w:rPr>
          <w:rFonts w:eastAsia="Newton-Regular"/>
          <w:sz w:val="28"/>
          <w:szCs w:val="28"/>
          <w:lang w:val="ru-RU"/>
        </w:rPr>
        <w:t>официально не трудоустроенного</w:t>
      </w:r>
      <w:r w:rsidRPr="00DD798C" w:rsidR="004D5AC5">
        <w:rPr>
          <w:rFonts w:eastAsia="Newton-Regular"/>
          <w:sz w:val="28"/>
          <w:szCs w:val="28"/>
          <w:lang w:val="ru-RU"/>
        </w:rPr>
        <w:t>,</w:t>
      </w:r>
      <w:r w:rsidRPr="00DD798C" w:rsidR="008728AA">
        <w:rPr>
          <w:rFonts w:eastAsia="Newton-Regular"/>
          <w:sz w:val="28"/>
          <w:szCs w:val="28"/>
          <w:lang w:val="ru-RU"/>
        </w:rPr>
        <w:t xml:space="preserve"> </w:t>
      </w:r>
      <w:r w:rsidRPr="00DD798C" w:rsidR="00E2104D">
        <w:rPr>
          <w:rFonts w:eastAsia="Newton-Regular"/>
          <w:sz w:val="28"/>
          <w:szCs w:val="28"/>
          <w:lang w:val="ru-RU"/>
        </w:rPr>
        <w:t xml:space="preserve">не женатого, имеющего на иждивении </w:t>
      </w:r>
      <w:r w:rsidRPr="00DD798C">
        <w:rPr>
          <w:rFonts w:eastAsia="Newton-Regular"/>
          <w:sz w:val="28"/>
          <w:szCs w:val="28"/>
          <w:lang w:val="ru-RU"/>
        </w:rPr>
        <w:t>малолетнего</w:t>
      </w:r>
      <w:r w:rsidRPr="00DD798C" w:rsidR="00E2104D">
        <w:rPr>
          <w:rFonts w:eastAsia="Newton-Regular"/>
          <w:sz w:val="28"/>
          <w:szCs w:val="28"/>
          <w:lang w:val="ru-RU"/>
        </w:rPr>
        <w:t xml:space="preserve"> ребенка, </w:t>
      </w:r>
      <w:r w:rsidRPr="00DD798C" w:rsidR="004D5AC5">
        <w:rPr>
          <w:rFonts w:eastAsia="Newton-Regular"/>
          <w:sz w:val="28"/>
          <w:szCs w:val="28"/>
          <w:lang w:val="ru-RU"/>
        </w:rPr>
        <w:t xml:space="preserve">зарегистрированного по адресу: Республика Крым, </w:t>
      </w:r>
      <w:r w:rsidRPr="00DD798C">
        <w:rPr>
          <w:rFonts w:eastAsia="Newton-Regular"/>
          <w:sz w:val="28"/>
          <w:szCs w:val="28"/>
          <w:lang w:val="ru-RU"/>
        </w:rPr>
        <w:t xml:space="preserve">г. </w:t>
      </w:r>
      <w:r w:rsidRPr="00DD798C" w:rsidR="004D5AC5">
        <w:rPr>
          <w:rFonts w:eastAsia="Newton-Regular"/>
          <w:sz w:val="28"/>
          <w:szCs w:val="28"/>
          <w:lang w:val="ru-RU"/>
        </w:rPr>
        <w:t>Бахчисарай</w:t>
      </w:r>
      <w:r w:rsidRPr="00DD798C">
        <w:rPr>
          <w:rFonts w:eastAsia="Newton-Regular"/>
          <w:sz w:val="28"/>
          <w:szCs w:val="28"/>
          <w:lang w:val="ru-RU"/>
        </w:rPr>
        <w:t xml:space="preserve">, </w:t>
      </w:r>
      <w:r w:rsidRPr="00DD798C" w:rsidR="004D5AC5">
        <w:rPr>
          <w:rFonts w:eastAsia="Newton-Regular"/>
          <w:sz w:val="28"/>
          <w:szCs w:val="28"/>
          <w:lang w:val="ru-RU"/>
        </w:rPr>
        <w:t>ул.</w:t>
      </w:r>
      <w:r w:rsidRPr="00DD798C" w:rsidR="00D63AB7">
        <w:rPr>
          <w:rFonts w:eastAsia="Newton-Regular"/>
          <w:sz w:val="28"/>
          <w:szCs w:val="28"/>
          <w:lang w:val="ru-RU"/>
        </w:rPr>
        <w:t xml:space="preserve"> </w:t>
      </w:r>
      <w:r w:rsidRPr="00DD798C">
        <w:rPr>
          <w:rFonts w:eastAsia="Newton-Regular"/>
          <w:sz w:val="28"/>
          <w:szCs w:val="28"/>
          <w:lang w:val="ru-RU"/>
        </w:rPr>
        <w:t>Подгородняя</w:t>
      </w:r>
      <w:r w:rsidRPr="00DD798C" w:rsidR="004D5AC5">
        <w:rPr>
          <w:rFonts w:eastAsia="Newton-Regular"/>
          <w:sz w:val="28"/>
          <w:szCs w:val="28"/>
          <w:lang w:val="ru-RU"/>
        </w:rPr>
        <w:t>,</w:t>
      </w:r>
      <w:r w:rsidRPr="00DD798C">
        <w:rPr>
          <w:rFonts w:eastAsia="Newton-Regular"/>
          <w:sz w:val="28"/>
          <w:szCs w:val="28"/>
          <w:lang w:val="ru-RU"/>
        </w:rPr>
        <w:t xml:space="preserve"> д. 87</w:t>
      </w:r>
      <w:r w:rsidRPr="00DD798C" w:rsidR="00D63AB7">
        <w:rPr>
          <w:rFonts w:eastAsia="Newton-Regular"/>
          <w:sz w:val="28"/>
          <w:szCs w:val="28"/>
          <w:lang w:val="ru-RU"/>
        </w:rPr>
        <w:t>,</w:t>
      </w:r>
      <w:r w:rsidRPr="00DD798C" w:rsidR="004D5AC5">
        <w:rPr>
          <w:rFonts w:eastAsia="Newton-Regular"/>
          <w:sz w:val="28"/>
          <w:szCs w:val="28"/>
          <w:lang w:val="ru-RU"/>
        </w:rPr>
        <w:t xml:space="preserve"> </w:t>
      </w:r>
      <w:r w:rsidR="00332AC5">
        <w:rPr>
          <w:rFonts w:eastAsia="Newton-Regular"/>
          <w:sz w:val="28"/>
          <w:szCs w:val="28"/>
          <w:lang w:val="ru-RU"/>
        </w:rPr>
        <w:t>кв.3,</w:t>
      </w:r>
    </w:p>
    <w:p w:rsidR="0012209E" w:rsidRPr="00DD798C" w:rsidP="00137408">
      <w:pPr>
        <w:pStyle w:val="BodyTextIndent"/>
        <w:ind w:left="0" w:firstLine="567"/>
        <w:jc w:val="both"/>
        <w:rPr>
          <w:b/>
          <w:sz w:val="28"/>
          <w:szCs w:val="28"/>
          <w:lang w:val="ru-RU"/>
        </w:rPr>
      </w:pPr>
      <w:r w:rsidRPr="00DD798C">
        <w:rPr>
          <w:sz w:val="28"/>
          <w:szCs w:val="28"/>
          <w:lang w:val="ru-RU"/>
        </w:rPr>
        <w:t>в совершении административного прав</w:t>
      </w:r>
      <w:r w:rsidRPr="00DD798C" w:rsidR="00D63AB7">
        <w:rPr>
          <w:sz w:val="28"/>
          <w:szCs w:val="28"/>
          <w:lang w:val="ru-RU"/>
        </w:rPr>
        <w:t xml:space="preserve">онарушения, </w:t>
      </w:r>
      <w:r w:rsidR="00121E35">
        <w:rPr>
          <w:sz w:val="28"/>
          <w:szCs w:val="28"/>
          <w:lang w:val="ru-RU"/>
        </w:rPr>
        <w:t>предусмотренного ч.3</w:t>
      </w:r>
      <w:r w:rsidRPr="00DD798C">
        <w:rPr>
          <w:sz w:val="28"/>
          <w:szCs w:val="28"/>
          <w:lang w:val="ru-RU"/>
        </w:rPr>
        <w:t xml:space="preserve"> </w:t>
      </w:r>
      <w:r w:rsidRPr="00DD798C">
        <w:rPr>
          <w:rStyle w:val="snippetequal"/>
          <w:sz w:val="28"/>
          <w:szCs w:val="28"/>
          <w:lang w:val="ru-RU"/>
        </w:rPr>
        <w:t>ст</w:t>
      </w:r>
      <w:r w:rsidRPr="00DD798C">
        <w:rPr>
          <w:sz w:val="28"/>
          <w:szCs w:val="28"/>
          <w:lang w:val="ru-RU"/>
        </w:rPr>
        <w:t>.19.24 Кодекса Российской Федерации об административных правонарушениях,</w:t>
      </w:r>
    </w:p>
    <w:p w:rsidR="00287A17" w:rsidRPr="00DD798C" w:rsidP="00137408">
      <w:pPr>
        <w:pStyle w:val="BodyTextIndent"/>
        <w:ind w:left="0" w:firstLine="567"/>
        <w:rPr>
          <w:b/>
          <w:sz w:val="8"/>
          <w:szCs w:val="28"/>
          <w:lang w:val="ru-RU"/>
        </w:rPr>
      </w:pPr>
    </w:p>
    <w:p w:rsidR="00287A17" w:rsidRPr="00DD798C" w:rsidP="00137408">
      <w:pPr>
        <w:pStyle w:val="BodyTextIndent"/>
        <w:ind w:left="0" w:firstLine="567"/>
        <w:rPr>
          <w:bCs/>
          <w:sz w:val="28"/>
          <w:szCs w:val="28"/>
          <w:lang w:val="ru-RU"/>
        </w:rPr>
      </w:pPr>
      <w:r w:rsidRPr="00DD798C">
        <w:rPr>
          <w:sz w:val="28"/>
          <w:szCs w:val="28"/>
          <w:lang w:val="ru-RU"/>
        </w:rPr>
        <w:t>У С Т А Н О В И Л</w:t>
      </w:r>
      <w:r w:rsidRPr="00DD798C">
        <w:rPr>
          <w:bCs/>
          <w:sz w:val="28"/>
          <w:szCs w:val="28"/>
          <w:lang w:val="ru-RU"/>
        </w:rPr>
        <w:t>:</w:t>
      </w:r>
    </w:p>
    <w:p w:rsidR="0026035E" w:rsidRPr="00DD798C" w:rsidP="00137408">
      <w:pPr>
        <w:pStyle w:val="BodyTextIndent"/>
        <w:ind w:left="0" w:firstLine="567"/>
        <w:rPr>
          <w:b/>
          <w:bCs/>
          <w:sz w:val="10"/>
          <w:szCs w:val="28"/>
          <w:lang w:val="ru-RU"/>
        </w:rPr>
      </w:pPr>
    </w:p>
    <w:p w:rsidR="00BF3B43" w:rsidP="00BF3B43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24.12</w:t>
      </w:r>
      <w:r w:rsidR="00332AC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D798C" w:rsidR="00015196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Pr="00DD798C" w:rsidR="00287A17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Pr="00DD798C" w:rsidR="009A444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="009115FE">
        <w:rPr>
          <w:rFonts w:ascii="Times New Roman" w:hAnsi="Times New Roman" w:cs="Times New Roman"/>
          <w:color w:val="000000"/>
          <w:sz w:val="28"/>
          <w:szCs w:val="28"/>
        </w:rPr>
        <w:t xml:space="preserve"> час</w:t>
      </w:r>
      <w:r w:rsidR="00E02B5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D798C" w:rsidR="009A44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DD798C" w:rsidR="009A444E">
        <w:rPr>
          <w:rFonts w:ascii="Times New Roman" w:hAnsi="Times New Roman" w:cs="Times New Roman"/>
          <w:color w:val="000000"/>
          <w:sz w:val="28"/>
          <w:szCs w:val="28"/>
        </w:rPr>
        <w:t xml:space="preserve"> минут</w:t>
      </w:r>
      <w:r w:rsidRPr="00DD798C" w:rsidR="00442B12">
        <w:rPr>
          <w:rFonts w:ascii="Times New Roman" w:hAnsi="Times New Roman" w:cs="Times New Roman"/>
          <w:color w:val="000000"/>
          <w:sz w:val="28"/>
          <w:szCs w:val="28"/>
        </w:rPr>
        <w:t xml:space="preserve">, в ходе проведения проверки соблюдения поднадзорными лицами установленных судом ограничений </w:t>
      </w:r>
      <w:r w:rsidRPr="00DD798C" w:rsidR="00442B12">
        <w:rPr>
          <w:rFonts w:ascii="Times New Roman" w:hAnsi="Times New Roman" w:cs="Times New Roman"/>
          <w:color w:val="000000"/>
          <w:sz w:val="28"/>
          <w:szCs w:val="28"/>
        </w:rPr>
        <w:t>установлено, что</w:t>
      </w:r>
      <w:r w:rsidRPr="00DD798C" w:rsidR="009A44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798C" w:rsidR="00015196">
        <w:rPr>
          <w:rFonts w:ascii="Times New Roman" w:hAnsi="Times New Roman" w:cs="Times New Roman"/>
          <w:color w:val="000000"/>
          <w:sz w:val="28"/>
          <w:szCs w:val="28"/>
        </w:rPr>
        <w:t>Туйчиев</w:t>
      </w:r>
      <w:r w:rsidRPr="00DD798C" w:rsidR="00015196">
        <w:rPr>
          <w:rFonts w:ascii="Times New Roman" w:hAnsi="Times New Roman" w:cs="Times New Roman"/>
          <w:color w:val="000000"/>
          <w:sz w:val="28"/>
          <w:szCs w:val="28"/>
        </w:rPr>
        <w:t xml:space="preserve"> Р.Э.</w:t>
      </w:r>
      <w:r w:rsidRPr="00DD798C" w:rsidR="00287A17">
        <w:rPr>
          <w:rFonts w:ascii="Times New Roman" w:hAnsi="Times New Roman" w:cs="Times New Roman"/>
          <w:color w:val="000000"/>
          <w:sz w:val="28"/>
          <w:szCs w:val="28"/>
        </w:rPr>
        <w:t xml:space="preserve">, находясь под административным надзором, установленным решением </w:t>
      </w:r>
      <w:r w:rsidRPr="00DD798C" w:rsidR="00442B12">
        <w:rPr>
          <w:rFonts w:ascii="Times New Roman" w:hAnsi="Times New Roman" w:cs="Times New Roman"/>
          <w:color w:val="000000"/>
          <w:sz w:val="28"/>
          <w:szCs w:val="28"/>
        </w:rPr>
        <w:t>Теучежского</w:t>
      </w:r>
      <w:r w:rsidRPr="00DD798C" w:rsidR="00442B12">
        <w:rPr>
          <w:rFonts w:ascii="Times New Roman" w:hAnsi="Times New Roman" w:cs="Times New Roman"/>
          <w:color w:val="000000"/>
          <w:sz w:val="28"/>
          <w:szCs w:val="28"/>
        </w:rPr>
        <w:t xml:space="preserve"> районного суда</w:t>
      </w:r>
      <w:r w:rsidRPr="00DD798C" w:rsidR="00D82492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</w:t>
      </w:r>
      <w:r w:rsidRPr="00DD798C" w:rsidR="00E2104D">
        <w:rPr>
          <w:rFonts w:ascii="Times New Roman" w:hAnsi="Times New Roman" w:cs="Times New Roman"/>
          <w:color w:val="000000"/>
          <w:sz w:val="28"/>
          <w:szCs w:val="28"/>
        </w:rPr>
        <w:t>Адыгея</w:t>
      </w:r>
      <w:r w:rsidRPr="00DD798C" w:rsidR="009A44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798C" w:rsidR="00015196">
        <w:rPr>
          <w:rFonts w:ascii="Times New Roman" w:hAnsi="Times New Roman" w:cs="Times New Roman"/>
          <w:color w:val="000000"/>
          <w:sz w:val="28"/>
          <w:szCs w:val="28"/>
        </w:rPr>
        <w:t xml:space="preserve">РФ </w:t>
      </w:r>
      <w:r w:rsidRPr="00DD798C" w:rsidR="009A44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D798C" w:rsidR="00015196">
        <w:rPr>
          <w:rFonts w:ascii="Times New Roman" w:hAnsi="Times New Roman" w:cs="Times New Roman"/>
          <w:color w:val="000000"/>
          <w:sz w:val="28"/>
          <w:szCs w:val="28"/>
        </w:rPr>
        <w:t>т 19</w:t>
      </w:r>
      <w:r w:rsidRPr="00DD798C" w:rsidR="00287A1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D798C" w:rsidR="00015196">
        <w:rPr>
          <w:rFonts w:ascii="Times New Roman" w:hAnsi="Times New Roman" w:cs="Times New Roman"/>
          <w:color w:val="000000"/>
          <w:sz w:val="28"/>
          <w:szCs w:val="28"/>
        </w:rPr>
        <w:t>07</w:t>
      </w:r>
      <w:r w:rsidRPr="00DD798C" w:rsidR="00287A17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Pr="00DD798C" w:rsidR="00E2104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DD798C" w:rsidR="00287A17">
        <w:rPr>
          <w:rFonts w:ascii="Times New Roman" w:hAnsi="Times New Roman" w:cs="Times New Roman"/>
          <w:color w:val="000000"/>
          <w:sz w:val="28"/>
          <w:szCs w:val="28"/>
        </w:rPr>
        <w:t>г. по делу № 2а-</w:t>
      </w:r>
      <w:r w:rsidRPr="00DD798C" w:rsidR="00015196">
        <w:rPr>
          <w:rFonts w:ascii="Times New Roman" w:hAnsi="Times New Roman" w:cs="Times New Roman"/>
          <w:color w:val="000000"/>
          <w:sz w:val="28"/>
          <w:szCs w:val="28"/>
        </w:rPr>
        <w:t>944</w:t>
      </w:r>
      <w:r w:rsidRPr="00DD798C" w:rsidR="00287A17">
        <w:rPr>
          <w:rFonts w:ascii="Times New Roman" w:hAnsi="Times New Roman" w:cs="Times New Roman"/>
          <w:color w:val="000000"/>
          <w:sz w:val="28"/>
          <w:szCs w:val="28"/>
        </w:rPr>
        <w:t>/201</w:t>
      </w:r>
      <w:r w:rsidRPr="00DD798C" w:rsidR="00E2104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DD798C" w:rsidR="00287A1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D798C" w:rsidR="000E6470">
        <w:rPr>
          <w:rFonts w:ascii="Times New Roman" w:hAnsi="Times New Roman" w:cs="Times New Roman"/>
          <w:color w:val="000000"/>
          <w:sz w:val="28"/>
          <w:szCs w:val="28"/>
        </w:rPr>
        <w:t>в соответствии с которым</w:t>
      </w:r>
      <w:r w:rsidRPr="00DD798C" w:rsidR="00693D8B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</w:t>
      </w:r>
      <w:r w:rsidRPr="00DD798C" w:rsidR="00015196">
        <w:rPr>
          <w:rFonts w:ascii="Times New Roman" w:hAnsi="Times New Roman" w:cs="Times New Roman"/>
          <w:color w:val="000000"/>
          <w:sz w:val="28"/>
          <w:szCs w:val="28"/>
        </w:rPr>
        <w:t>Туйчиева</w:t>
      </w:r>
      <w:r w:rsidRPr="00DD798C" w:rsidR="00015196">
        <w:rPr>
          <w:rFonts w:ascii="Times New Roman" w:hAnsi="Times New Roman" w:cs="Times New Roman"/>
          <w:color w:val="000000"/>
          <w:sz w:val="28"/>
          <w:szCs w:val="28"/>
        </w:rPr>
        <w:t xml:space="preserve"> Р.Э.</w:t>
      </w:r>
      <w:r w:rsidRPr="00DD798C" w:rsidR="00693D8B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установлены административные ограничения в виде запрета </w:t>
      </w:r>
      <w:r w:rsidRPr="00DD798C" w:rsidR="00FD26D4">
        <w:rPr>
          <w:rFonts w:ascii="Times New Roman" w:hAnsi="Times New Roman" w:cs="Times New Roman"/>
          <w:color w:val="000000"/>
          <w:sz w:val="28"/>
          <w:szCs w:val="28"/>
        </w:rPr>
        <w:t>на выезд за пределы административных границ района по мес</w:t>
      </w:r>
      <w:r w:rsidRPr="00DD798C" w:rsidR="00FE72B7">
        <w:rPr>
          <w:rFonts w:ascii="Times New Roman" w:hAnsi="Times New Roman" w:cs="Times New Roman"/>
          <w:color w:val="000000"/>
          <w:sz w:val="28"/>
          <w:szCs w:val="28"/>
        </w:rPr>
        <w:t>ту регистрации, либо пребывания;</w:t>
      </w:r>
      <w:r w:rsidRPr="00DD798C" w:rsidR="00FE72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798C" w:rsidR="000E6470">
        <w:rPr>
          <w:rFonts w:ascii="Times New Roman" w:hAnsi="Times New Roman" w:cs="Times New Roman"/>
          <w:color w:val="000000"/>
          <w:sz w:val="28"/>
          <w:szCs w:val="28"/>
        </w:rPr>
        <w:t>запрета на пребывание</w:t>
      </w:r>
      <w:r w:rsidRPr="00DD798C" w:rsidR="00FD26D4">
        <w:rPr>
          <w:rFonts w:ascii="Times New Roman" w:hAnsi="Times New Roman" w:cs="Times New Roman"/>
          <w:color w:val="000000"/>
          <w:sz w:val="28"/>
          <w:szCs w:val="28"/>
        </w:rPr>
        <w:t xml:space="preserve"> вне жилого помещения, являющегося местом жительства (пребывания) с 22.00 часов до 06.00 часов утра</w:t>
      </w:r>
      <w:r w:rsidRPr="00DD798C" w:rsidR="00015196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дня</w:t>
      </w:r>
      <w:r w:rsidRPr="00DD798C" w:rsidR="00FD26D4">
        <w:rPr>
          <w:rFonts w:ascii="Times New Roman" w:hAnsi="Times New Roman" w:cs="Times New Roman"/>
          <w:color w:val="000000"/>
          <w:sz w:val="28"/>
          <w:szCs w:val="28"/>
        </w:rPr>
        <w:t xml:space="preserve">; обязательной явки для регистрации в территориальный орган внутренних дел по месту жительства либо пребывания </w:t>
      </w:r>
      <w:r w:rsidRPr="00DD798C" w:rsidR="00FE72B7">
        <w:rPr>
          <w:rFonts w:ascii="Times New Roman" w:hAnsi="Times New Roman" w:cs="Times New Roman"/>
          <w:color w:val="000000"/>
          <w:sz w:val="28"/>
          <w:szCs w:val="28"/>
        </w:rPr>
        <w:t>1 раз</w:t>
      </w:r>
      <w:r w:rsidRPr="00DD798C" w:rsidR="00FD26D4">
        <w:rPr>
          <w:rFonts w:ascii="Times New Roman" w:hAnsi="Times New Roman" w:cs="Times New Roman"/>
          <w:color w:val="000000"/>
          <w:sz w:val="28"/>
          <w:szCs w:val="28"/>
        </w:rPr>
        <w:t xml:space="preserve"> в месяц</w:t>
      </w:r>
      <w:r w:rsidRPr="00DD798C" w:rsidR="00FE72B7">
        <w:rPr>
          <w:rFonts w:ascii="Times New Roman" w:hAnsi="Times New Roman" w:cs="Times New Roman"/>
          <w:color w:val="000000"/>
          <w:sz w:val="28"/>
          <w:szCs w:val="28"/>
        </w:rPr>
        <w:t xml:space="preserve"> для регистрации, </w:t>
      </w:r>
      <w:r w:rsidRPr="00BF3B43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отсутствовал по месту жительства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период времени с 22.00 часов 23.12</w:t>
      </w:r>
      <w:r w:rsidRPr="00BF3B43">
        <w:rPr>
          <w:rFonts w:ascii="Times New Roman" w:hAnsi="Times New Roman" w:cs="Times New Roman"/>
          <w:color w:val="000000"/>
          <w:sz w:val="28"/>
          <w:szCs w:val="28"/>
        </w:rPr>
        <w:t xml:space="preserve">.2020г. до 06.00 </w:t>
      </w:r>
      <w:r>
        <w:rPr>
          <w:rFonts w:ascii="Times New Roman" w:hAnsi="Times New Roman" w:cs="Times New Roman"/>
          <w:color w:val="000000"/>
          <w:sz w:val="28"/>
          <w:szCs w:val="28"/>
        </w:rPr>
        <w:t>24.12</w:t>
      </w:r>
      <w:r w:rsidRPr="00BF3B43">
        <w:rPr>
          <w:rFonts w:ascii="Times New Roman" w:hAnsi="Times New Roman" w:cs="Times New Roman"/>
          <w:color w:val="000000"/>
          <w:sz w:val="28"/>
          <w:szCs w:val="28"/>
        </w:rPr>
        <w:t xml:space="preserve">.2020г. Данное нарушение совершено </w:t>
      </w:r>
      <w:r w:rsidRPr="00BF3B43">
        <w:rPr>
          <w:rFonts w:ascii="Times New Roman" w:hAnsi="Times New Roman" w:cs="Times New Roman"/>
          <w:sz w:val="28"/>
          <w:szCs w:val="28"/>
          <w:shd w:val="clear" w:color="auto" w:fill="FFFFFF"/>
        </w:rPr>
        <w:t>Туйчиевым</w:t>
      </w:r>
      <w:r w:rsidRPr="00BF3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Р.Э. </w:t>
      </w:r>
      <w:r w:rsidRPr="00BF3B43">
        <w:rPr>
          <w:rFonts w:ascii="Times New Roman" w:hAnsi="Times New Roman" w:cs="Times New Roman"/>
          <w:color w:val="000000"/>
          <w:sz w:val="28"/>
          <w:szCs w:val="28"/>
        </w:rPr>
        <w:t>повторно в течени</w:t>
      </w:r>
      <w:r w:rsidRPr="00BF3B4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F3B43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  <w:r w:rsidRPr="00BF3B4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BF3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Действия  </w:t>
      </w:r>
      <w:r w:rsidRPr="00BF3B43">
        <w:rPr>
          <w:rFonts w:ascii="Times New Roman" w:hAnsi="Times New Roman" w:cs="Times New Roman"/>
          <w:sz w:val="28"/>
          <w:szCs w:val="28"/>
          <w:shd w:val="clear" w:color="auto" w:fill="FFFFFF"/>
        </w:rPr>
        <w:t>Туйчиева</w:t>
      </w:r>
      <w:r w:rsidRPr="00BF3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Р.Э. не содержат уголовно наказуемого деяния.</w:t>
      </w:r>
    </w:p>
    <w:p w:rsidR="002D7435" w:rsidRPr="00BF3B43" w:rsidP="00BF3B43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Туйчиев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Р.Э. вину в совершении административного правонарушения признал, раскаялся, просил назначить наказание не связанное с лишением свободы.</w:t>
      </w:r>
    </w:p>
    <w:p w:rsidR="00121E35" w:rsidRPr="00BF3B43" w:rsidP="00BF3B43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B43">
        <w:rPr>
          <w:rFonts w:ascii="Times New Roman" w:hAnsi="Times New Roman" w:cs="Times New Roman"/>
          <w:color w:val="000000"/>
          <w:sz w:val="28"/>
          <w:szCs w:val="28"/>
        </w:rPr>
        <w:t xml:space="preserve">Заслушав пояснения лица привлекаемого к административной ответственности, исследовав материалы дела об административном правонарушении, оценив доказательства, </w:t>
      </w:r>
      <w:r w:rsidRPr="00BF3B43">
        <w:rPr>
          <w:rFonts w:ascii="Times New Roman" w:hAnsi="Times New Roman" w:cs="Times New Roman"/>
          <w:sz w:val="28"/>
          <w:szCs w:val="28"/>
        </w:rPr>
        <w:t xml:space="preserve">мировой судья приходит к следующему. </w:t>
      </w:r>
    </w:p>
    <w:p w:rsidR="00121E35" w:rsidRPr="00055FAB" w:rsidP="00121E3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Часть 3</w:t>
      </w:r>
      <w:r w:rsidRPr="00B05CBA">
        <w:rPr>
          <w:color w:val="000000"/>
          <w:sz w:val="28"/>
          <w:szCs w:val="28"/>
          <w:lang w:val="ru-RU"/>
        </w:rPr>
        <w:t xml:space="preserve"> ст. </w:t>
      </w:r>
      <w:hyperlink r:id="rId5" w:tgtFrame="_blank" w:tooltip="КОАП &gt;  Раздел II. Особенная часть &gt; Глава 19. Административные правонарушения против порядка управления &gt; Статья 19.24. Несоблюдение административных ограничений и невыполнение обязанностей, устанавливаемых при административном надзоре" w:history="1">
        <w:r w:rsidRPr="00B05CBA">
          <w:rPr>
            <w:color w:val="000000"/>
            <w:sz w:val="28"/>
            <w:szCs w:val="28"/>
            <w:lang w:val="ru-RU"/>
          </w:rPr>
          <w:t>19.24</w:t>
        </w:r>
      </w:hyperlink>
      <w:r w:rsidRPr="00B05CBA">
        <w:rPr>
          <w:color w:val="000000"/>
          <w:sz w:val="28"/>
          <w:szCs w:val="28"/>
          <w:lang w:val="ru-RU"/>
        </w:rPr>
        <w:t xml:space="preserve"> Кодекса Российской Федерации об административных правонарушениях предусматривает административную ответственность за </w:t>
      </w:r>
      <w:r>
        <w:rPr>
          <w:sz w:val="28"/>
          <w:szCs w:val="28"/>
          <w:shd w:val="clear" w:color="auto" w:fill="FFFFFF"/>
        </w:rPr>
        <w:t>пов</w:t>
      </w:r>
      <w:r w:rsidRPr="00055FAB">
        <w:rPr>
          <w:sz w:val="28"/>
          <w:szCs w:val="28"/>
          <w:shd w:val="clear" w:color="auto" w:fill="FFFFFF"/>
        </w:rPr>
        <w:t>торное</w:t>
      </w:r>
      <w:r w:rsidRPr="00055FAB">
        <w:rPr>
          <w:sz w:val="28"/>
          <w:szCs w:val="28"/>
          <w:shd w:val="clear" w:color="auto" w:fill="FFFFFF"/>
        </w:rPr>
        <w:t xml:space="preserve"> в </w:t>
      </w:r>
      <w:r w:rsidRPr="00055FAB">
        <w:rPr>
          <w:sz w:val="28"/>
          <w:szCs w:val="28"/>
          <w:shd w:val="clear" w:color="auto" w:fill="FFFFFF"/>
        </w:rPr>
        <w:t>течение</w:t>
      </w:r>
      <w:r w:rsidRPr="00055FAB">
        <w:rPr>
          <w:sz w:val="28"/>
          <w:szCs w:val="28"/>
          <w:shd w:val="clear" w:color="auto" w:fill="FFFFFF"/>
        </w:rPr>
        <w:t xml:space="preserve"> одного </w:t>
      </w:r>
      <w:r w:rsidRPr="00055FAB">
        <w:rPr>
          <w:sz w:val="28"/>
          <w:szCs w:val="28"/>
          <w:shd w:val="clear" w:color="auto" w:fill="FFFFFF"/>
        </w:rPr>
        <w:t>года</w:t>
      </w:r>
      <w:r w:rsidRPr="00055FAB">
        <w:rPr>
          <w:sz w:val="28"/>
          <w:szCs w:val="28"/>
          <w:shd w:val="clear" w:color="auto" w:fill="FFFFFF"/>
        </w:rPr>
        <w:t xml:space="preserve"> </w:t>
      </w:r>
      <w:r w:rsidRPr="00055FAB">
        <w:rPr>
          <w:sz w:val="28"/>
          <w:szCs w:val="28"/>
          <w:shd w:val="clear" w:color="auto" w:fill="FFFFFF"/>
        </w:rPr>
        <w:t>совершение</w:t>
      </w:r>
      <w:r w:rsidRPr="00055FAB">
        <w:rPr>
          <w:sz w:val="28"/>
          <w:szCs w:val="28"/>
          <w:shd w:val="clear" w:color="auto" w:fill="FFFFFF"/>
        </w:rPr>
        <w:t xml:space="preserve"> </w:t>
      </w:r>
      <w:r w:rsidRPr="00055FAB">
        <w:rPr>
          <w:sz w:val="28"/>
          <w:szCs w:val="28"/>
          <w:shd w:val="clear" w:color="auto" w:fill="FFFFFF"/>
        </w:rPr>
        <w:t>административного</w:t>
      </w:r>
      <w:r w:rsidRPr="00055FAB">
        <w:rPr>
          <w:sz w:val="28"/>
          <w:szCs w:val="28"/>
          <w:shd w:val="clear" w:color="auto" w:fill="FFFFFF"/>
        </w:rPr>
        <w:t xml:space="preserve"> </w:t>
      </w:r>
      <w:r w:rsidRPr="00055FAB">
        <w:rPr>
          <w:sz w:val="28"/>
          <w:szCs w:val="28"/>
          <w:shd w:val="clear" w:color="auto" w:fill="FFFFFF"/>
        </w:rPr>
        <w:t>правонарушения</w:t>
      </w:r>
      <w:r w:rsidRPr="00055FAB">
        <w:rPr>
          <w:sz w:val="28"/>
          <w:szCs w:val="28"/>
          <w:shd w:val="clear" w:color="auto" w:fill="FFFFFF"/>
        </w:rPr>
        <w:t xml:space="preserve">, </w:t>
      </w:r>
      <w:r w:rsidRPr="00055FAB">
        <w:rPr>
          <w:sz w:val="28"/>
          <w:szCs w:val="28"/>
          <w:shd w:val="clear" w:color="auto" w:fill="FFFFFF"/>
        </w:rPr>
        <w:t>предусмотренного</w:t>
      </w:r>
      <w:r w:rsidRPr="00055FAB">
        <w:rPr>
          <w:sz w:val="28"/>
          <w:szCs w:val="28"/>
          <w:shd w:val="clear" w:color="auto" w:fill="FFFFFF"/>
        </w:rPr>
        <w:t> </w:t>
      </w:r>
      <w:hyperlink r:id="rId6" w:anchor="dst2605" w:history="1">
        <w:r w:rsidRPr="00055FAB">
          <w:rPr>
            <w:sz w:val="28"/>
            <w:szCs w:val="28"/>
            <w:shd w:val="clear" w:color="auto" w:fill="FFFFFF"/>
          </w:rPr>
          <w:t>частью</w:t>
        </w:r>
        <w:r w:rsidRPr="00055FAB">
          <w:rPr>
            <w:sz w:val="28"/>
            <w:szCs w:val="28"/>
            <w:shd w:val="clear" w:color="auto" w:fill="FFFFFF"/>
          </w:rPr>
          <w:t xml:space="preserve"> 1</w:t>
        </w:r>
      </w:hyperlink>
      <w:r w:rsidRPr="00055FAB">
        <w:rPr>
          <w:sz w:val="28"/>
          <w:szCs w:val="28"/>
          <w:shd w:val="clear" w:color="auto" w:fill="FFFFFF"/>
        </w:rPr>
        <w:t> </w:t>
      </w:r>
      <w:r w:rsidRPr="00055FAB">
        <w:rPr>
          <w:sz w:val="28"/>
          <w:szCs w:val="28"/>
          <w:shd w:val="clear" w:color="auto" w:fill="FFFFFF"/>
        </w:rPr>
        <w:t>настоящей</w:t>
      </w:r>
      <w:r w:rsidRPr="00055FAB">
        <w:rPr>
          <w:sz w:val="28"/>
          <w:szCs w:val="28"/>
          <w:shd w:val="clear" w:color="auto" w:fill="FFFFFF"/>
        </w:rPr>
        <w:t xml:space="preserve"> </w:t>
      </w:r>
      <w:r w:rsidRPr="00055FAB">
        <w:rPr>
          <w:sz w:val="28"/>
          <w:szCs w:val="28"/>
          <w:shd w:val="clear" w:color="auto" w:fill="FFFFFF"/>
        </w:rPr>
        <w:t>статьи</w:t>
      </w:r>
      <w:r w:rsidRPr="00055FAB">
        <w:rPr>
          <w:sz w:val="28"/>
          <w:szCs w:val="28"/>
          <w:shd w:val="clear" w:color="auto" w:fill="FFFFFF"/>
        </w:rPr>
        <w:t xml:space="preserve">, </w:t>
      </w:r>
      <w:r w:rsidRPr="00055FAB">
        <w:rPr>
          <w:sz w:val="28"/>
          <w:szCs w:val="28"/>
          <w:shd w:val="clear" w:color="auto" w:fill="FFFFFF"/>
        </w:rPr>
        <w:t>если</w:t>
      </w:r>
      <w:r w:rsidRPr="00055FAB">
        <w:rPr>
          <w:sz w:val="28"/>
          <w:szCs w:val="28"/>
          <w:shd w:val="clear" w:color="auto" w:fill="FFFFFF"/>
        </w:rPr>
        <w:t xml:space="preserve"> </w:t>
      </w:r>
      <w:r w:rsidRPr="00055FAB">
        <w:rPr>
          <w:sz w:val="28"/>
          <w:szCs w:val="28"/>
          <w:shd w:val="clear" w:color="auto" w:fill="FFFFFF"/>
        </w:rPr>
        <w:t>эти</w:t>
      </w:r>
      <w:r w:rsidRPr="00055FAB">
        <w:rPr>
          <w:sz w:val="28"/>
          <w:szCs w:val="28"/>
          <w:shd w:val="clear" w:color="auto" w:fill="FFFFFF"/>
        </w:rPr>
        <w:t xml:space="preserve"> </w:t>
      </w:r>
      <w:r w:rsidRPr="00055FAB">
        <w:rPr>
          <w:sz w:val="28"/>
          <w:szCs w:val="28"/>
          <w:shd w:val="clear" w:color="auto" w:fill="FFFFFF"/>
        </w:rPr>
        <w:t>действия</w:t>
      </w:r>
      <w:r w:rsidRPr="00055FAB">
        <w:rPr>
          <w:sz w:val="28"/>
          <w:szCs w:val="28"/>
          <w:shd w:val="clear" w:color="auto" w:fill="FFFFFF"/>
        </w:rPr>
        <w:t xml:space="preserve"> (</w:t>
      </w:r>
      <w:r w:rsidRPr="00055FAB">
        <w:rPr>
          <w:sz w:val="28"/>
          <w:szCs w:val="28"/>
          <w:shd w:val="clear" w:color="auto" w:fill="FFFFFF"/>
        </w:rPr>
        <w:t>бездействие</w:t>
      </w:r>
      <w:r w:rsidRPr="00055FAB">
        <w:rPr>
          <w:sz w:val="28"/>
          <w:szCs w:val="28"/>
          <w:shd w:val="clear" w:color="auto" w:fill="FFFFFF"/>
        </w:rPr>
        <w:t xml:space="preserve">) не </w:t>
      </w:r>
      <w:r w:rsidRPr="00055FAB">
        <w:rPr>
          <w:sz w:val="28"/>
          <w:szCs w:val="28"/>
          <w:shd w:val="clear" w:color="auto" w:fill="FFFFFF"/>
        </w:rPr>
        <w:t>содержат</w:t>
      </w:r>
      <w:r w:rsidRPr="00055FAB">
        <w:rPr>
          <w:sz w:val="28"/>
          <w:szCs w:val="28"/>
          <w:shd w:val="clear" w:color="auto" w:fill="FFFFFF"/>
        </w:rPr>
        <w:t xml:space="preserve"> </w:t>
      </w:r>
      <w:r w:rsidRPr="00055FAB">
        <w:rPr>
          <w:sz w:val="28"/>
          <w:szCs w:val="28"/>
          <w:shd w:val="clear" w:color="auto" w:fill="FFFFFF"/>
        </w:rPr>
        <w:t>уголовно</w:t>
      </w:r>
      <w:r w:rsidRPr="00055FAB">
        <w:rPr>
          <w:sz w:val="28"/>
          <w:szCs w:val="28"/>
          <w:shd w:val="clear" w:color="auto" w:fill="FFFFFF"/>
        </w:rPr>
        <w:t xml:space="preserve"> </w:t>
      </w:r>
      <w:r w:rsidRPr="00055FAB">
        <w:rPr>
          <w:sz w:val="28"/>
          <w:szCs w:val="28"/>
          <w:shd w:val="clear" w:color="auto" w:fill="FFFFFF"/>
        </w:rPr>
        <w:t>наказуемого</w:t>
      </w:r>
      <w:r w:rsidRPr="00055FAB">
        <w:rPr>
          <w:sz w:val="28"/>
          <w:szCs w:val="28"/>
          <w:shd w:val="clear" w:color="auto" w:fill="FFFFFF"/>
        </w:rPr>
        <w:t xml:space="preserve"> </w:t>
      </w:r>
      <w:r w:rsidRPr="00055FAB">
        <w:rPr>
          <w:sz w:val="28"/>
          <w:szCs w:val="28"/>
          <w:shd w:val="clear" w:color="auto" w:fill="FFFFFF"/>
        </w:rPr>
        <w:t>деяния</w:t>
      </w:r>
      <w:r w:rsidRPr="00055FAB">
        <w:rPr>
          <w:sz w:val="28"/>
          <w:szCs w:val="28"/>
          <w:lang w:val="ru-RU"/>
        </w:rPr>
        <w:t>.</w:t>
      </w:r>
    </w:p>
    <w:p w:rsidR="00121E35" w:rsidP="00121E35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 w:rsidRPr="00B05CBA">
        <w:rPr>
          <w:color w:val="000000"/>
          <w:sz w:val="28"/>
          <w:szCs w:val="28"/>
          <w:lang w:val="ru-RU"/>
        </w:rPr>
        <w:t>Согласно статьи</w:t>
      </w:r>
      <w:r w:rsidRPr="00B05CBA">
        <w:rPr>
          <w:color w:val="000000"/>
          <w:sz w:val="28"/>
          <w:szCs w:val="28"/>
          <w:lang w:val="ru-RU"/>
        </w:rPr>
        <w:t xml:space="preserve"> 2 Федерального закона «Об административном надзоре за лицами, освобожденными из мест лишения свободы» 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BF3B43" w:rsidRPr="00BF3B43" w:rsidP="00BF3B43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98C">
        <w:rPr>
          <w:rFonts w:ascii="Times New Roman" w:hAnsi="Times New Roman" w:cs="Times New Roman"/>
          <w:color w:val="000000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hAnsi="Times New Roman" w:cs="Times New Roman"/>
          <w:color w:val="000000"/>
          <w:sz w:val="28"/>
          <w:szCs w:val="28"/>
        </w:rPr>
        <w:t>24.12.</w:t>
      </w:r>
      <w:r w:rsidRPr="00DD798C">
        <w:rPr>
          <w:rFonts w:ascii="Times New Roman" w:hAnsi="Times New Roman" w:cs="Times New Roman"/>
          <w:color w:val="000000"/>
          <w:sz w:val="28"/>
          <w:szCs w:val="28"/>
        </w:rPr>
        <w:t xml:space="preserve">2020 года в </w:t>
      </w:r>
      <w:r>
        <w:rPr>
          <w:rFonts w:ascii="Times New Roman" w:hAnsi="Times New Roman" w:cs="Times New Roman"/>
          <w:color w:val="000000"/>
          <w:sz w:val="28"/>
          <w:szCs w:val="28"/>
        </w:rPr>
        <w:t>03 часа</w:t>
      </w:r>
      <w:r w:rsidRPr="00DD79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DD798C">
        <w:rPr>
          <w:rFonts w:ascii="Times New Roman" w:hAnsi="Times New Roman" w:cs="Times New Roman"/>
          <w:color w:val="000000"/>
          <w:sz w:val="28"/>
          <w:szCs w:val="28"/>
        </w:rPr>
        <w:t xml:space="preserve"> минут, в ходе проведения проверки соблюдения поднадзорными лицами установленных судом ограничений установлено, что </w:t>
      </w:r>
      <w:r w:rsidRPr="00DD798C">
        <w:rPr>
          <w:rFonts w:ascii="Times New Roman" w:hAnsi="Times New Roman" w:cs="Times New Roman"/>
          <w:color w:val="000000"/>
          <w:sz w:val="28"/>
          <w:szCs w:val="28"/>
        </w:rPr>
        <w:t>Туйчиев</w:t>
      </w:r>
      <w:r w:rsidRPr="00DD798C">
        <w:rPr>
          <w:rFonts w:ascii="Times New Roman" w:hAnsi="Times New Roman" w:cs="Times New Roman"/>
          <w:color w:val="000000"/>
          <w:sz w:val="28"/>
          <w:szCs w:val="28"/>
        </w:rPr>
        <w:t xml:space="preserve"> Р.Э., находясь под административным надзором, установленным решением </w:t>
      </w:r>
      <w:r w:rsidRPr="00DD798C">
        <w:rPr>
          <w:rFonts w:ascii="Times New Roman" w:hAnsi="Times New Roman" w:cs="Times New Roman"/>
          <w:color w:val="000000"/>
          <w:sz w:val="28"/>
          <w:szCs w:val="28"/>
        </w:rPr>
        <w:t>Теучежского</w:t>
      </w:r>
      <w:r w:rsidRPr="00DD798C">
        <w:rPr>
          <w:rFonts w:ascii="Times New Roman" w:hAnsi="Times New Roman" w:cs="Times New Roman"/>
          <w:color w:val="000000"/>
          <w:sz w:val="28"/>
          <w:szCs w:val="28"/>
        </w:rPr>
        <w:t xml:space="preserve"> районного суда Республики Адыгея РФ от 19.07.2018г. по делу № 2а-944/2018, в соответствии с которым в отношении </w:t>
      </w:r>
      <w:r w:rsidRPr="00DD798C">
        <w:rPr>
          <w:rFonts w:ascii="Times New Roman" w:hAnsi="Times New Roman" w:cs="Times New Roman"/>
          <w:color w:val="000000"/>
          <w:sz w:val="28"/>
          <w:szCs w:val="28"/>
        </w:rPr>
        <w:t>Туйчиева</w:t>
      </w:r>
      <w:r w:rsidRPr="00DD798C">
        <w:rPr>
          <w:rFonts w:ascii="Times New Roman" w:hAnsi="Times New Roman" w:cs="Times New Roman"/>
          <w:color w:val="000000"/>
          <w:sz w:val="28"/>
          <w:szCs w:val="28"/>
        </w:rPr>
        <w:t xml:space="preserve"> Р.Э. установлены административные ограничения в виде</w:t>
      </w:r>
      <w:r w:rsidRPr="00DD798C">
        <w:rPr>
          <w:rFonts w:ascii="Times New Roman" w:hAnsi="Times New Roman" w:cs="Times New Roman"/>
          <w:color w:val="000000"/>
          <w:sz w:val="28"/>
          <w:szCs w:val="28"/>
        </w:rPr>
        <w:t xml:space="preserve"> запрета на выезд за пределы административных границ района по месту регистрации, либо пребывания; запрета на пребывание вне жилого помещения, являющегося местом жительства (пребывания) с 22.00 часов до 06.00 часов утра следующего дня; обязательной явки для регистрации в территориальный орган внутренних дел по месту жительства либо пребывания 1 раз в месяц для регистрации, </w:t>
      </w:r>
      <w:r w:rsidRPr="00BF3B43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отсутствовал по месту жительства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период времени с 22.00 часов 23.12</w:t>
      </w:r>
      <w:r w:rsidRPr="00BF3B43">
        <w:rPr>
          <w:rFonts w:ascii="Times New Roman" w:hAnsi="Times New Roman" w:cs="Times New Roman"/>
          <w:color w:val="000000"/>
          <w:sz w:val="28"/>
          <w:szCs w:val="28"/>
        </w:rPr>
        <w:t xml:space="preserve">.2020г. до 06.00 </w:t>
      </w:r>
      <w:r>
        <w:rPr>
          <w:rFonts w:ascii="Times New Roman" w:hAnsi="Times New Roman" w:cs="Times New Roman"/>
          <w:color w:val="000000"/>
          <w:sz w:val="28"/>
          <w:szCs w:val="28"/>
        </w:rPr>
        <w:t>24.12</w:t>
      </w:r>
      <w:r w:rsidRPr="00BF3B43">
        <w:rPr>
          <w:rFonts w:ascii="Times New Roman" w:hAnsi="Times New Roman" w:cs="Times New Roman"/>
          <w:color w:val="000000"/>
          <w:sz w:val="28"/>
          <w:szCs w:val="28"/>
        </w:rPr>
        <w:t xml:space="preserve">.2020г. Данное нарушение совершено </w:t>
      </w:r>
      <w:r w:rsidRPr="00BF3B43">
        <w:rPr>
          <w:rFonts w:ascii="Times New Roman" w:hAnsi="Times New Roman" w:cs="Times New Roman"/>
          <w:sz w:val="28"/>
          <w:szCs w:val="28"/>
          <w:shd w:val="clear" w:color="auto" w:fill="FFFFFF"/>
        </w:rPr>
        <w:t>Туйчиевым</w:t>
      </w:r>
      <w:r w:rsidRPr="00BF3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Р.Э. </w:t>
      </w:r>
      <w:r w:rsidRPr="00BF3B43">
        <w:rPr>
          <w:rFonts w:ascii="Times New Roman" w:hAnsi="Times New Roman" w:cs="Times New Roman"/>
          <w:color w:val="000000"/>
          <w:sz w:val="28"/>
          <w:szCs w:val="28"/>
        </w:rPr>
        <w:t>повторно в течени</w:t>
      </w:r>
      <w:r w:rsidRPr="00BF3B4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F3B43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  <w:r w:rsidRPr="00BF3B4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BF3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Действия  </w:t>
      </w:r>
      <w:r w:rsidRPr="00BF3B43">
        <w:rPr>
          <w:rFonts w:ascii="Times New Roman" w:hAnsi="Times New Roman" w:cs="Times New Roman"/>
          <w:sz w:val="28"/>
          <w:szCs w:val="28"/>
          <w:shd w:val="clear" w:color="auto" w:fill="FFFFFF"/>
        </w:rPr>
        <w:t>Туйчиева</w:t>
      </w:r>
      <w:r w:rsidRPr="00BF3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Р.Э. не содержат уголовно наказуемого деяния.</w:t>
      </w:r>
    </w:p>
    <w:p w:rsidR="00287A17" w:rsidRPr="00DD798C" w:rsidP="00137408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98C">
        <w:rPr>
          <w:rFonts w:ascii="Times New Roman" w:hAnsi="Times New Roman" w:cs="Times New Roman"/>
          <w:color w:val="000000"/>
          <w:sz w:val="28"/>
          <w:szCs w:val="28"/>
        </w:rPr>
        <w:t xml:space="preserve">Вина </w:t>
      </w:r>
      <w:r w:rsidRPr="00DD798C" w:rsidR="00FE72B7">
        <w:rPr>
          <w:rFonts w:ascii="Times New Roman" w:hAnsi="Times New Roman" w:cs="Times New Roman"/>
          <w:color w:val="000000"/>
          <w:sz w:val="28"/>
          <w:szCs w:val="28"/>
        </w:rPr>
        <w:t>Туйчиева</w:t>
      </w:r>
      <w:r w:rsidRPr="00DD798C" w:rsidR="00FE72B7">
        <w:rPr>
          <w:rFonts w:ascii="Times New Roman" w:hAnsi="Times New Roman" w:cs="Times New Roman"/>
          <w:color w:val="000000"/>
          <w:sz w:val="28"/>
          <w:szCs w:val="28"/>
        </w:rPr>
        <w:t xml:space="preserve"> Р.Э.</w:t>
      </w:r>
      <w:r w:rsidRPr="00DD798C" w:rsidR="00957E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798C">
        <w:rPr>
          <w:rFonts w:ascii="Times New Roman" w:hAnsi="Times New Roman" w:cs="Times New Roman"/>
          <w:color w:val="000000"/>
          <w:sz w:val="28"/>
          <w:szCs w:val="28"/>
        </w:rPr>
        <w:t>в совершении административного правонарушения, предусмотренного ч.</w:t>
      </w:r>
      <w:r w:rsidR="00BF3B4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D798C">
        <w:rPr>
          <w:rFonts w:ascii="Times New Roman" w:hAnsi="Times New Roman" w:cs="Times New Roman"/>
          <w:color w:val="000000"/>
          <w:sz w:val="28"/>
          <w:szCs w:val="28"/>
        </w:rPr>
        <w:t xml:space="preserve"> ст.19.24 КоАП РФ, подтверждается следующими доказательствами: </w:t>
      </w:r>
    </w:p>
    <w:p w:rsidR="00287A17" w:rsidRPr="00DD798C" w:rsidP="0013740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DD798C">
        <w:rPr>
          <w:color w:val="000000"/>
          <w:sz w:val="28"/>
          <w:szCs w:val="28"/>
          <w:lang w:val="ru-RU"/>
        </w:rPr>
        <w:t>- протоколом об адми</w:t>
      </w:r>
      <w:r w:rsidRPr="00DD798C" w:rsidR="00E1790B">
        <w:rPr>
          <w:color w:val="000000"/>
          <w:sz w:val="28"/>
          <w:szCs w:val="28"/>
          <w:lang w:val="ru-RU"/>
        </w:rPr>
        <w:t xml:space="preserve">нистративном правонарушении </w:t>
      </w:r>
      <w:r w:rsidRPr="00DD798C" w:rsidR="000762D3">
        <w:rPr>
          <w:color w:val="000000"/>
          <w:sz w:val="28"/>
          <w:szCs w:val="28"/>
          <w:lang w:val="ru-RU"/>
        </w:rPr>
        <w:t xml:space="preserve">серии РК № </w:t>
      </w:r>
      <w:r w:rsidR="00BF3B43">
        <w:rPr>
          <w:color w:val="000000"/>
          <w:sz w:val="28"/>
          <w:szCs w:val="28"/>
          <w:lang w:val="ru-RU"/>
        </w:rPr>
        <w:t>367568 от 24.12</w:t>
      </w:r>
      <w:r w:rsidRPr="00DD798C" w:rsidR="00FE72B7">
        <w:rPr>
          <w:color w:val="000000"/>
          <w:sz w:val="28"/>
          <w:szCs w:val="28"/>
          <w:lang w:val="ru-RU"/>
        </w:rPr>
        <w:t>.2020</w:t>
      </w:r>
      <w:r w:rsidRPr="00DD798C">
        <w:rPr>
          <w:color w:val="000000"/>
          <w:sz w:val="28"/>
          <w:szCs w:val="28"/>
          <w:lang w:val="ru-RU"/>
        </w:rPr>
        <w:t xml:space="preserve"> года (</w:t>
      </w:r>
      <w:r w:rsidRPr="00DD798C">
        <w:rPr>
          <w:color w:val="000000"/>
          <w:sz w:val="28"/>
          <w:szCs w:val="28"/>
          <w:lang w:val="ru-RU"/>
        </w:rPr>
        <w:t>л.д</w:t>
      </w:r>
      <w:r w:rsidRPr="00DD798C">
        <w:rPr>
          <w:color w:val="000000"/>
          <w:sz w:val="28"/>
          <w:szCs w:val="28"/>
          <w:lang w:val="ru-RU"/>
        </w:rPr>
        <w:t>.</w:t>
      </w:r>
      <w:r w:rsidRPr="00DD798C" w:rsidR="00E1790B">
        <w:rPr>
          <w:color w:val="000000"/>
          <w:sz w:val="28"/>
          <w:szCs w:val="28"/>
          <w:lang w:val="ru-RU"/>
        </w:rPr>
        <w:t xml:space="preserve"> </w:t>
      </w:r>
      <w:r w:rsidRPr="00DD798C" w:rsidR="008E6B9E">
        <w:rPr>
          <w:color w:val="000000"/>
          <w:sz w:val="28"/>
          <w:szCs w:val="28"/>
          <w:lang w:val="ru-RU"/>
        </w:rPr>
        <w:t>2</w:t>
      </w:r>
      <w:r w:rsidRPr="00DD798C">
        <w:rPr>
          <w:color w:val="000000"/>
          <w:sz w:val="28"/>
          <w:szCs w:val="28"/>
          <w:lang w:val="ru-RU"/>
        </w:rPr>
        <w:t xml:space="preserve">); </w:t>
      </w:r>
    </w:p>
    <w:p w:rsidR="00287A17" w:rsidRPr="00DD798C" w:rsidP="0013740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DD798C">
        <w:rPr>
          <w:color w:val="000000"/>
          <w:sz w:val="28"/>
          <w:szCs w:val="28"/>
          <w:lang w:val="ru-RU"/>
        </w:rPr>
        <w:t xml:space="preserve">- объяснением </w:t>
      </w:r>
      <w:r w:rsidRPr="00DD798C" w:rsidR="00FE72B7">
        <w:rPr>
          <w:color w:val="000000"/>
          <w:sz w:val="28"/>
          <w:szCs w:val="28"/>
          <w:lang w:val="ru-RU"/>
        </w:rPr>
        <w:t>Туйчиева</w:t>
      </w:r>
      <w:r w:rsidRPr="00DD798C" w:rsidR="00FE72B7">
        <w:rPr>
          <w:color w:val="000000"/>
          <w:sz w:val="28"/>
          <w:szCs w:val="28"/>
          <w:lang w:val="ru-RU"/>
        </w:rPr>
        <w:t xml:space="preserve"> Р.Э.</w:t>
      </w:r>
      <w:r w:rsidR="00BF3B43">
        <w:rPr>
          <w:color w:val="000000"/>
          <w:sz w:val="28"/>
          <w:szCs w:val="28"/>
          <w:lang w:val="ru-RU"/>
        </w:rPr>
        <w:t xml:space="preserve"> от 24.12</w:t>
      </w:r>
      <w:r w:rsidRPr="00DD798C" w:rsidR="00FE72B7">
        <w:rPr>
          <w:color w:val="000000"/>
          <w:sz w:val="28"/>
          <w:szCs w:val="28"/>
          <w:lang w:val="ru-RU"/>
        </w:rPr>
        <w:t>.2020г.</w:t>
      </w:r>
      <w:r w:rsidRPr="00DD798C" w:rsidR="00957E3E">
        <w:rPr>
          <w:color w:val="000000"/>
          <w:sz w:val="28"/>
          <w:szCs w:val="28"/>
          <w:lang w:val="ru-RU"/>
        </w:rPr>
        <w:t xml:space="preserve"> </w:t>
      </w:r>
      <w:r w:rsidRPr="00DD798C">
        <w:rPr>
          <w:color w:val="000000"/>
          <w:sz w:val="28"/>
          <w:szCs w:val="28"/>
          <w:lang w:val="ru-RU"/>
        </w:rPr>
        <w:t>(</w:t>
      </w:r>
      <w:r w:rsidRPr="00DD798C">
        <w:rPr>
          <w:color w:val="000000"/>
          <w:sz w:val="28"/>
          <w:szCs w:val="28"/>
          <w:lang w:val="ru-RU"/>
        </w:rPr>
        <w:t>л.д</w:t>
      </w:r>
      <w:r w:rsidRPr="00DD798C">
        <w:rPr>
          <w:color w:val="000000"/>
          <w:sz w:val="28"/>
          <w:szCs w:val="28"/>
          <w:lang w:val="ru-RU"/>
        </w:rPr>
        <w:t>.</w:t>
      </w:r>
      <w:r w:rsidRPr="00DD798C" w:rsidR="009A444E">
        <w:rPr>
          <w:color w:val="000000"/>
          <w:sz w:val="28"/>
          <w:szCs w:val="28"/>
          <w:lang w:val="ru-RU"/>
        </w:rPr>
        <w:t xml:space="preserve"> </w:t>
      </w:r>
      <w:r w:rsidRPr="00DD798C" w:rsidR="008E6B9E">
        <w:rPr>
          <w:color w:val="000000"/>
          <w:sz w:val="28"/>
          <w:szCs w:val="28"/>
          <w:lang w:val="ru-RU"/>
        </w:rPr>
        <w:t>3</w:t>
      </w:r>
      <w:r w:rsidRPr="00DD798C">
        <w:rPr>
          <w:color w:val="000000"/>
          <w:sz w:val="28"/>
          <w:szCs w:val="28"/>
          <w:lang w:val="ru-RU"/>
        </w:rPr>
        <w:t>);</w:t>
      </w:r>
    </w:p>
    <w:p w:rsidR="00FE72B7" w:rsidP="0013740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DD798C">
        <w:rPr>
          <w:color w:val="000000"/>
          <w:sz w:val="28"/>
          <w:szCs w:val="28"/>
          <w:lang w:val="ru-RU"/>
        </w:rPr>
        <w:t xml:space="preserve">- рапортом </w:t>
      </w:r>
      <w:r w:rsidR="00E02B5E">
        <w:rPr>
          <w:color w:val="000000"/>
          <w:sz w:val="28"/>
          <w:szCs w:val="28"/>
          <w:lang w:val="ru-RU"/>
        </w:rPr>
        <w:t>УУП ОУУП и ПДН</w:t>
      </w:r>
      <w:r w:rsidRPr="00DD798C">
        <w:rPr>
          <w:color w:val="000000"/>
          <w:sz w:val="28"/>
          <w:szCs w:val="28"/>
          <w:lang w:val="ru-RU"/>
        </w:rPr>
        <w:t xml:space="preserve"> ОМВД России по Бахчисарайскому району </w:t>
      </w:r>
      <w:r w:rsidR="00BF3B43">
        <w:rPr>
          <w:color w:val="000000"/>
          <w:sz w:val="28"/>
          <w:szCs w:val="28"/>
          <w:lang w:val="ru-RU"/>
        </w:rPr>
        <w:t>от 24.12</w:t>
      </w:r>
      <w:r w:rsidRPr="00DD798C" w:rsidR="00F4212B">
        <w:rPr>
          <w:color w:val="000000"/>
          <w:sz w:val="28"/>
          <w:szCs w:val="28"/>
          <w:lang w:val="ru-RU"/>
        </w:rPr>
        <w:t>.2020г. (л.д.4);</w:t>
      </w:r>
    </w:p>
    <w:p w:rsidR="00BF3B43" w:rsidP="00BF3B4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BF3B43">
        <w:rPr>
          <w:color w:val="000000"/>
          <w:sz w:val="28"/>
          <w:szCs w:val="28"/>
          <w:lang w:val="ru-RU"/>
        </w:rPr>
        <w:t>- копией Акта посещения поднадзорного лица по месту</w:t>
      </w:r>
      <w:r>
        <w:rPr>
          <w:color w:val="000000"/>
          <w:sz w:val="28"/>
          <w:szCs w:val="28"/>
          <w:lang w:val="ru-RU"/>
        </w:rPr>
        <w:t xml:space="preserve"> жительства или пребывания от 24.12</w:t>
      </w:r>
      <w:r w:rsidRPr="00BF3B43">
        <w:rPr>
          <w:color w:val="000000"/>
          <w:sz w:val="28"/>
          <w:szCs w:val="28"/>
          <w:lang w:val="ru-RU"/>
        </w:rPr>
        <w:t>.2020г. (л.д.5);</w:t>
      </w:r>
    </w:p>
    <w:p w:rsidR="00BF3B43" w:rsidRPr="00BF3B43" w:rsidP="00BF3B4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BF3B43">
        <w:rPr>
          <w:color w:val="000000"/>
          <w:sz w:val="28"/>
          <w:szCs w:val="28"/>
          <w:lang w:val="ru-RU"/>
        </w:rPr>
        <w:t xml:space="preserve">- копией решения </w:t>
      </w:r>
      <w:r w:rsidRPr="00BF3B43">
        <w:rPr>
          <w:color w:val="000000"/>
          <w:sz w:val="28"/>
          <w:szCs w:val="28"/>
          <w:lang w:val="ru-RU"/>
        </w:rPr>
        <w:t>Теучежского</w:t>
      </w:r>
      <w:r w:rsidRPr="00BF3B43">
        <w:rPr>
          <w:color w:val="000000"/>
          <w:sz w:val="28"/>
          <w:szCs w:val="28"/>
          <w:lang w:val="ru-RU"/>
        </w:rPr>
        <w:t xml:space="preserve"> районного суда Республики Адыгея РФ от 19.07.2018г. Решение вступило в з</w:t>
      </w:r>
      <w:r>
        <w:rPr>
          <w:color w:val="000000"/>
          <w:sz w:val="28"/>
          <w:szCs w:val="28"/>
          <w:lang w:val="ru-RU"/>
        </w:rPr>
        <w:t>аконную силу 31.07.2018г. (л.д.6-10</w:t>
      </w:r>
      <w:r w:rsidRPr="00BF3B43">
        <w:rPr>
          <w:color w:val="000000"/>
          <w:sz w:val="28"/>
          <w:szCs w:val="28"/>
          <w:lang w:val="ru-RU"/>
        </w:rPr>
        <w:t>);</w:t>
      </w:r>
    </w:p>
    <w:p w:rsidR="00BF3B43" w:rsidP="00BF3B4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информацией на </w:t>
      </w:r>
      <w:r>
        <w:rPr>
          <w:color w:val="000000"/>
          <w:sz w:val="28"/>
          <w:szCs w:val="28"/>
          <w:lang w:val="ru-RU"/>
        </w:rPr>
        <w:t>Туйчиева</w:t>
      </w:r>
      <w:r>
        <w:rPr>
          <w:color w:val="000000"/>
          <w:sz w:val="28"/>
          <w:szCs w:val="28"/>
          <w:lang w:val="ru-RU"/>
        </w:rPr>
        <w:t xml:space="preserve"> Р.Э. (л.д.11-12);</w:t>
      </w:r>
    </w:p>
    <w:p w:rsidR="00BF3B43" w:rsidRPr="00BF3B43" w:rsidP="00BF3B4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BF3B43">
        <w:rPr>
          <w:color w:val="000000"/>
          <w:sz w:val="28"/>
          <w:szCs w:val="28"/>
          <w:lang w:val="ru-RU"/>
        </w:rPr>
        <w:t xml:space="preserve">- рапортом УУП ОУУП и ПДН ОМВД России по Бахчисарайскому району ст. лейтенанта полиции </w:t>
      </w:r>
      <w:r w:rsidRPr="00BF3B43">
        <w:rPr>
          <w:color w:val="000000"/>
          <w:sz w:val="28"/>
          <w:szCs w:val="28"/>
          <w:lang w:val="ru-RU"/>
        </w:rPr>
        <w:t>Санкичев</w:t>
      </w:r>
      <w:r>
        <w:rPr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  <w:lang w:val="ru-RU"/>
        </w:rPr>
        <w:t xml:space="preserve"> А.Н. от 25.12.2020г. (л.д.14</w:t>
      </w:r>
      <w:r w:rsidRPr="00BF3B43"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>;</w:t>
      </w:r>
    </w:p>
    <w:p w:rsidR="00BF3B43" w:rsidRPr="00BF3B43" w:rsidP="00BF3B43">
      <w:pPr>
        <w:widowControl w:val="0"/>
        <w:spacing w:line="322" w:lineRule="exact"/>
        <w:ind w:firstLine="851"/>
        <w:jc w:val="both"/>
        <w:rPr>
          <w:sz w:val="28"/>
          <w:szCs w:val="28"/>
          <w:lang w:val="ru-RU" w:eastAsia="en-US"/>
        </w:rPr>
      </w:pPr>
      <w:r w:rsidRPr="00BF3B43">
        <w:rPr>
          <w:sz w:val="28"/>
          <w:szCs w:val="28"/>
          <w:lang w:val="ru-RU" w:eastAsia="en-US"/>
        </w:rPr>
        <w:t>- копией постановления мирового судьи судебного участка № 27 Бахчисарайского судебного района (Бахчисарайский муниципальный район) Республики Крым об администра</w:t>
      </w:r>
      <w:r>
        <w:rPr>
          <w:sz w:val="28"/>
          <w:szCs w:val="28"/>
          <w:lang w:val="ru-RU" w:eastAsia="en-US"/>
        </w:rPr>
        <w:t>тивном правонарушении № 5-27-193/2020 от 13.05</w:t>
      </w:r>
      <w:r w:rsidRPr="00BF3B43">
        <w:rPr>
          <w:sz w:val="28"/>
          <w:szCs w:val="28"/>
          <w:lang w:val="ru-RU" w:eastAsia="en-US"/>
        </w:rPr>
        <w:t xml:space="preserve">.2020г., согласно которой </w:t>
      </w:r>
      <w:r w:rsidRPr="00BF3B43">
        <w:rPr>
          <w:color w:val="000000"/>
          <w:sz w:val="28"/>
          <w:szCs w:val="28"/>
          <w:lang w:val="ru-RU" w:eastAsia="en-US"/>
        </w:rPr>
        <w:t>Туйчиев</w:t>
      </w:r>
      <w:r w:rsidRPr="00BF3B43">
        <w:rPr>
          <w:color w:val="000000"/>
          <w:sz w:val="28"/>
          <w:szCs w:val="28"/>
          <w:lang w:val="ru-RU" w:eastAsia="en-US"/>
        </w:rPr>
        <w:t xml:space="preserve"> Р.Э.</w:t>
      </w:r>
      <w:r w:rsidRPr="00BF3B43">
        <w:rPr>
          <w:sz w:val="28"/>
          <w:szCs w:val="28"/>
          <w:lang w:val="ru-RU" w:eastAsia="en-US"/>
        </w:rPr>
        <w:t xml:space="preserve"> привлечен к админист</w:t>
      </w:r>
      <w:r>
        <w:rPr>
          <w:sz w:val="28"/>
          <w:szCs w:val="28"/>
          <w:lang w:val="ru-RU" w:eastAsia="en-US"/>
        </w:rPr>
        <w:t>ративной ответственности по  ч.3</w:t>
      </w:r>
      <w:r w:rsidRPr="00BF3B43">
        <w:rPr>
          <w:sz w:val="28"/>
          <w:szCs w:val="28"/>
          <w:lang w:val="ru-RU" w:eastAsia="en-US"/>
        </w:rPr>
        <w:t xml:space="preserve"> ст. 19.24 КоАП РФ. Постановл</w:t>
      </w:r>
      <w:r>
        <w:rPr>
          <w:sz w:val="28"/>
          <w:szCs w:val="28"/>
          <w:lang w:val="ru-RU" w:eastAsia="en-US"/>
        </w:rPr>
        <w:t>ение вступило в законную силу 26.05</w:t>
      </w:r>
      <w:r w:rsidRPr="00BF3B43">
        <w:rPr>
          <w:sz w:val="28"/>
          <w:szCs w:val="28"/>
          <w:lang w:val="ru-RU" w:eastAsia="en-US"/>
        </w:rPr>
        <w:t>.2020г. (</w:t>
      </w:r>
      <w:r w:rsidRPr="00BF3B43">
        <w:rPr>
          <w:sz w:val="28"/>
          <w:szCs w:val="28"/>
          <w:lang w:val="ru-RU" w:eastAsia="en-US"/>
        </w:rPr>
        <w:t>л.д</w:t>
      </w:r>
      <w:r w:rsidRPr="00BF3B43">
        <w:rPr>
          <w:sz w:val="28"/>
          <w:szCs w:val="28"/>
          <w:lang w:val="ru-RU" w:eastAsia="en-US"/>
        </w:rPr>
        <w:t>.</w:t>
      </w:r>
      <w:r>
        <w:rPr>
          <w:sz w:val="28"/>
          <w:szCs w:val="28"/>
          <w:lang w:val="ru-RU" w:eastAsia="en-US"/>
        </w:rPr>
        <w:t xml:space="preserve"> 15-16</w:t>
      </w:r>
      <w:r w:rsidRPr="00BF3B43">
        <w:rPr>
          <w:sz w:val="28"/>
          <w:szCs w:val="28"/>
          <w:lang w:val="ru-RU" w:eastAsia="en-US"/>
        </w:rPr>
        <w:t>);</w:t>
      </w:r>
    </w:p>
    <w:p w:rsidR="00BF3B43" w:rsidRPr="00BF3B43" w:rsidP="00BF3B43">
      <w:pPr>
        <w:widowControl w:val="0"/>
        <w:spacing w:line="322" w:lineRule="exact"/>
        <w:ind w:firstLine="851"/>
        <w:jc w:val="both"/>
        <w:rPr>
          <w:sz w:val="28"/>
          <w:szCs w:val="28"/>
          <w:lang w:val="ru-RU" w:eastAsia="en-US"/>
        </w:rPr>
      </w:pPr>
      <w:r w:rsidRPr="00BF3B43">
        <w:rPr>
          <w:sz w:val="28"/>
          <w:szCs w:val="28"/>
          <w:lang w:val="ru-RU" w:eastAsia="en-US"/>
        </w:rPr>
        <w:t>- копией постановления мирового судьи судебного участка № 27 Бахчисарайского судебного района (Бахчисарайский муниципальный район) Республики Крым об администра</w:t>
      </w:r>
      <w:r>
        <w:rPr>
          <w:sz w:val="28"/>
          <w:szCs w:val="28"/>
          <w:lang w:val="ru-RU" w:eastAsia="en-US"/>
        </w:rPr>
        <w:t>тивном правонарушении № 5-27-441</w:t>
      </w:r>
      <w:r w:rsidRPr="00BF3B43">
        <w:rPr>
          <w:sz w:val="28"/>
          <w:szCs w:val="28"/>
          <w:lang w:val="ru-RU" w:eastAsia="en-US"/>
        </w:rPr>
        <w:t xml:space="preserve">/2020 </w:t>
      </w:r>
      <w:r>
        <w:rPr>
          <w:sz w:val="28"/>
          <w:szCs w:val="28"/>
          <w:lang w:val="ru-RU" w:eastAsia="en-US"/>
        </w:rPr>
        <w:t>от 11.09</w:t>
      </w:r>
      <w:r w:rsidRPr="00BF3B43">
        <w:rPr>
          <w:sz w:val="28"/>
          <w:szCs w:val="28"/>
          <w:lang w:val="ru-RU" w:eastAsia="en-US"/>
        </w:rPr>
        <w:t xml:space="preserve">.2020г., согласно которой </w:t>
      </w:r>
      <w:r w:rsidRPr="00BF3B43">
        <w:rPr>
          <w:color w:val="000000"/>
          <w:sz w:val="28"/>
          <w:szCs w:val="28"/>
          <w:lang w:val="ru-RU" w:eastAsia="en-US"/>
        </w:rPr>
        <w:t>Туйчиев</w:t>
      </w:r>
      <w:r w:rsidRPr="00BF3B43">
        <w:rPr>
          <w:color w:val="000000"/>
          <w:sz w:val="28"/>
          <w:szCs w:val="28"/>
          <w:lang w:val="ru-RU" w:eastAsia="en-US"/>
        </w:rPr>
        <w:t xml:space="preserve"> Р.Э.</w:t>
      </w:r>
      <w:r w:rsidRPr="00BF3B43">
        <w:rPr>
          <w:sz w:val="28"/>
          <w:szCs w:val="28"/>
          <w:lang w:val="ru-RU" w:eastAsia="en-US"/>
        </w:rPr>
        <w:t xml:space="preserve"> привлечен к админист</w:t>
      </w:r>
      <w:r>
        <w:rPr>
          <w:sz w:val="28"/>
          <w:szCs w:val="28"/>
          <w:lang w:val="ru-RU" w:eastAsia="en-US"/>
        </w:rPr>
        <w:t>ративной ответственности по  ч.3</w:t>
      </w:r>
      <w:r w:rsidRPr="00BF3B43">
        <w:rPr>
          <w:sz w:val="28"/>
          <w:szCs w:val="28"/>
          <w:lang w:val="ru-RU" w:eastAsia="en-US"/>
        </w:rPr>
        <w:t xml:space="preserve"> ст. 19.24 КоАП РФ. Постановл</w:t>
      </w:r>
      <w:r>
        <w:rPr>
          <w:sz w:val="28"/>
          <w:szCs w:val="28"/>
          <w:lang w:val="ru-RU" w:eastAsia="en-US"/>
        </w:rPr>
        <w:t>ение вступило в законную силу 22.09</w:t>
      </w:r>
      <w:r w:rsidRPr="00BF3B43">
        <w:rPr>
          <w:sz w:val="28"/>
          <w:szCs w:val="28"/>
          <w:lang w:val="ru-RU" w:eastAsia="en-US"/>
        </w:rPr>
        <w:t>.2020г. (л.д.</w:t>
      </w:r>
      <w:r>
        <w:rPr>
          <w:sz w:val="28"/>
          <w:szCs w:val="28"/>
          <w:lang w:val="ru-RU" w:eastAsia="en-US"/>
        </w:rPr>
        <w:t>17-18).</w:t>
      </w:r>
    </w:p>
    <w:p w:rsidR="00137408" w:rsidRPr="00DD798C" w:rsidP="0013740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DD798C">
        <w:rPr>
          <w:rFonts w:ascii="Times New Roman" w:hAnsi="Times New Roman"/>
          <w:sz w:val="28"/>
          <w:szCs w:val="28"/>
        </w:rPr>
        <w:t>Обстоятельством</w:t>
      </w:r>
      <w:r w:rsidRPr="00DD798C" w:rsidR="00D75965">
        <w:rPr>
          <w:rFonts w:ascii="Times New Roman" w:hAnsi="Times New Roman"/>
          <w:sz w:val="28"/>
          <w:szCs w:val="28"/>
        </w:rPr>
        <w:t>, смягчающим административную ответственность</w:t>
      </w:r>
      <w:r w:rsidRPr="00DD798C" w:rsidR="00D75965">
        <w:rPr>
          <w:sz w:val="28"/>
          <w:szCs w:val="28"/>
        </w:rPr>
        <w:t xml:space="preserve"> </w:t>
      </w:r>
      <w:r w:rsidRPr="00DD798C">
        <w:rPr>
          <w:rFonts w:ascii="Times New Roman" w:hAnsi="Times New Roman"/>
          <w:color w:val="000000"/>
          <w:sz w:val="28"/>
          <w:szCs w:val="28"/>
        </w:rPr>
        <w:t>Туйчиев</w:t>
      </w:r>
      <w:r w:rsidRPr="00DD798C">
        <w:rPr>
          <w:color w:val="000000"/>
          <w:sz w:val="28"/>
          <w:szCs w:val="28"/>
        </w:rPr>
        <w:t>а</w:t>
      </w:r>
      <w:r w:rsidRPr="00DD798C">
        <w:rPr>
          <w:rFonts w:ascii="Times New Roman" w:hAnsi="Times New Roman"/>
          <w:color w:val="000000"/>
          <w:sz w:val="28"/>
          <w:szCs w:val="28"/>
        </w:rPr>
        <w:t xml:space="preserve"> Р.Э.</w:t>
      </w:r>
      <w:r w:rsidRPr="00DD798C" w:rsidR="00D75965">
        <w:rPr>
          <w:rFonts w:ascii="Times New Roman" w:hAnsi="Times New Roman"/>
          <w:sz w:val="28"/>
          <w:szCs w:val="28"/>
        </w:rPr>
        <w:t>,</w:t>
      </w:r>
      <w:r w:rsidRPr="00DD798C">
        <w:rPr>
          <w:rFonts w:ascii="Times New Roman" w:hAnsi="Times New Roman"/>
          <w:sz w:val="28"/>
          <w:szCs w:val="28"/>
        </w:rPr>
        <w:t xml:space="preserve"> является  раскаяние в </w:t>
      </w:r>
      <w:r w:rsidRPr="00DD798C">
        <w:rPr>
          <w:rFonts w:ascii="Times New Roman" w:hAnsi="Times New Roman"/>
          <w:sz w:val="28"/>
          <w:szCs w:val="28"/>
        </w:rPr>
        <w:t>содеянном</w:t>
      </w:r>
      <w:r w:rsidRPr="00DD798C">
        <w:rPr>
          <w:rFonts w:ascii="Times New Roman" w:hAnsi="Times New Roman"/>
          <w:sz w:val="28"/>
          <w:szCs w:val="28"/>
        </w:rPr>
        <w:t>.</w:t>
      </w:r>
    </w:p>
    <w:p w:rsidR="00732B84" w:rsidP="00B460B3">
      <w:pPr>
        <w:pStyle w:val="10"/>
        <w:shd w:val="clear" w:color="auto" w:fill="auto"/>
        <w:spacing w:before="0"/>
        <w:ind w:firstLine="851"/>
        <w:rPr>
          <w:sz w:val="28"/>
          <w:szCs w:val="28"/>
        </w:rPr>
      </w:pPr>
      <w:r w:rsidRPr="0079766E">
        <w:rPr>
          <w:sz w:val="28"/>
          <w:szCs w:val="28"/>
        </w:rPr>
        <w:t>Обстоятельств</w:t>
      </w:r>
      <w:r>
        <w:rPr>
          <w:sz w:val="28"/>
          <w:szCs w:val="28"/>
        </w:rPr>
        <w:t>ом, отягчающим</w:t>
      </w:r>
      <w:r w:rsidRPr="0079766E">
        <w:rPr>
          <w:sz w:val="28"/>
          <w:szCs w:val="28"/>
        </w:rPr>
        <w:t xml:space="preserve"> административную ответственность, </w:t>
      </w:r>
      <w:r>
        <w:rPr>
          <w:sz w:val="28"/>
          <w:szCs w:val="28"/>
        </w:rPr>
        <w:t xml:space="preserve">предусмотренном п.2 ч.1 ст. 4.3 КоАП РФ, </w:t>
      </w:r>
      <w:r w:rsidR="002D7435">
        <w:rPr>
          <w:sz w:val="28"/>
          <w:szCs w:val="28"/>
        </w:rPr>
        <w:t>является повторность:</w:t>
      </w:r>
      <w:r w:rsidR="00121E35">
        <w:rPr>
          <w:sz w:val="28"/>
          <w:szCs w:val="28"/>
        </w:rPr>
        <w:t xml:space="preserve"> аналогичные административные правонарушения совершенны </w:t>
      </w:r>
      <w:r w:rsidR="00121E35">
        <w:rPr>
          <w:sz w:val="28"/>
          <w:szCs w:val="28"/>
        </w:rPr>
        <w:t>Туйчиевый</w:t>
      </w:r>
      <w:r w:rsidR="00121E35">
        <w:rPr>
          <w:sz w:val="28"/>
          <w:szCs w:val="28"/>
        </w:rPr>
        <w:t xml:space="preserve"> Р.Э. </w:t>
      </w:r>
      <w:r w:rsidR="00BF3B43">
        <w:rPr>
          <w:sz w:val="28"/>
          <w:szCs w:val="28"/>
        </w:rPr>
        <w:t>дважды</w:t>
      </w:r>
      <w:r w:rsidR="00121E35">
        <w:rPr>
          <w:sz w:val="28"/>
          <w:szCs w:val="28"/>
        </w:rPr>
        <w:t xml:space="preserve"> в 2020г.</w:t>
      </w:r>
      <w:r>
        <w:rPr>
          <w:sz w:val="28"/>
          <w:szCs w:val="28"/>
        </w:rPr>
        <w:t>, что подтверждается:</w:t>
      </w:r>
    </w:p>
    <w:p w:rsidR="00BF3B43" w:rsidRPr="00BF3B43" w:rsidP="00BF3B43">
      <w:pPr>
        <w:widowControl w:val="0"/>
        <w:spacing w:line="322" w:lineRule="exact"/>
        <w:ind w:firstLine="851"/>
        <w:jc w:val="both"/>
        <w:rPr>
          <w:sz w:val="28"/>
          <w:szCs w:val="28"/>
          <w:lang w:val="ru-RU" w:eastAsia="en-US"/>
        </w:rPr>
      </w:pPr>
      <w:r w:rsidRPr="00BF3B43">
        <w:rPr>
          <w:sz w:val="28"/>
          <w:szCs w:val="28"/>
          <w:lang w:val="ru-RU" w:eastAsia="en-US"/>
        </w:rPr>
        <w:t>- копией постановления мирового судьи судебного участка № 27 Бахчисарайского судебного района (Бахчисарайский муниципальный район) Республики Крым об администра</w:t>
      </w:r>
      <w:r>
        <w:rPr>
          <w:sz w:val="28"/>
          <w:szCs w:val="28"/>
          <w:lang w:val="ru-RU" w:eastAsia="en-US"/>
        </w:rPr>
        <w:t>тивном правонарушении № 5-27-193/2020 от 13.05</w:t>
      </w:r>
      <w:r w:rsidRPr="00BF3B43">
        <w:rPr>
          <w:sz w:val="28"/>
          <w:szCs w:val="28"/>
          <w:lang w:val="ru-RU" w:eastAsia="en-US"/>
        </w:rPr>
        <w:t xml:space="preserve">.2020г., согласно которой </w:t>
      </w:r>
      <w:r w:rsidRPr="00BF3B43">
        <w:rPr>
          <w:color w:val="000000"/>
          <w:sz w:val="28"/>
          <w:szCs w:val="28"/>
          <w:lang w:val="ru-RU" w:eastAsia="en-US"/>
        </w:rPr>
        <w:t>Туйчиев</w:t>
      </w:r>
      <w:r w:rsidRPr="00BF3B43">
        <w:rPr>
          <w:color w:val="000000"/>
          <w:sz w:val="28"/>
          <w:szCs w:val="28"/>
          <w:lang w:val="ru-RU" w:eastAsia="en-US"/>
        </w:rPr>
        <w:t xml:space="preserve"> Р.Э.</w:t>
      </w:r>
      <w:r w:rsidRPr="00BF3B43">
        <w:rPr>
          <w:sz w:val="28"/>
          <w:szCs w:val="28"/>
          <w:lang w:val="ru-RU" w:eastAsia="en-US"/>
        </w:rPr>
        <w:t xml:space="preserve"> привлечен к админист</w:t>
      </w:r>
      <w:r>
        <w:rPr>
          <w:sz w:val="28"/>
          <w:szCs w:val="28"/>
          <w:lang w:val="ru-RU" w:eastAsia="en-US"/>
        </w:rPr>
        <w:t>ративной ответственности по  ч.3</w:t>
      </w:r>
      <w:r w:rsidRPr="00BF3B43">
        <w:rPr>
          <w:sz w:val="28"/>
          <w:szCs w:val="28"/>
          <w:lang w:val="ru-RU" w:eastAsia="en-US"/>
        </w:rPr>
        <w:t xml:space="preserve"> ст. 19.24 КоАП РФ. Постановл</w:t>
      </w:r>
      <w:r>
        <w:rPr>
          <w:sz w:val="28"/>
          <w:szCs w:val="28"/>
          <w:lang w:val="ru-RU" w:eastAsia="en-US"/>
        </w:rPr>
        <w:t>ение вступило в законную силу 26.05</w:t>
      </w:r>
      <w:r w:rsidRPr="00BF3B43">
        <w:rPr>
          <w:sz w:val="28"/>
          <w:szCs w:val="28"/>
          <w:lang w:val="ru-RU" w:eastAsia="en-US"/>
        </w:rPr>
        <w:t>.2020г. (</w:t>
      </w:r>
      <w:r w:rsidRPr="00BF3B43">
        <w:rPr>
          <w:sz w:val="28"/>
          <w:szCs w:val="28"/>
          <w:lang w:val="ru-RU" w:eastAsia="en-US"/>
        </w:rPr>
        <w:t>л.д</w:t>
      </w:r>
      <w:r w:rsidRPr="00BF3B43">
        <w:rPr>
          <w:sz w:val="28"/>
          <w:szCs w:val="28"/>
          <w:lang w:val="ru-RU" w:eastAsia="en-US"/>
        </w:rPr>
        <w:t>.</w:t>
      </w:r>
      <w:r>
        <w:rPr>
          <w:sz w:val="28"/>
          <w:szCs w:val="28"/>
          <w:lang w:val="ru-RU" w:eastAsia="en-US"/>
        </w:rPr>
        <w:t xml:space="preserve"> 15-16</w:t>
      </w:r>
      <w:r w:rsidRPr="00BF3B43">
        <w:rPr>
          <w:sz w:val="28"/>
          <w:szCs w:val="28"/>
          <w:lang w:val="ru-RU" w:eastAsia="en-US"/>
        </w:rPr>
        <w:t>);</w:t>
      </w:r>
    </w:p>
    <w:p w:rsidR="00BF3B43" w:rsidRPr="00BF3B43" w:rsidP="00BF3B43">
      <w:pPr>
        <w:widowControl w:val="0"/>
        <w:spacing w:line="322" w:lineRule="exact"/>
        <w:ind w:firstLine="851"/>
        <w:jc w:val="both"/>
        <w:rPr>
          <w:sz w:val="28"/>
          <w:szCs w:val="28"/>
          <w:lang w:val="ru-RU" w:eastAsia="en-US"/>
        </w:rPr>
      </w:pPr>
      <w:r w:rsidRPr="00BF3B43">
        <w:rPr>
          <w:sz w:val="28"/>
          <w:szCs w:val="28"/>
          <w:lang w:val="ru-RU" w:eastAsia="en-US"/>
        </w:rPr>
        <w:t>- копией постановления мирового судьи судебного участка № 27 Бахчисарайского судебного района (Бахчисарайский муниципальный район) Республики Крым об администра</w:t>
      </w:r>
      <w:r>
        <w:rPr>
          <w:sz w:val="28"/>
          <w:szCs w:val="28"/>
          <w:lang w:val="ru-RU" w:eastAsia="en-US"/>
        </w:rPr>
        <w:t>тивном правонарушении № 5-27-441</w:t>
      </w:r>
      <w:r w:rsidRPr="00BF3B43">
        <w:rPr>
          <w:sz w:val="28"/>
          <w:szCs w:val="28"/>
          <w:lang w:val="ru-RU" w:eastAsia="en-US"/>
        </w:rPr>
        <w:t xml:space="preserve">/2020 </w:t>
      </w:r>
      <w:r>
        <w:rPr>
          <w:sz w:val="28"/>
          <w:szCs w:val="28"/>
          <w:lang w:val="ru-RU" w:eastAsia="en-US"/>
        </w:rPr>
        <w:t>от 11.09</w:t>
      </w:r>
      <w:r w:rsidRPr="00BF3B43">
        <w:rPr>
          <w:sz w:val="28"/>
          <w:szCs w:val="28"/>
          <w:lang w:val="ru-RU" w:eastAsia="en-US"/>
        </w:rPr>
        <w:t xml:space="preserve">.2020г., согласно которой </w:t>
      </w:r>
      <w:r w:rsidRPr="00BF3B43">
        <w:rPr>
          <w:color w:val="000000"/>
          <w:sz w:val="28"/>
          <w:szCs w:val="28"/>
          <w:lang w:val="ru-RU" w:eastAsia="en-US"/>
        </w:rPr>
        <w:t>Туйчиев</w:t>
      </w:r>
      <w:r w:rsidRPr="00BF3B43">
        <w:rPr>
          <w:color w:val="000000"/>
          <w:sz w:val="28"/>
          <w:szCs w:val="28"/>
          <w:lang w:val="ru-RU" w:eastAsia="en-US"/>
        </w:rPr>
        <w:t xml:space="preserve"> Р.Э.</w:t>
      </w:r>
      <w:r w:rsidRPr="00BF3B43">
        <w:rPr>
          <w:sz w:val="28"/>
          <w:szCs w:val="28"/>
          <w:lang w:val="ru-RU" w:eastAsia="en-US"/>
        </w:rPr>
        <w:t xml:space="preserve"> привлечен к админист</w:t>
      </w:r>
      <w:r>
        <w:rPr>
          <w:sz w:val="28"/>
          <w:szCs w:val="28"/>
          <w:lang w:val="ru-RU" w:eastAsia="en-US"/>
        </w:rPr>
        <w:t>ративной ответственности по  ч.3</w:t>
      </w:r>
      <w:r w:rsidRPr="00BF3B43">
        <w:rPr>
          <w:sz w:val="28"/>
          <w:szCs w:val="28"/>
          <w:lang w:val="ru-RU" w:eastAsia="en-US"/>
        </w:rPr>
        <w:t xml:space="preserve"> ст. 19.24 КоАП РФ. Постановл</w:t>
      </w:r>
      <w:r>
        <w:rPr>
          <w:sz w:val="28"/>
          <w:szCs w:val="28"/>
          <w:lang w:val="ru-RU" w:eastAsia="en-US"/>
        </w:rPr>
        <w:t>ение вступило в законную силу 22.09</w:t>
      </w:r>
      <w:r w:rsidRPr="00BF3B43">
        <w:rPr>
          <w:sz w:val="28"/>
          <w:szCs w:val="28"/>
          <w:lang w:val="ru-RU" w:eastAsia="en-US"/>
        </w:rPr>
        <w:t>.2020г. (л.д.</w:t>
      </w:r>
      <w:r>
        <w:rPr>
          <w:sz w:val="28"/>
          <w:szCs w:val="28"/>
          <w:lang w:val="ru-RU" w:eastAsia="en-US"/>
        </w:rPr>
        <w:t>17-18).</w:t>
      </w:r>
    </w:p>
    <w:p w:rsidR="00D75965" w:rsidRPr="00DD798C" w:rsidP="00137408">
      <w:pPr>
        <w:ind w:firstLine="567"/>
        <w:jc w:val="both"/>
        <w:rPr>
          <w:rFonts w:eastAsia="Calibri"/>
          <w:sz w:val="28"/>
          <w:szCs w:val="28"/>
          <w:lang w:val="ru-RU"/>
        </w:rPr>
      </w:pPr>
      <w:r w:rsidRPr="00DD798C">
        <w:rPr>
          <w:rFonts w:eastAsia="Calibri"/>
          <w:sz w:val="28"/>
          <w:szCs w:val="28"/>
          <w:lang w:val="ru-RU" w:eastAsia="en-US"/>
        </w:rPr>
        <w:t xml:space="preserve">Учитывая раскаяние </w:t>
      </w:r>
      <w:r w:rsidRPr="00DD798C" w:rsidR="00137408">
        <w:rPr>
          <w:color w:val="000000"/>
          <w:sz w:val="28"/>
          <w:szCs w:val="28"/>
          <w:lang w:val="ru-RU"/>
        </w:rPr>
        <w:t>Туйчиева</w:t>
      </w:r>
      <w:r w:rsidRPr="00DD798C" w:rsidR="00137408">
        <w:rPr>
          <w:color w:val="000000"/>
          <w:sz w:val="28"/>
          <w:szCs w:val="28"/>
          <w:lang w:val="ru-RU"/>
        </w:rPr>
        <w:t xml:space="preserve"> Р.Э.</w:t>
      </w:r>
      <w:r w:rsidRPr="00DD798C" w:rsidR="008665E3">
        <w:rPr>
          <w:color w:val="000000"/>
          <w:sz w:val="28"/>
          <w:szCs w:val="28"/>
          <w:lang w:val="ru-RU"/>
        </w:rPr>
        <w:t xml:space="preserve"> </w:t>
      </w:r>
      <w:r w:rsidRPr="00DD798C">
        <w:rPr>
          <w:rFonts w:eastAsia="Calibri"/>
          <w:sz w:val="28"/>
          <w:szCs w:val="28"/>
          <w:lang w:val="ru-RU" w:eastAsia="en-US"/>
        </w:rPr>
        <w:t xml:space="preserve">в содеянном, характер совершенного правонарушения, личность </w:t>
      </w:r>
      <w:r w:rsidRPr="00DD798C" w:rsidR="00137408">
        <w:rPr>
          <w:color w:val="000000"/>
          <w:sz w:val="28"/>
          <w:szCs w:val="28"/>
          <w:lang w:val="ru-RU"/>
        </w:rPr>
        <w:t>Туйчиева</w:t>
      </w:r>
      <w:r w:rsidRPr="00DD798C" w:rsidR="00137408">
        <w:rPr>
          <w:color w:val="000000"/>
          <w:sz w:val="28"/>
          <w:szCs w:val="28"/>
          <w:lang w:val="ru-RU"/>
        </w:rPr>
        <w:t xml:space="preserve"> Р.Э.</w:t>
      </w:r>
      <w:r w:rsidRPr="00DD798C">
        <w:rPr>
          <w:rFonts w:eastAsia="Calibri"/>
          <w:sz w:val="28"/>
          <w:szCs w:val="28"/>
          <w:lang w:val="ru-RU" w:eastAsia="en-US"/>
        </w:rPr>
        <w:t>, его семейное и материальное по</w:t>
      </w:r>
      <w:r w:rsidRPr="00DD798C" w:rsidR="000E6470">
        <w:rPr>
          <w:rFonts w:eastAsia="Calibri"/>
          <w:sz w:val="28"/>
          <w:szCs w:val="28"/>
          <w:lang w:val="ru-RU" w:eastAsia="en-US"/>
        </w:rPr>
        <w:t xml:space="preserve">ложение, </w:t>
      </w:r>
      <w:r w:rsidRPr="00DD798C" w:rsidR="00137408">
        <w:rPr>
          <w:rFonts w:eastAsia="Calibri"/>
          <w:sz w:val="28"/>
          <w:szCs w:val="28"/>
          <w:lang w:val="ru-RU" w:eastAsia="en-US"/>
        </w:rPr>
        <w:t xml:space="preserve">наличие на иждивении малолетнего ребенка, </w:t>
      </w:r>
      <w:r w:rsidR="002D7435">
        <w:rPr>
          <w:rFonts w:eastAsia="Calibri"/>
          <w:sz w:val="28"/>
          <w:szCs w:val="28"/>
          <w:lang w:val="ru-RU" w:eastAsia="en-US"/>
        </w:rPr>
        <w:t xml:space="preserve">смягчающие и отягчающие обстоятельства, </w:t>
      </w:r>
      <w:r w:rsidRPr="00DD798C" w:rsidR="00F4212B">
        <w:rPr>
          <w:rFonts w:eastAsia="Calibri"/>
          <w:sz w:val="28"/>
          <w:szCs w:val="28"/>
          <w:lang w:val="ru-RU" w:eastAsia="en-US"/>
        </w:rPr>
        <w:t xml:space="preserve">тот факт, что </w:t>
      </w:r>
      <w:r w:rsidRPr="00DD798C" w:rsidR="00F4212B">
        <w:rPr>
          <w:rFonts w:eastAsia="Calibri"/>
          <w:sz w:val="28"/>
          <w:szCs w:val="28"/>
          <w:lang w:val="ru-RU" w:eastAsia="en-US"/>
        </w:rPr>
        <w:t>Туйчиев</w:t>
      </w:r>
      <w:r w:rsidRPr="00DD798C" w:rsidR="00F4212B">
        <w:rPr>
          <w:rFonts w:eastAsia="Calibri"/>
          <w:sz w:val="28"/>
          <w:szCs w:val="28"/>
          <w:lang w:val="ru-RU" w:eastAsia="en-US"/>
        </w:rPr>
        <w:t xml:space="preserve"> Р.Э. ранее </w:t>
      </w:r>
      <w:r w:rsidR="00121E35">
        <w:rPr>
          <w:rFonts w:eastAsia="Calibri"/>
          <w:sz w:val="28"/>
          <w:szCs w:val="28"/>
          <w:lang w:val="ru-RU" w:eastAsia="en-US"/>
        </w:rPr>
        <w:t xml:space="preserve">неоднократно </w:t>
      </w:r>
      <w:r w:rsidRPr="00DD798C" w:rsidR="00F4212B">
        <w:rPr>
          <w:rFonts w:eastAsia="Calibri"/>
          <w:sz w:val="28"/>
          <w:szCs w:val="28"/>
          <w:lang w:val="ru-RU" w:eastAsia="en-US"/>
        </w:rPr>
        <w:t xml:space="preserve">привлекался к административной ответственности по данной статье, </w:t>
      </w:r>
      <w:r w:rsidRPr="00DD798C" w:rsidR="00DD798C">
        <w:rPr>
          <w:rFonts w:eastAsia="Calibri"/>
          <w:sz w:val="28"/>
          <w:szCs w:val="28"/>
          <w:lang w:val="ru-RU" w:eastAsia="en-US"/>
        </w:rPr>
        <w:t xml:space="preserve">мировой судья считает, что применение наказания в виде </w:t>
      </w:r>
      <w:r w:rsidR="002D7435">
        <w:rPr>
          <w:rFonts w:eastAsia="Calibri"/>
          <w:sz w:val="28"/>
          <w:szCs w:val="28"/>
          <w:lang w:val="ru-RU" w:eastAsia="en-US"/>
        </w:rPr>
        <w:t>обязательных работ</w:t>
      </w:r>
      <w:r w:rsidRPr="00DD798C" w:rsidR="00DD798C">
        <w:rPr>
          <w:rFonts w:eastAsia="Calibri"/>
          <w:sz w:val="28"/>
          <w:szCs w:val="28"/>
          <w:lang w:val="ru-RU" w:eastAsia="en-US"/>
        </w:rPr>
        <w:t xml:space="preserve"> является не целесообразным, </w:t>
      </w:r>
      <w:r w:rsidR="002D7435">
        <w:rPr>
          <w:rFonts w:eastAsia="Calibri"/>
          <w:sz w:val="28"/>
          <w:szCs w:val="28"/>
          <w:lang w:val="ru-RU" w:eastAsia="en-US"/>
        </w:rPr>
        <w:t xml:space="preserve"> поскольку не сможет обеспечить</w:t>
      </w:r>
      <w:r w:rsidR="002D7435">
        <w:rPr>
          <w:rFonts w:eastAsia="Calibri"/>
          <w:sz w:val="28"/>
          <w:szCs w:val="28"/>
          <w:lang w:val="ru-RU" w:eastAsia="en-US"/>
        </w:rPr>
        <w:t xml:space="preserve"> надлежащее поведение и исправление указанного лица, </w:t>
      </w:r>
      <w:r w:rsidRPr="00DD798C" w:rsidR="00DD798C">
        <w:rPr>
          <w:rFonts w:eastAsia="Calibri"/>
          <w:sz w:val="28"/>
          <w:szCs w:val="28"/>
          <w:lang w:val="ru-RU" w:eastAsia="en-US"/>
        </w:rPr>
        <w:t xml:space="preserve">ввиду чего </w:t>
      </w:r>
      <w:r w:rsidRPr="00DD798C" w:rsidR="00DD798C">
        <w:rPr>
          <w:rFonts w:eastAsia="Calibri"/>
          <w:sz w:val="28"/>
          <w:szCs w:val="28"/>
          <w:lang w:val="ru-RU"/>
        </w:rPr>
        <w:t xml:space="preserve">к правонарушителю необходимо применить меру наказания </w:t>
      </w:r>
      <w:r w:rsidR="00121E35">
        <w:rPr>
          <w:rFonts w:eastAsia="Calibri"/>
          <w:sz w:val="28"/>
          <w:szCs w:val="28"/>
          <w:lang w:val="ru-RU"/>
        </w:rPr>
        <w:t>в виде административного ареста.</w:t>
      </w:r>
    </w:p>
    <w:p w:rsidR="00DD798C" w:rsidRPr="00DD798C" w:rsidP="00DD798C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DD798C">
        <w:rPr>
          <w:rFonts w:eastAsia="Calibri"/>
          <w:sz w:val="28"/>
          <w:szCs w:val="28"/>
          <w:lang w:val="ru-RU" w:eastAsia="en-US"/>
        </w:rPr>
        <w:t>Обстоятельств, исключающих назначение наказания в виде административного ареста, предусмотренных ч. 2 ст. 3.9. КоАП РФ, не установлено.</w:t>
      </w:r>
    </w:p>
    <w:p w:rsidR="00287A17" w:rsidRPr="00DD798C" w:rsidP="00137408">
      <w:pPr>
        <w:pStyle w:val="BodyTextIndent"/>
        <w:tabs>
          <w:tab w:val="left" w:pos="8228"/>
        </w:tabs>
        <w:ind w:left="0" w:firstLine="567"/>
        <w:jc w:val="both"/>
        <w:rPr>
          <w:color w:val="000000"/>
          <w:sz w:val="28"/>
          <w:szCs w:val="28"/>
          <w:lang w:val="ru-RU"/>
        </w:rPr>
      </w:pPr>
      <w:r w:rsidRPr="00DD798C">
        <w:rPr>
          <w:color w:val="000000"/>
          <w:sz w:val="28"/>
          <w:szCs w:val="28"/>
          <w:lang w:val="ru-RU"/>
        </w:rPr>
        <w:t>Руководствуясь</w:t>
      </w:r>
      <w:r w:rsidRPr="00DD798C" w:rsidR="00175354">
        <w:rPr>
          <w:color w:val="000000"/>
          <w:sz w:val="28"/>
          <w:szCs w:val="28"/>
          <w:lang w:val="ru-RU"/>
        </w:rPr>
        <w:t xml:space="preserve"> </w:t>
      </w:r>
      <w:r w:rsidRPr="00DD798C" w:rsidR="00047021">
        <w:rPr>
          <w:color w:val="000000"/>
          <w:sz w:val="28"/>
          <w:szCs w:val="28"/>
          <w:lang w:val="ru-RU"/>
        </w:rPr>
        <w:t xml:space="preserve">ч. 1 ст. </w:t>
      </w:r>
      <w:r w:rsidRPr="00DD798C">
        <w:rPr>
          <w:color w:val="000000"/>
          <w:sz w:val="28"/>
          <w:szCs w:val="28"/>
          <w:lang w:val="ru-RU"/>
        </w:rPr>
        <w:t xml:space="preserve">19.24, 26.11, 29.9, 29.10, 29.11 Кодекса </w:t>
      </w:r>
      <w:r w:rsidRPr="00DD798C" w:rsidR="00F263D0">
        <w:rPr>
          <w:color w:val="000000"/>
          <w:sz w:val="28"/>
          <w:szCs w:val="28"/>
          <w:lang w:val="ru-RU"/>
        </w:rPr>
        <w:t xml:space="preserve">Российской Федерации </w:t>
      </w:r>
      <w:r w:rsidRPr="00DD798C">
        <w:rPr>
          <w:color w:val="000000"/>
          <w:sz w:val="28"/>
          <w:szCs w:val="28"/>
          <w:lang w:val="ru-RU"/>
        </w:rPr>
        <w:t xml:space="preserve">об административных правонарушениях, </w:t>
      </w:r>
      <w:r w:rsidRPr="00DD798C" w:rsidR="00175354">
        <w:rPr>
          <w:color w:val="000000"/>
          <w:sz w:val="28"/>
          <w:szCs w:val="28"/>
          <w:lang w:val="ru-RU"/>
        </w:rPr>
        <w:t>мировой судья</w:t>
      </w:r>
    </w:p>
    <w:p w:rsidR="00287A17" w:rsidRPr="00DD798C" w:rsidP="00137408">
      <w:pPr>
        <w:pStyle w:val="BodyTextIndent"/>
        <w:tabs>
          <w:tab w:val="left" w:pos="8228"/>
        </w:tabs>
        <w:ind w:left="0" w:right="23" w:firstLine="567"/>
        <w:rPr>
          <w:bCs/>
          <w:color w:val="000000"/>
          <w:sz w:val="28"/>
          <w:szCs w:val="28"/>
          <w:lang w:val="ru-RU"/>
        </w:rPr>
      </w:pPr>
      <w:r w:rsidRPr="00DD798C">
        <w:rPr>
          <w:bCs/>
          <w:color w:val="000000"/>
          <w:sz w:val="28"/>
          <w:szCs w:val="28"/>
          <w:lang w:val="ru-RU"/>
        </w:rPr>
        <w:t>П</w:t>
      </w:r>
      <w:r w:rsidRPr="00DD798C">
        <w:rPr>
          <w:bCs/>
          <w:color w:val="000000"/>
          <w:sz w:val="28"/>
          <w:szCs w:val="28"/>
          <w:lang w:val="ru-RU"/>
        </w:rPr>
        <w:t xml:space="preserve"> О С Т А Н О В И Л:  </w:t>
      </w:r>
    </w:p>
    <w:p w:rsidR="005335AE" w:rsidRPr="00DD798C" w:rsidP="00137408">
      <w:pPr>
        <w:pStyle w:val="BodyTextIndent"/>
        <w:tabs>
          <w:tab w:val="left" w:pos="8228"/>
        </w:tabs>
        <w:ind w:left="0" w:right="23" w:firstLine="567"/>
        <w:rPr>
          <w:b/>
          <w:bCs/>
          <w:color w:val="000000"/>
          <w:sz w:val="16"/>
          <w:szCs w:val="28"/>
          <w:lang w:val="ru-RU"/>
        </w:rPr>
      </w:pPr>
    </w:p>
    <w:p w:rsidR="00DD798C" w:rsidRPr="00DD798C" w:rsidP="00DD798C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DD798C">
        <w:rPr>
          <w:rFonts w:eastAsia="Newton-Regular"/>
          <w:sz w:val="28"/>
          <w:szCs w:val="28"/>
          <w:lang w:val="ru-RU"/>
        </w:rPr>
        <w:t>Туйчиева</w:t>
      </w:r>
      <w:r w:rsidRPr="00DD798C">
        <w:rPr>
          <w:rFonts w:eastAsia="Newton-Regular"/>
          <w:sz w:val="28"/>
          <w:szCs w:val="28"/>
          <w:lang w:val="ru-RU"/>
        </w:rPr>
        <w:t xml:space="preserve"> </w:t>
      </w:r>
      <w:r w:rsidRPr="00DD798C">
        <w:rPr>
          <w:rFonts w:eastAsia="Newton-Regular"/>
          <w:sz w:val="28"/>
          <w:szCs w:val="28"/>
          <w:lang w:val="ru-RU"/>
        </w:rPr>
        <w:t>Равшана</w:t>
      </w:r>
      <w:r w:rsidRPr="00DD798C">
        <w:rPr>
          <w:rFonts w:eastAsia="Newton-Regular"/>
          <w:sz w:val="28"/>
          <w:szCs w:val="28"/>
          <w:lang w:val="ru-RU"/>
        </w:rPr>
        <w:t xml:space="preserve"> </w:t>
      </w:r>
      <w:r w:rsidRPr="00DD798C">
        <w:rPr>
          <w:rFonts w:eastAsia="Newton-Regular"/>
          <w:sz w:val="28"/>
          <w:szCs w:val="28"/>
          <w:lang w:val="ru-RU"/>
        </w:rPr>
        <w:t>Эркиновича</w:t>
      </w:r>
      <w:r w:rsidRPr="00DD798C">
        <w:rPr>
          <w:rFonts w:eastAsia="Newton-Regular"/>
          <w:sz w:val="28"/>
          <w:szCs w:val="28"/>
          <w:lang w:val="ru-RU"/>
        </w:rPr>
        <w:t xml:space="preserve">, 05.01.1970 года рождения, </w:t>
      </w:r>
      <w:r w:rsidRPr="00DD798C">
        <w:rPr>
          <w:sz w:val="28"/>
          <w:szCs w:val="28"/>
          <w:lang w:val="ru-RU" w:eastAsia="uk-UA"/>
        </w:rPr>
        <w:t>признать виновным в совершении административного право</w:t>
      </w:r>
      <w:r w:rsidR="0037118A">
        <w:rPr>
          <w:sz w:val="28"/>
          <w:szCs w:val="28"/>
          <w:lang w:val="ru-RU" w:eastAsia="uk-UA"/>
        </w:rPr>
        <w:t>нарушения, предусмотренного ч. 3</w:t>
      </w:r>
      <w:r w:rsidRPr="00DD798C">
        <w:rPr>
          <w:sz w:val="28"/>
          <w:szCs w:val="28"/>
          <w:lang w:val="ru-RU" w:eastAsia="uk-UA"/>
        </w:rPr>
        <w:t xml:space="preserve"> ст. 19.24 </w:t>
      </w:r>
      <w:r w:rsidRPr="00DD798C">
        <w:rPr>
          <w:sz w:val="28"/>
          <w:szCs w:val="28"/>
          <w:lang w:val="ru-RU"/>
        </w:rPr>
        <w:t>Кодекса Российской Федерации об административных правон</w:t>
      </w:r>
      <w:r w:rsidRPr="00DD798C">
        <w:rPr>
          <w:sz w:val="28"/>
          <w:szCs w:val="28"/>
          <w:lang w:val="ru-RU"/>
        </w:rPr>
        <w:t>арушениях</w:t>
      </w:r>
      <w:r w:rsidRPr="00DD798C">
        <w:rPr>
          <w:sz w:val="28"/>
          <w:szCs w:val="28"/>
          <w:lang w:val="ru-RU" w:eastAsia="uk-UA"/>
        </w:rPr>
        <w:t xml:space="preserve">, и назначить ему </w:t>
      </w:r>
      <w:r w:rsidRPr="00DD798C">
        <w:rPr>
          <w:rFonts w:eastAsia="Calibri"/>
          <w:sz w:val="28"/>
          <w:szCs w:val="28"/>
          <w:lang w:val="ru-RU" w:eastAsia="en-US"/>
        </w:rPr>
        <w:t>административное наказание в виде адми</w:t>
      </w:r>
      <w:r w:rsidR="0037118A">
        <w:rPr>
          <w:rFonts w:eastAsia="Calibri"/>
          <w:sz w:val="28"/>
          <w:szCs w:val="28"/>
          <w:lang w:val="ru-RU" w:eastAsia="en-US"/>
        </w:rPr>
        <w:t xml:space="preserve">нистративного ареста сроком на </w:t>
      </w:r>
      <w:r w:rsidR="00332AC5">
        <w:rPr>
          <w:rFonts w:eastAsia="Calibri"/>
          <w:sz w:val="28"/>
          <w:szCs w:val="28"/>
          <w:lang w:val="ru-RU" w:eastAsia="en-US"/>
        </w:rPr>
        <w:t>12</w:t>
      </w:r>
      <w:r w:rsidRPr="00DD798C">
        <w:rPr>
          <w:rFonts w:eastAsia="Calibri"/>
          <w:sz w:val="28"/>
          <w:szCs w:val="28"/>
          <w:lang w:val="ru-RU" w:eastAsia="en-US"/>
        </w:rPr>
        <w:t xml:space="preserve"> (</w:t>
      </w:r>
      <w:r w:rsidR="00332AC5">
        <w:rPr>
          <w:rFonts w:eastAsia="Calibri"/>
          <w:sz w:val="28"/>
          <w:szCs w:val="28"/>
          <w:lang w:val="ru-RU" w:eastAsia="en-US"/>
        </w:rPr>
        <w:t>двенад</w:t>
      </w:r>
      <w:r w:rsidR="00BF3B43">
        <w:rPr>
          <w:rFonts w:eastAsia="Calibri"/>
          <w:sz w:val="28"/>
          <w:szCs w:val="28"/>
          <w:lang w:val="ru-RU" w:eastAsia="en-US"/>
        </w:rPr>
        <w:t>цать</w:t>
      </w:r>
      <w:r w:rsidR="0082324F">
        <w:rPr>
          <w:rFonts w:eastAsia="Calibri"/>
          <w:sz w:val="28"/>
          <w:szCs w:val="28"/>
          <w:lang w:val="ru-RU" w:eastAsia="en-US"/>
        </w:rPr>
        <w:t>) суток</w:t>
      </w:r>
      <w:r w:rsidRPr="00DD798C">
        <w:rPr>
          <w:rFonts w:eastAsia="Calibri"/>
          <w:sz w:val="28"/>
          <w:szCs w:val="28"/>
          <w:lang w:val="ru-RU" w:eastAsia="en-US"/>
        </w:rPr>
        <w:t>.</w:t>
      </w:r>
    </w:p>
    <w:p w:rsidR="00DD798C" w:rsidRPr="00DD798C" w:rsidP="00DD798C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DD798C">
        <w:rPr>
          <w:rFonts w:eastAsia="Calibri"/>
          <w:sz w:val="28"/>
          <w:szCs w:val="28"/>
          <w:lang w:val="ru-RU" w:eastAsia="en-US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DD798C" w:rsidRPr="00DD798C" w:rsidP="00DD798C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DD798C">
        <w:rPr>
          <w:rFonts w:eastAsia="Calibri"/>
          <w:sz w:val="28"/>
          <w:szCs w:val="28"/>
          <w:lang w:val="ru-RU" w:eastAsia="en-US"/>
        </w:rPr>
        <w:t xml:space="preserve">Срок административного ареста </w:t>
      </w:r>
      <w:r w:rsidRPr="00DD798C">
        <w:rPr>
          <w:color w:val="000000"/>
          <w:sz w:val="28"/>
          <w:szCs w:val="28"/>
          <w:lang w:val="ru-RU"/>
        </w:rPr>
        <w:t>Туйчиева</w:t>
      </w:r>
      <w:r w:rsidRPr="00DD798C">
        <w:rPr>
          <w:color w:val="000000"/>
          <w:sz w:val="28"/>
          <w:szCs w:val="28"/>
          <w:lang w:val="ru-RU"/>
        </w:rPr>
        <w:t xml:space="preserve"> Р.Э.</w:t>
      </w:r>
      <w:r w:rsidRPr="00DD798C">
        <w:rPr>
          <w:rFonts w:eastAsia="Calibri"/>
          <w:sz w:val="28"/>
          <w:szCs w:val="28"/>
          <w:lang w:val="ru-RU" w:eastAsia="en-US"/>
        </w:rPr>
        <w:t xml:space="preserve">, исчислять с момента вынесения </w:t>
      </w:r>
      <w:r w:rsidR="00BF3B43">
        <w:rPr>
          <w:rFonts w:eastAsia="Calibri"/>
          <w:sz w:val="28"/>
          <w:szCs w:val="28"/>
          <w:lang w:val="ru-RU" w:eastAsia="en-US"/>
        </w:rPr>
        <w:t>данного постановления, т.е. с 16 часов 00 минут 11.01.2021</w:t>
      </w:r>
      <w:r w:rsidRPr="00DD798C">
        <w:rPr>
          <w:rFonts w:eastAsia="Calibri"/>
          <w:sz w:val="28"/>
          <w:szCs w:val="28"/>
          <w:lang w:val="ru-RU" w:eastAsia="en-US"/>
        </w:rPr>
        <w:t xml:space="preserve"> года.</w:t>
      </w:r>
    </w:p>
    <w:p w:rsidR="00DD798C" w:rsidRPr="00DD798C" w:rsidP="00DD798C">
      <w:pPr>
        <w:ind w:firstLine="709"/>
        <w:jc w:val="both"/>
        <w:rPr>
          <w:rFonts w:eastAsia="Calibri"/>
          <w:i/>
          <w:sz w:val="28"/>
          <w:szCs w:val="28"/>
          <w:lang w:val="ru-RU" w:eastAsia="en-US"/>
        </w:rPr>
      </w:pPr>
      <w:r w:rsidRPr="00DD798C">
        <w:rPr>
          <w:rFonts w:eastAsia="Calibri"/>
          <w:i/>
          <w:sz w:val="28"/>
          <w:szCs w:val="28"/>
          <w:lang w:val="ru-RU" w:eastAsia="en-US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 постановления.</w:t>
      </w:r>
    </w:p>
    <w:p w:rsidR="00DD798C" w:rsidRPr="00DD798C" w:rsidP="00DD798C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</w:p>
    <w:p w:rsidR="00DD798C" w:rsidRPr="00DD798C" w:rsidP="00DD798C">
      <w:pPr>
        <w:ind w:firstLine="709"/>
        <w:jc w:val="both"/>
        <w:rPr>
          <w:rFonts w:ascii="Calibri" w:eastAsia="Calibri" w:hAnsi="Calibri"/>
          <w:lang w:val="ru-RU" w:eastAsia="en-US"/>
        </w:rPr>
      </w:pPr>
      <w:r w:rsidRPr="00DD798C">
        <w:rPr>
          <w:rFonts w:eastAsia="Calibri"/>
          <w:sz w:val="28"/>
          <w:szCs w:val="28"/>
          <w:lang w:val="ru-RU" w:eastAsia="en-US"/>
        </w:rPr>
        <w:t xml:space="preserve">Мировой судья                                                          </w:t>
      </w:r>
      <w:r w:rsidR="00121E35">
        <w:rPr>
          <w:rFonts w:eastAsia="Calibri"/>
          <w:sz w:val="28"/>
          <w:szCs w:val="28"/>
          <w:lang w:val="ru-RU" w:eastAsia="en-US"/>
        </w:rPr>
        <w:t xml:space="preserve">      </w:t>
      </w:r>
      <w:r w:rsidRPr="00DD798C">
        <w:rPr>
          <w:rFonts w:eastAsia="Calibri"/>
          <w:sz w:val="28"/>
          <w:szCs w:val="28"/>
          <w:lang w:val="ru-RU" w:eastAsia="en-US"/>
        </w:rPr>
        <w:t xml:space="preserve">     </w:t>
      </w:r>
      <w:r w:rsidR="00F45C8C">
        <w:rPr>
          <w:rFonts w:eastAsia="Calibri"/>
          <w:sz w:val="28"/>
          <w:szCs w:val="28"/>
          <w:lang w:val="ru-RU" w:eastAsia="en-US"/>
        </w:rPr>
        <w:t>Е.А. Есина</w:t>
      </w:r>
    </w:p>
    <w:p w:rsidR="00DD798C" w:rsidRPr="00DD798C" w:rsidP="00DD798C">
      <w:pPr>
        <w:ind w:firstLine="708"/>
        <w:jc w:val="both"/>
        <w:rPr>
          <w:sz w:val="28"/>
          <w:szCs w:val="28"/>
          <w:lang w:val="ru-RU"/>
        </w:rPr>
      </w:pPr>
    </w:p>
    <w:p w:rsidR="009A60F0" w:rsidRPr="00DD798C" w:rsidP="00DD798C">
      <w:pPr>
        <w:ind w:firstLine="567"/>
        <w:jc w:val="both"/>
        <w:rPr>
          <w:sz w:val="28"/>
          <w:szCs w:val="28"/>
          <w:lang w:val="ru-RU"/>
        </w:rPr>
      </w:pPr>
    </w:p>
    <w:sectPr w:rsidSect="00FF186A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17"/>
    <w:rsid w:val="0001329B"/>
    <w:rsid w:val="000141DD"/>
    <w:rsid w:val="00015196"/>
    <w:rsid w:val="00030C4E"/>
    <w:rsid w:val="00047021"/>
    <w:rsid w:val="00055FAB"/>
    <w:rsid w:val="000762D3"/>
    <w:rsid w:val="000E6470"/>
    <w:rsid w:val="00121E35"/>
    <w:rsid w:val="0012209E"/>
    <w:rsid w:val="00136C00"/>
    <w:rsid w:val="00137408"/>
    <w:rsid w:val="00175354"/>
    <w:rsid w:val="00203B98"/>
    <w:rsid w:val="00256EF8"/>
    <w:rsid w:val="0026035E"/>
    <w:rsid w:val="00287A17"/>
    <w:rsid w:val="002D7435"/>
    <w:rsid w:val="0030531E"/>
    <w:rsid w:val="003262E0"/>
    <w:rsid w:val="00332AC5"/>
    <w:rsid w:val="0037118A"/>
    <w:rsid w:val="00435AD1"/>
    <w:rsid w:val="00437B3E"/>
    <w:rsid w:val="00442B12"/>
    <w:rsid w:val="004800AC"/>
    <w:rsid w:val="004862B9"/>
    <w:rsid w:val="004C12F9"/>
    <w:rsid w:val="004C7B77"/>
    <w:rsid w:val="004D5AC5"/>
    <w:rsid w:val="005335AE"/>
    <w:rsid w:val="0067006B"/>
    <w:rsid w:val="00686C12"/>
    <w:rsid w:val="00693D8B"/>
    <w:rsid w:val="006A53A9"/>
    <w:rsid w:val="006D5C6D"/>
    <w:rsid w:val="0072604A"/>
    <w:rsid w:val="00732B84"/>
    <w:rsid w:val="00740CB2"/>
    <w:rsid w:val="007555A3"/>
    <w:rsid w:val="007847F6"/>
    <w:rsid w:val="0079766E"/>
    <w:rsid w:val="0082324F"/>
    <w:rsid w:val="008665E3"/>
    <w:rsid w:val="008728AA"/>
    <w:rsid w:val="008E6B9E"/>
    <w:rsid w:val="008F0BFB"/>
    <w:rsid w:val="008F50E3"/>
    <w:rsid w:val="008F609F"/>
    <w:rsid w:val="0090112E"/>
    <w:rsid w:val="0090399A"/>
    <w:rsid w:val="009115FE"/>
    <w:rsid w:val="00957E3E"/>
    <w:rsid w:val="009A444E"/>
    <w:rsid w:val="009A60F0"/>
    <w:rsid w:val="00A24B58"/>
    <w:rsid w:val="00A61AB7"/>
    <w:rsid w:val="00A81EB3"/>
    <w:rsid w:val="00AE40EA"/>
    <w:rsid w:val="00B059F6"/>
    <w:rsid w:val="00B05CBA"/>
    <w:rsid w:val="00B460B3"/>
    <w:rsid w:val="00BA244A"/>
    <w:rsid w:val="00BC69A5"/>
    <w:rsid w:val="00BF3B43"/>
    <w:rsid w:val="00C41616"/>
    <w:rsid w:val="00C70D97"/>
    <w:rsid w:val="00C729E5"/>
    <w:rsid w:val="00C74326"/>
    <w:rsid w:val="00CA4124"/>
    <w:rsid w:val="00D50DD2"/>
    <w:rsid w:val="00D60D6E"/>
    <w:rsid w:val="00D63AB7"/>
    <w:rsid w:val="00D75965"/>
    <w:rsid w:val="00D82492"/>
    <w:rsid w:val="00DD798C"/>
    <w:rsid w:val="00E02B5E"/>
    <w:rsid w:val="00E1790B"/>
    <w:rsid w:val="00E2104D"/>
    <w:rsid w:val="00EB774F"/>
    <w:rsid w:val="00EE3CB3"/>
    <w:rsid w:val="00F263D0"/>
    <w:rsid w:val="00F4212B"/>
    <w:rsid w:val="00F45C8C"/>
    <w:rsid w:val="00FA0F6C"/>
    <w:rsid w:val="00FA55A4"/>
    <w:rsid w:val="00FB0166"/>
    <w:rsid w:val="00FD26D4"/>
    <w:rsid w:val="00FE72B7"/>
    <w:rsid w:val="00FF1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87A17"/>
    <w:rPr>
      <w:color w:val="000080"/>
      <w:u w:val="single"/>
    </w:rPr>
  </w:style>
  <w:style w:type="paragraph" w:styleId="NormalWeb">
    <w:name w:val="Normal (Web)"/>
    <w:basedOn w:val="Normal"/>
    <w:semiHidden/>
    <w:unhideWhenUsed/>
    <w:rsid w:val="00287A17"/>
    <w:pPr>
      <w:spacing w:before="100" w:beforeAutospacing="1" w:after="100" w:afterAutospacing="1"/>
    </w:pPr>
    <w:rPr>
      <w:rFonts w:eastAsia="Calibri"/>
      <w:lang w:val="ru-RU"/>
    </w:rPr>
  </w:style>
  <w:style w:type="paragraph" w:styleId="BodyTextIndent">
    <w:name w:val="Body Text Indent"/>
    <w:basedOn w:val="Normal"/>
    <w:link w:val="a"/>
    <w:semiHidden/>
    <w:unhideWhenUsed/>
    <w:rsid w:val="00287A17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287A1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3">
    <w:name w:val="Основной текст (3)_"/>
    <w:link w:val="30"/>
    <w:semiHidden/>
    <w:locked/>
    <w:rsid w:val="00287A17"/>
    <w:rPr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Normal"/>
    <w:link w:val="3"/>
    <w:semiHidden/>
    <w:rsid w:val="00287A17"/>
    <w:pPr>
      <w:widowControl w:val="0"/>
      <w:shd w:val="clear" w:color="auto" w:fill="FFFFFF"/>
      <w:spacing w:after="600" w:line="0" w:lineRule="atLeast"/>
      <w:jc w:val="center"/>
    </w:pPr>
    <w:rPr>
      <w:rFonts w:asciiTheme="minorHAnsi" w:eastAsiaTheme="minorHAnsi" w:hAnsiTheme="minorHAnsi" w:cstheme="minorBidi"/>
      <w:sz w:val="18"/>
      <w:szCs w:val="18"/>
      <w:lang w:val="ru-RU" w:eastAsia="en-US"/>
    </w:rPr>
  </w:style>
  <w:style w:type="character" w:customStyle="1" w:styleId="snippetequal">
    <w:name w:val="snippet_equal"/>
    <w:basedOn w:val="DefaultParagraphFont"/>
    <w:rsid w:val="00287A17"/>
  </w:style>
  <w:style w:type="character" w:customStyle="1" w:styleId="apple-converted-space">
    <w:name w:val="apple-converted-space"/>
    <w:basedOn w:val="DefaultParagraphFont"/>
    <w:rsid w:val="00740CB2"/>
  </w:style>
  <w:style w:type="paragraph" w:styleId="BalloonText">
    <w:name w:val="Balloon Text"/>
    <w:basedOn w:val="Normal"/>
    <w:link w:val="a0"/>
    <w:uiPriority w:val="99"/>
    <w:semiHidden/>
    <w:unhideWhenUsed/>
    <w:rsid w:val="004D5AC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D5AC5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">
    <w:name w:val="Без интервала1"/>
    <w:rsid w:val="00D7596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1">
    <w:name w:val="Основной текст_"/>
    <w:basedOn w:val="DefaultParagraphFont"/>
    <w:link w:val="10"/>
    <w:locked/>
    <w:rsid w:val="00B460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1"/>
    <w:rsid w:val="00B460B3"/>
    <w:pPr>
      <w:widowControl w:val="0"/>
      <w:shd w:val="clear" w:color="auto" w:fill="FFFFFF"/>
      <w:spacing w:before="300" w:line="322" w:lineRule="exact"/>
      <w:jc w:val="both"/>
    </w:pPr>
    <w:rPr>
      <w:sz w:val="27"/>
      <w:szCs w:val="27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9/statia-19.24_1/?marker=fdoctlaw" TargetMode="External" /><Relationship Id="rId6" Type="http://schemas.openxmlformats.org/officeDocument/2006/relationships/hyperlink" Target="http://www.consultant.ru/document/cons_doc_LAW_289340/51d1a3c7f38b2c9486c6f90507a160a4142cffc3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0D435-DDCE-4DAA-8DBD-129765C2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