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D41A6"/>
    <w:p w:rsidR="00A77B3E" w:rsidRDefault="00AD41A6">
      <w:r>
        <w:t xml:space="preserve">       Дело № 5-27-54/2017</w:t>
      </w:r>
    </w:p>
    <w:p w:rsidR="00A77B3E" w:rsidRDefault="00AD41A6"/>
    <w:p w:rsidR="00A77B3E" w:rsidRDefault="00AD41A6" w:rsidP="00AD41A6">
      <w:pPr>
        <w:jc w:val="center"/>
      </w:pPr>
      <w:r>
        <w:t>ПОСТАНОВЛЕНИЕ</w:t>
      </w:r>
    </w:p>
    <w:p w:rsidR="00A77B3E" w:rsidRDefault="00AD41A6" w:rsidP="00AD41A6">
      <w:pPr>
        <w:jc w:val="center"/>
      </w:pPr>
      <w:r>
        <w:t>по делу об административном правонарушении</w:t>
      </w:r>
    </w:p>
    <w:p w:rsidR="00A77B3E" w:rsidRDefault="00AD41A6"/>
    <w:p w:rsidR="00A77B3E" w:rsidRDefault="00AD41A6">
      <w:r>
        <w:t xml:space="preserve">04 апреля 2017 года                                                                    город Бахчисарай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A77B3E" w:rsidRDefault="00AD41A6"/>
    <w:p w:rsidR="00A77B3E" w:rsidRDefault="00AD41A6">
      <w: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при секретаре Романовой Я.В., рассмотрев в </w:t>
      </w:r>
      <w:r>
        <w:t xml:space="preserve">открытом судебном заседании дело об административном правонарушении в отношении  </w:t>
      </w:r>
    </w:p>
    <w:p w:rsidR="00A77B3E" w:rsidRDefault="00AD41A6">
      <w:r>
        <w:t>Коноплина С.Ю.</w:t>
      </w:r>
      <w:r>
        <w:t xml:space="preserve">, паспортные данные, гражданина РФ, не работающего, зарегистрированного по адресу: адрес,                </w:t>
      </w:r>
    </w:p>
    <w:p w:rsidR="00A77B3E" w:rsidRDefault="00AD41A6">
      <w:r>
        <w:t>по ч.4.1 ст.12.5 Кодекса Российской Федерации об административных</w:t>
      </w:r>
      <w:r>
        <w:t xml:space="preserve"> правонарушениях, </w:t>
      </w:r>
    </w:p>
    <w:p w:rsidR="00A77B3E" w:rsidRDefault="00AD41A6">
      <w:r>
        <w:t>УСТАНОВИЛ:</w:t>
      </w:r>
    </w:p>
    <w:p w:rsidR="00A77B3E" w:rsidRDefault="00AD41A6">
      <w:r>
        <w:t xml:space="preserve">11 февраля 2017 года в 11 часов 45 минут на автодороге Симферополь- Бахчисарай-Севастополь, 31 км+200 м., Коноплин С.Ю., управлял автомобилем марка автомобиля, государственный регистрационный знак  </w:t>
      </w:r>
      <w:proofErr w:type="spellStart"/>
      <w:r>
        <w:t>знак</w:t>
      </w:r>
      <w:proofErr w:type="spellEnd"/>
      <w:r>
        <w:t>, на котором незаконно у</w:t>
      </w:r>
      <w:r>
        <w:t>становлен опознавательный знак (фонарь) легкового такси,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</w:t>
      </w:r>
      <w:r>
        <w:t>ства РФ от 23.10.1993 г. № 1090.</w:t>
      </w:r>
    </w:p>
    <w:p w:rsidR="00A77B3E" w:rsidRDefault="00AD41A6">
      <w: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</w:t>
      </w:r>
      <w:r>
        <w:t>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</w:t>
      </w:r>
      <w:r>
        <w:t>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A77B3E" w:rsidRDefault="00AD41A6">
      <w:r>
        <w:t>Согласно абзацу 2 пункта 6 Постановления Пленума Верховного Суда Российской Федераци</w:t>
      </w:r>
      <w:r>
        <w:t>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</w:t>
      </w:r>
      <w:r>
        <w:t xml:space="preserve">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</w:t>
      </w:r>
      <w:r>
        <w:t>т 31.08.2005 года N 343.</w:t>
      </w:r>
    </w:p>
    <w:p w:rsidR="00A77B3E" w:rsidRDefault="00AD41A6">
      <w: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и бандероли разряда "Судебное" доставляются по адресу, указанному на почтовом от</w:t>
      </w:r>
      <w:r>
        <w:t xml:space="preserve">правлении, и вручаются лично адресату (или его уполномоченному представителю) под расписку в извещении ф. 22 по предъявлении одного из </w:t>
      </w:r>
      <w:r>
        <w:lastRenderedPageBreak/>
        <w:t>документов, указанных в приложении к настоящим Особым условиям. При отсутствии адресата такие письма и бандероли могут вр</w:t>
      </w:r>
      <w:r>
        <w:t>учаться совершеннолетним лицам, проживающим совместно с адресатом без доверенности, по предъявлении одного из документов, указанных в Приложении к настоящим Особым условиям. При этом в уведомлении о вручении регистрируемого почтового отправления ф. 119 и в</w:t>
      </w:r>
      <w:r>
        <w:t xml:space="preserve"> извещении ф. 22 указывается лицо, которому вручено отправление разряда "Судебное", с соответствующими отметками о степени родства. При отсутствии адресата дома в ячейке абонентского почтового шкафа или в почтовом абонентском ящике оставляется извещение ф.</w:t>
      </w:r>
      <w:r>
        <w:t xml:space="preserve"> 22 с приглашением адресата в объект почтовой связи для получения почтового отправления. При неявке адресатов за почтовыми отправлениями разряда "Судебное" в течение 3 рабочих дней  после доставки первичных извещений им доставляются и вручаются под расписк</w:t>
      </w:r>
      <w:r>
        <w:t xml:space="preserve">у вторичные извещения ф. 22-в. При невозможности вручить извещение ф. 22-в под расписку оно опускается в ячейку абонентского почтового шкафа, почтовые абонентские ящики, при этом на отрывной части извещения делается отметка "Опущено в абонентский почтовый </w:t>
      </w:r>
      <w:r>
        <w:t>ящик", проставляется дата, подпись почтового работника. Если день доставки вторичного извещения ф. 22-в совпадает с выходным днем ОПС, то оно доставляется накануне выходного дня. Не врученные адресатам заказные письма и бандероли разряда "Судебное" хранятс</w:t>
      </w:r>
      <w:r>
        <w:t>я в отделении почтовой связи 7 календарных дней. По истечении указанного срока данные почтовые отправления подлежат возврату по обратному адресу.</w:t>
      </w:r>
    </w:p>
    <w:p w:rsidR="00A77B3E" w:rsidRDefault="00AD41A6">
      <w:r>
        <w:t>Рассмотрение настоящего дела было назначено на 04.04.2017 г. на 9 часов 30 минут, о чем Коноплин С.Ю. был изве</w:t>
      </w:r>
      <w:r>
        <w:t>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A77B3E" w:rsidRDefault="00AD41A6">
      <w:r>
        <w:t xml:space="preserve">В судебное заседание в </w:t>
      </w:r>
      <w:r>
        <w:t>указанное время Коноплин С.Ю. не явился. Судебная повестка вернулась в суд с отметкой об истечении срока хранения.</w:t>
      </w:r>
    </w:p>
    <w:p w:rsidR="00A77B3E" w:rsidRDefault="00AD41A6">
      <w:r>
        <w:t>Как следует из оборотной стороны конверта, в котором Коноплину С.Ю. направлялось судебное извещение, возвращенного органом связи, на конверте</w:t>
      </w:r>
      <w:r>
        <w:t xml:space="preserve"> имеется 2 отметки отдела почтовой связи о доставке Коноплину С.Ю. первичного и вторичного извещений с приглашением адресата на объект почтовой связи для получения почтового отправления, что свидетельствует о соблюдении правил извещения Коноплина С.Ю.</w:t>
      </w:r>
    </w:p>
    <w:p w:rsidR="00A77B3E" w:rsidRDefault="00AD41A6">
      <w:r>
        <w:t>С уч</w:t>
      </w:r>
      <w:r>
        <w:t>етом изложенного, мировой судья считает возможным рассмотреть дело в отсутствие не явившегося в судебное заседание Коноплина С.Ю.</w:t>
      </w:r>
    </w:p>
    <w:p w:rsidR="00A77B3E" w:rsidRDefault="00AD41A6">
      <w:r>
        <w:t>В протоколе об административном правонарушении имеются объяснения Коноплина С.Ю., который пояснил: «при себе имел  копии частн</w:t>
      </w:r>
      <w:r>
        <w:t>ого предпринимателя, патент на осуществление работы такси и разрешение департамента городского хозяйства».</w:t>
      </w:r>
    </w:p>
    <w:p w:rsidR="00A77B3E" w:rsidRDefault="00AD41A6">
      <w:r>
        <w:t xml:space="preserve">В судебном заседании в качестве свидетеля был опрошен инспектор ДПС ОГИБДД ОМВД России по Бахчисарайскому району лейтенант полиции </w:t>
      </w:r>
      <w:proofErr w:type="spellStart"/>
      <w:r>
        <w:t>Базыльян</w:t>
      </w:r>
      <w:proofErr w:type="spellEnd"/>
      <w:r>
        <w:t xml:space="preserve"> Ю.Ю., кот</w:t>
      </w:r>
      <w:r>
        <w:t xml:space="preserve">орый пояснил, что 11 февраля 2017 года в 11 часов 45 минут на автодороге Симферополь-Бахчисарай-Севастополь, 31 км+200 м., был остановлен автомобиль марка автомобиля, государственный регистрационный знак </w:t>
      </w:r>
      <w:proofErr w:type="spellStart"/>
      <w:r>
        <w:t>знак</w:t>
      </w:r>
      <w:proofErr w:type="spellEnd"/>
      <w:r>
        <w:t xml:space="preserve"> под управлением Коноплина С.Ю. На автомобиле бы</w:t>
      </w:r>
      <w:r>
        <w:t>л установлен опознавательный знак (фонарь) легкового такси. У водителя отсутствовало соответствующее разрешение на осуществление деятельности по перевозке пассажиров и багажа легкового такси. А представленные водителем копии документов таким разрешением не</w:t>
      </w:r>
      <w:r>
        <w:t xml:space="preserve"> являются.  </w:t>
      </w:r>
    </w:p>
    <w:p w:rsidR="00A77B3E" w:rsidRDefault="00AD41A6">
      <w: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</w:t>
      </w:r>
      <w:r>
        <w:lastRenderedPageBreak/>
        <w:t>23.10.1993 г. № 1090, запрещ</w:t>
      </w:r>
      <w:r>
        <w:t xml:space="preserve">ается эксплуатация транспортных средств имеющих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</w:t>
      </w:r>
      <w:r>
        <w:t xml:space="preserve"> в установленном порядке разрешения на осуществление деятельности по перевозке пассажиров и багажа легкового такси.</w:t>
      </w:r>
    </w:p>
    <w:p w:rsidR="00A77B3E" w:rsidRDefault="00AD41A6">
      <w:r>
        <w:t>В соответствии с частью 1, пунктом "г" части 16 статьи 9 Федерального закона от 21.04.2011 г. N 69-ФЗ деятельность по перевозке пассажиров и</w:t>
      </w:r>
      <w:r>
        <w:t xml:space="preserve">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</w:t>
      </w:r>
      <w:r>
        <w:t xml:space="preserve"> безопасности пассажиров легкового такси и идентификации легковых такси по отношению к иным транспортным средствам.</w:t>
      </w:r>
    </w:p>
    <w:p w:rsidR="00A77B3E" w:rsidRDefault="00AD41A6">
      <w: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</w:t>
      </w:r>
      <w:r>
        <w:t xml:space="preserve">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</w:t>
      </w:r>
      <w:r>
        <w:t xml:space="preserve">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4.1 статьи 12.</w:t>
      </w:r>
      <w:r>
        <w:t>5 Кодекса.</w:t>
      </w:r>
    </w:p>
    <w:p w:rsidR="00A77B3E" w:rsidRDefault="00AD41A6">
      <w:r>
        <w:t xml:space="preserve"> Исследовав материалы дела об административном правонарушении,  заслушав пояснения свидетеля, проанализировав и оценив другие представленные доказательства, мировой судья считает, что в действиях Коноплина С.Ю. имеется состав административного п</w:t>
      </w:r>
      <w:r>
        <w:t>равонарушения, предусмотренного ч.4.1 ст.12.5 КоАП РФ, а именно - управление транспортным средством, на котором незаконно установлен опознавательный фонарь легкового такси.</w:t>
      </w:r>
    </w:p>
    <w:p w:rsidR="00A77B3E" w:rsidRDefault="00AD41A6">
      <w:r>
        <w:t>Виновность Коноплина С.Ю. в совершении вышеуказанного административного  правонаруш</w:t>
      </w:r>
      <w:r>
        <w:t>ения  подтверждается письменными материалами дела, которые оценены судом каждое в отдельности и в их совокупности и принимаются в качестве доказательств его вины, а именно:</w:t>
      </w:r>
    </w:p>
    <w:p w:rsidR="00A77B3E" w:rsidRDefault="00AD41A6">
      <w:r>
        <w:t xml:space="preserve">- протоколом 61 АГ 301883 от 11 февраля 2017 года об административном  </w:t>
      </w:r>
      <w:r>
        <w:t>правонарушении (л.д.1);</w:t>
      </w:r>
    </w:p>
    <w:p w:rsidR="00A77B3E" w:rsidRDefault="00AD41A6">
      <w:r>
        <w:t>- протоколом 61 АА № 053835 от 11 февраля 2017 года об изъятии вещей и документов (л.д.2);</w:t>
      </w:r>
    </w:p>
    <w:p w:rsidR="00A77B3E" w:rsidRDefault="00AD41A6">
      <w:r>
        <w:t xml:space="preserve">- рапортом инспектора ДПС ОГИБДД ОМВД России по Бахчисарайскому району лейтенанта полиции </w:t>
      </w:r>
      <w:proofErr w:type="spellStart"/>
      <w:r>
        <w:t>Базыльян</w:t>
      </w:r>
      <w:proofErr w:type="spellEnd"/>
      <w:r>
        <w:t xml:space="preserve"> Ю.Ю. (</w:t>
      </w:r>
      <w:proofErr w:type="spellStart"/>
      <w:r>
        <w:t>л.д</w:t>
      </w:r>
      <w:proofErr w:type="spellEnd"/>
      <w:r>
        <w:t>. 3);</w:t>
      </w:r>
    </w:p>
    <w:p w:rsidR="00A77B3E" w:rsidRDefault="00AD41A6">
      <w:r>
        <w:t xml:space="preserve">- </w:t>
      </w:r>
      <w:proofErr w:type="spellStart"/>
      <w:r>
        <w:t>фототаблицей</w:t>
      </w:r>
      <w:proofErr w:type="spellEnd"/>
      <w:r>
        <w:t xml:space="preserve"> (л.д.4-5);</w:t>
      </w:r>
    </w:p>
    <w:p w:rsidR="00A77B3E" w:rsidRDefault="00AD41A6">
      <w:r>
        <w:t>-</w:t>
      </w:r>
      <w:r>
        <w:t xml:space="preserve"> квитанцией №4 о приеме на хранение предмета административного правонарушения – фонаря легкового такси (л.д.6).</w:t>
      </w:r>
    </w:p>
    <w:p w:rsidR="00A77B3E" w:rsidRDefault="00AD41A6">
      <w:r>
        <w:t xml:space="preserve">Обстоятельств, смягчающих и отягчающих административную ответственность Коноплина С.Ю., не установлено. </w:t>
      </w:r>
    </w:p>
    <w:p w:rsidR="00A77B3E" w:rsidRDefault="00AD41A6">
      <w:r>
        <w:t>На основании вышеизложенного, мировой с</w:t>
      </w:r>
      <w:r>
        <w:t>удья считает необходимым назначить Коноплину С.Ю. административное наказание в виде административного штрафа с конфискацией предмета административного правонарушения.</w:t>
      </w:r>
    </w:p>
    <w:p w:rsidR="00A77B3E" w:rsidRDefault="00AD41A6">
      <w:r>
        <w:t xml:space="preserve">Руководствуясь </w:t>
      </w:r>
      <w:proofErr w:type="spellStart"/>
      <w:r>
        <w:t>ст.ст</w:t>
      </w:r>
      <w:proofErr w:type="spellEnd"/>
      <w:r>
        <w:t>. 12.5, 29.9, 29.10, 29.11 Кодекса Российской Федерации об администра</w:t>
      </w:r>
      <w:r>
        <w:t>тивных правонарушениях, мировой судья</w:t>
      </w:r>
    </w:p>
    <w:p w:rsidR="00A77B3E" w:rsidRDefault="00AD41A6"/>
    <w:p w:rsidR="00A77B3E" w:rsidRDefault="00AD41A6">
      <w:r>
        <w:t>ПОСТАНОВИЛ:</w:t>
      </w:r>
    </w:p>
    <w:p w:rsidR="00A77B3E" w:rsidRDefault="00AD41A6">
      <w:proofErr w:type="gramStart"/>
      <w:r>
        <w:t>Признать Коноплина С.Ю.</w:t>
      </w:r>
      <w:r>
        <w:t xml:space="preserve">, паспортные данные, гражданина РФ, не работающего, зарегистрированного по адресу: адрес, виновным в совершении административного </w:t>
      </w:r>
      <w:r>
        <w:lastRenderedPageBreak/>
        <w:t>правонарушения, предусмотренного частью 4.1 статьи 12.5 Кодекса</w:t>
      </w:r>
      <w:r>
        <w:t xml:space="preserve"> Российской Федерации об административных правонарушениях, и назначить Коноплину С.Ю.</w:t>
      </w:r>
      <w:r>
        <w:t xml:space="preserve"> наказание в виде административного штрафа в размере 5000 (пять тысяч) рублей с конфискацией предмета административного правонарушения – опознавательного знака - фонаря легкового «Та</w:t>
      </w:r>
      <w:r>
        <w:t>кси», изъятого согласно протоколу об</w:t>
      </w:r>
      <w:proofErr w:type="gramEnd"/>
      <w:r>
        <w:t xml:space="preserve"> </w:t>
      </w:r>
      <w:proofErr w:type="gramStart"/>
      <w:r>
        <w:t>изъятии</w:t>
      </w:r>
      <w:proofErr w:type="gramEnd"/>
      <w:r>
        <w:t xml:space="preserve"> вещей и документов от 11.02.2017  года.</w:t>
      </w:r>
    </w:p>
    <w:p w:rsidR="00A77B3E" w:rsidRDefault="00AD41A6">
      <w:r>
        <w:t xml:space="preserve">Штраф перечислять по следующим реквизитам: отделение по Республике Крым Центрального банка Российской Федерации; р/с 40101810335100010001, л/с 04751А92380, БИК:043510001, </w:t>
      </w:r>
      <w:r>
        <w:t>КБК:18811630020016000140, КПП:910401001, ОКТМО:35604000, ИНН:9104000072,  получатель – УФК по Республике Крым (ОМВД России по Бахчисарайскому району), наименование платежа – административный штраф, УИН – 18810491171600000478.</w:t>
      </w:r>
    </w:p>
    <w:p w:rsidR="00A77B3E" w:rsidRDefault="00AD41A6">
      <w:r>
        <w:t>В силу ст. 32.2 КоАП РФ админи</w:t>
      </w:r>
      <w: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</w:t>
      </w:r>
      <w:r>
        <w:t>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A77B3E" w:rsidRDefault="00AD41A6">
      <w:r>
        <w:t>Согласно ч. 1.3 ст. 32.2 КоАП РФ при уплате административного штрафа лицом, привлеченным к административной ответст</w:t>
      </w:r>
      <w:r>
        <w:t xml:space="preserve">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</w:t>
      </w:r>
      <w:r>
        <w:t>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</w:t>
      </w:r>
      <w:r>
        <w:t>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t>ется в полном размере.</w:t>
      </w:r>
    </w:p>
    <w:p w:rsidR="00A77B3E" w:rsidRDefault="00AD41A6"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>
        <w:t>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77B3E" w:rsidRDefault="00AD41A6">
      <w:r>
        <w:t>Кроме того, должностное лицо федерального органа исполнительной власти, структурного подразделения или территориального ор</w:t>
      </w:r>
      <w:r>
        <w:t>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</w:t>
      </w:r>
      <w:r>
        <w:t>латившего административный штраф.</w:t>
      </w:r>
    </w:p>
    <w:p w:rsidR="00A77B3E" w:rsidRDefault="00AD41A6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</w:t>
      </w:r>
      <w:r>
        <w:t>ики Крым в течение десяти суток со дня получения его копии.</w:t>
      </w:r>
    </w:p>
    <w:p w:rsidR="00A77B3E" w:rsidRDefault="00AD41A6"/>
    <w:p w:rsidR="00A77B3E" w:rsidRDefault="00AD41A6">
      <w:r>
        <w:t>Мировой судья                                                          Есина Е.А.</w:t>
      </w:r>
    </w:p>
    <w:p w:rsidR="00A77B3E" w:rsidRDefault="00AD41A6">
      <w:r>
        <w:t xml:space="preserve">                               </w:t>
      </w:r>
      <w:r>
        <w:tab/>
      </w:r>
      <w:r>
        <w:tab/>
      </w:r>
    </w:p>
    <w:p w:rsidR="00A77B3E" w:rsidRDefault="00AD41A6"/>
    <w:p w:rsidR="00A77B3E" w:rsidRDefault="00AD41A6">
      <w:bookmarkStart w:id="0" w:name="_GoBack"/>
      <w:bookmarkEnd w:id="0"/>
    </w:p>
    <w:sectPr w:rsidR="00A77B3E" w:rsidSect="00AD41A6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41A6"/>
    <w:rsid w:val="00A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2017-06-06T05:33:00Z</dcterms:created>
  <dcterms:modified xsi:type="dcterms:W3CDTF">2017-06-06T05:33:00Z</dcterms:modified>
</cp:coreProperties>
</file>