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F52C3"/>
    <w:p w:rsidR="00A77B3E" w:rsidRDefault="009F52C3">
      <w:r>
        <w:t>Дело №5-27-63/2017</w:t>
      </w:r>
    </w:p>
    <w:p w:rsidR="00A77B3E" w:rsidRDefault="009F52C3"/>
    <w:p w:rsidR="00A77B3E" w:rsidRDefault="009F52C3" w:rsidP="009F52C3">
      <w:pPr>
        <w:jc w:val="center"/>
      </w:pPr>
      <w:r>
        <w:t>ПОСТАНОВЛЕНИЕ</w:t>
      </w:r>
    </w:p>
    <w:p w:rsidR="00A77B3E" w:rsidRDefault="009F52C3">
      <w:r>
        <w:t>25 февраля 2017 года                                                                        г. Бахчисарай</w:t>
      </w:r>
    </w:p>
    <w:p w:rsidR="00A77B3E" w:rsidRDefault="009F52C3"/>
    <w:p w:rsidR="00A77B3E" w:rsidRDefault="009F52C3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Е.А., рассмотрев материалы дела об административном правонарушении, предусмотренном ч. 2 ст. 12.26 Кодекса Российской Федерации об административных правонарушениях, в отношении Курышкина А.В.</w:t>
      </w:r>
      <w:r>
        <w:t>, паспортные данные, УССР, не работающего, зарегистрир</w:t>
      </w:r>
      <w:r>
        <w:t>ованного и фактически проживающего по адресу: адрес,</w:t>
      </w:r>
    </w:p>
    <w:p w:rsidR="00A77B3E" w:rsidRDefault="009F52C3"/>
    <w:p w:rsidR="00A77B3E" w:rsidRDefault="009F52C3">
      <w:r>
        <w:t>УСТАНОВИЛ:</w:t>
      </w:r>
    </w:p>
    <w:p w:rsidR="00A77B3E" w:rsidRDefault="009F52C3">
      <w:proofErr w:type="gramStart"/>
      <w:r>
        <w:t xml:space="preserve">15.02.2017 года в 12 часов 25 минут на автодороге Саки – Орловка, 40 км, в с. </w:t>
      </w:r>
      <w:proofErr w:type="spellStart"/>
      <w:r>
        <w:t>Вилино</w:t>
      </w:r>
      <w:proofErr w:type="spellEnd"/>
      <w:r>
        <w:t xml:space="preserve"> Бахчисарайского района Республики Крым, управляя автомобилем марка автомобиля, государственный регистрацио</w:t>
      </w:r>
      <w:r>
        <w:t>нный знак 4614 КРТ, Курышкин А.В., не имеющий права управления транспортным средством, с признаками опьянения (выраженное дрожание пальцев рук, резкое изменение окраски кожных покровов лица), не выполнил законного требования уполномоченного должностного ли</w:t>
      </w:r>
      <w:r>
        <w:t>ца – инспектора взвода</w:t>
      </w:r>
      <w:proofErr w:type="gramEnd"/>
      <w:r>
        <w:t xml:space="preserve"> №1 СР ДПС </w:t>
      </w:r>
      <w:r>
        <w:t xml:space="preserve">ГИБДД по  ОББПАСН МВД России   по Республике Крым лейтенанта полиции Копчик Р.В. о прохождении медицинского освидетельствования на состояние опьянения, чем нарушил </w:t>
      </w:r>
      <w:proofErr w:type="spellStart"/>
      <w:r>
        <w:t>п.п</w:t>
      </w:r>
      <w:proofErr w:type="spellEnd"/>
      <w:r>
        <w:t>. 2.1.1, 2.3.2 Правил дор</w:t>
      </w:r>
      <w:r>
        <w:t xml:space="preserve">ожного движения, утвержденных Постановлением Совета Министров - Правительства РФ от 23 октября 1993 г. № 1090.  </w:t>
      </w:r>
    </w:p>
    <w:p w:rsidR="00A77B3E" w:rsidRDefault="009F52C3">
      <w:r>
        <w:t>В суде 25.02.2017 г. Курышкин А.В. вину признал, в содеянном раскаялся, пояснил, что отказался пройти медицинское освидетельствование, поскольк</w:t>
      </w:r>
      <w:r>
        <w:t>у торопился.</w:t>
      </w:r>
    </w:p>
    <w:p w:rsidR="00A77B3E" w:rsidRDefault="009F52C3">
      <w:r>
        <w:t>Кроме признания Курышкиным А.В.  своей вины, 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</w:t>
      </w:r>
      <w:r>
        <w:t>оАП РФ, в частности:</w:t>
      </w:r>
    </w:p>
    <w:p w:rsidR="00A77B3E" w:rsidRDefault="009F52C3">
      <w:r>
        <w:t xml:space="preserve">- протоколом об административном правонарушении 77 МР 0953221 от 15.02.2017 года, подписанным Курышкиным А.В. без возражений, в котором последним указано на признание своей вины (л.д.1); </w:t>
      </w:r>
    </w:p>
    <w:p w:rsidR="00A77B3E" w:rsidRDefault="009F52C3">
      <w:r>
        <w:t>- протоколом 61 АМ 404698 от 15.02.2017 г. об о</w:t>
      </w:r>
      <w:r>
        <w:t xml:space="preserve">тстранении от управления транспортным средством (л.д.2); </w:t>
      </w:r>
    </w:p>
    <w:p w:rsidR="00A77B3E" w:rsidRDefault="009F52C3">
      <w:r>
        <w:t>- протоколом 50 МВ 032142 от 15.02.2017 года о направлении на медицинское освидетельствование на состояние опьянения, согласно которому Курышкин А.В. при наличии признаков опьянения (выраженное дрож</w:t>
      </w:r>
      <w:r>
        <w:t xml:space="preserve">ание пальцев рук, резкое изменение окраски кожных покровов лица) отказался пройти медицинское освидетельствование на состояние опьянения, о чем в протоколе имеется собственноручно выполненная подпись Курышкина А.В. (л.д.3); </w:t>
      </w:r>
    </w:p>
    <w:p w:rsidR="00A77B3E" w:rsidRDefault="009F52C3">
      <w:r>
        <w:t>- протоколом 82 ПЗ №002633 от 1</w:t>
      </w:r>
      <w:r>
        <w:t>5.02.2017 года о задержании  транспортного средства (л.д.4);</w:t>
      </w:r>
    </w:p>
    <w:p w:rsidR="00A77B3E" w:rsidRDefault="009F52C3">
      <w:r>
        <w:t>- справкой инспектора группы ИАЗ СР ДПС ГИБДД по ОББПАСН  МВД по Республике Крым Савва А.В. от 15.02.2017 г., согласно которой Курышкин А.В., паспортные данные, водительское удостоверение в РЭО Г</w:t>
      </w:r>
      <w:r>
        <w:t>ИБДД РФ не получал (л.д.5);</w:t>
      </w:r>
    </w:p>
    <w:p w:rsidR="00A77B3E" w:rsidRDefault="009F52C3">
      <w:r>
        <w:lastRenderedPageBreak/>
        <w:t xml:space="preserve"> - справкой инспектора группы ИАЗ СР ДПС ГИБДД по ОББПАСН  МВД по Республике Крым Савва А.В. от 16.02.2017 г., согласно которой Курышкин А.В., паспортные данные, административных правонарушений не имеет (л.д.6);</w:t>
      </w:r>
    </w:p>
    <w:p w:rsidR="00A77B3E" w:rsidRDefault="009F52C3">
      <w:r>
        <w:t>- объяснением Ку</w:t>
      </w:r>
      <w:r>
        <w:t>рышкина А.В., написанном собственноручно, в котором указано, что он отказывается от прохождения медицинского освидетельствования (л.д.7).</w:t>
      </w:r>
    </w:p>
    <w:p w:rsidR="00A77B3E" w:rsidRDefault="009F52C3">
      <w:r>
        <w:t>Пунктом 2.3.2. Правил дорожного движения РФ, утвержденных Постановлением Совета Министров - Правительства РФ от 23 окт</w:t>
      </w:r>
      <w:r>
        <w:t xml:space="preserve">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Default="009F52C3">
      <w:r>
        <w:t>Постановлением Правительства Российской Федерации от 26 июня 2008 г. N 475 утверждены Правила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оформления его результатов (далее - Правила).</w:t>
      </w:r>
    </w:p>
    <w:p w:rsidR="00A77B3E" w:rsidRDefault="009F52C3"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</w:t>
      </w:r>
      <w:r>
        <w:t>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RDefault="009F52C3">
      <w:r>
        <w:t xml:space="preserve">В соответствии с подпунктом «а» пункта 10 указанных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</w:t>
      </w:r>
      <w:r>
        <w:t>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 w:rsidRDefault="009F52C3">
      <w:r>
        <w:t>Согласно ч. 1.1. ст. 27.12. КоАП РФ лицо, которое управляет транспортным ср</w:t>
      </w:r>
      <w:r>
        <w:t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</w:t>
      </w:r>
      <w: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t xml:space="preserve">льтате освидетельствования на состояние алкогольного опьянения указанное лицо </w:t>
      </w:r>
      <w:r>
        <w:lastRenderedPageBreak/>
        <w:t>подлежит направлению на медицинское освидетельствование на состояние опьянения.</w:t>
      </w:r>
    </w:p>
    <w:p w:rsidR="00A77B3E" w:rsidRDefault="009F52C3">
      <w:r>
        <w:t xml:space="preserve">Заслушав пояснения лица, привлекаемого к административной ответственности, мировой судья приходит </w:t>
      </w:r>
      <w:r>
        <w:t>к выводу о виновности Курышкина А.В. в совершении административного правонарушения, предусмотренного ч. 2 ст. 12.26 КоАП РФ.</w:t>
      </w:r>
    </w:p>
    <w:p w:rsidR="00A77B3E" w:rsidRDefault="009F52C3">
      <w:r>
        <w:t>Обстоятельством, смягчающим административную ответственность Курышкина А.В., является раскаяние в содеянном.</w:t>
      </w:r>
    </w:p>
    <w:p w:rsidR="00A77B3E" w:rsidRDefault="009F52C3">
      <w:r>
        <w:t>Обстоятельств, отягчаю</w:t>
      </w:r>
      <w:r>
        <w:t>щих административную ответственность Курышкина А.В., судом не установлено.</w:t>
      </w:r>
    </w:p>
    <w:p w:rsidR="00A77B3E" w:rsidRDefault="009F52C3">
      <w:r>
        <w:t>При назначении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</w:t>
      </w:r>
      <w:r>
        <w:t xml:space="preserve">ние характер совершенного Курышкиным А.В., административного правонарушения, личность правонарушителя, его имущественное положение. </w:t>
      </w:r>
    </w:p>
    <w:p w:rsidR="00A77B3E" w:rsidRDefault="009F52C3">
      <w:r>
        <w:t>Обстоятельств, исключающих наложение на Курышкина А.В. административного ареста, не установлено.</w:t>
      </w:r>
    </w:p>
    <w:p w:rsidR="00A77B3E" w:rsidRDefault="009F52C3">
      <w:r>
        <w:t xml:space="preserve">На основании </w:t>
      </w:r>
      <w:r>
        <w:t>вышеизложенного, суд считает необходимым назначить Курышкину А.В. административное наказание в виде административного ареста, предусмотренное ч. 2 ст. 12.26 Кодекса РФ об административных правонарушениях.</w:t>
      </w:r>
    </w:p>
    <w:p w:rsidR="00A77B3E" w:rsidRDefault="009F52C3">
      <w:r>
        <w:t xml:space="preserve">В соответствии ч. 1 ст. 32.8 КоАП РФ постановление </w:t>
      </w:r>
      <w: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9F52C3">
      <w:r>
        <w:t>Руководствуясь ч. 2 ст. 12.26, ст. ст. 29.9, 29.10 Кодекса РФ об административных правонарушениях, мировой судья</w:t>
      </w:r>
    </w:p>
    <w:p w:rsidR="00A77B3E" w:rsidRDefault="009F52C3"/>
    <w:p w:rsidR="00A77B3E" w:rsidRDefault="009F52C3">
      <w:r>
        <w:t>ПОСТАНОВИЛ:</w:t>
      </w:r>
    </w:p>
    <w:p w:rsidR="00A77B3E" w:rsidRDefault="009F52C3">
      <w:r>
        <w:t>Признать Курышкина А.В.</w:t>
      </w:r>
      <w:r>
        <w:t>, паспортные данные, УССР, не работающего, зарегистрированного и фактически проживающего по адресу: адрес, виновным в совершении административного правонарушения, предусмотренного ч. 2 ст. 12.26 Кодекса РФ об административных правонарушениях, и назначить Курышкину А.В.</w:t>
      </w:r>
      <w:r>
        <w:t xml:space="preserve"> административное наказание в виде ареста сроком на  10 (десять) суток. </w:t>
      </w:r>
    </w:p>
    <w:p w:rsidR="00A77B3E" w:rsidRDefault="009F52C3">
      <w: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9F52C3">
      <w:r>
        <w:t>Срок административного наказания исчислять с момента за</w:t>
      </w:r>
      <w:r>
        <w:t>держания Курышкина А.В.</w:t>
      </w:r>
      <w:r>
        <w:t xml:space="preserve"> органами внутренних дел. </w:t>
      </w:r>
    </w:p>
    <w:p w:rsidR="00A77B3E" w:rsidRDefault="009F52C3">
      <w:r>
        <w:t>Копию постановления направить для исполнения в ОМВД России по Бахчисарайскому району.</w:t>
      </w:r>
    </w:p>
    <w:p w:rsidR="00A77B3E" w:rsidRDefault="009F52C3">
      <w:r>
        <w:t>Постановление может быть обжаловано в Бахчисарайский районный суд Республики Крым через мирового судью судебного участка №27 Бахчис</w:t>
      </w:r>
      <w:r>
        <w:t>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9F52C3">
      <w:bookmarkStart w:id="0" w:name="_GoBack"/>
    </w:p>
    <w:bookmarkEnd w:id="0"/>
    <w:p w:rsidR="00A77B3E" w:rsidRDefault="009F52C3">
      <w:r>
        <w:t>Мировой судья                                                                        Есина Е.А.</w:t>
      </w:r>
    </w:p>
    <w:p w:rsidR="00A77B3E" w:rsidRDefault="009F52C3"/>
    <w:sectPr w:rsidR="00A77B3E" w:rsidSect="009F52C3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52C3"/>
    <w:rsid w:val="009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2017-06-06T06:51:00Z</dcterms:created>
  <dcterms:modified xsi:type="dcterms:W3CDTF">2017-06-06T06:51:00Z</dcterms:modified>
</cp:coreProperties>
</file>