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E4C68"/>
    <w:p w:rsidR="00A77B3E" w:rsidRDefault="004E4C68">
      <w:r>
        <w:t xml:space="preserve">                                                                                                    Дело № 5-27-88/2017</w:t>
      </w:r>
    </w:p>
    <w:p w:rsidR="00A77B3E" w:rsidRDefault="004E4C68" w:rsidP="004E4C68">
      <w:pPr>
        <w:jc w:val="center"/>
      </w:pPr>
      <w:r>
        <w:t>ПОСТАНОВЛЕНИЕ</w:t>
      </w:r>
    </w:p>
    <w:p w:rsidR="00A77B3E" w:rsidRDefault="004E4C68" w:rsidP="004E4C68">
      <w:pPr>
        <w:jc w:val="center"/>
      </w:pPr>
      <w:r>
        <w:t>по делу об административном правонарушении</w:t>
      </w:r>
    </w:p>
    <w:p w:rsidR="00A77B3E" w:rsidRDefault="004E4C68"/>
    <w:p w:rsidR="00A77B3E" w:rsidRDefault="004E4C68">
      <w:r>
        <w:t xml:space="preserve">27 марта 2017 года                                                     </w:t>
      </w:r>
      <w:r>
        <w:t xml:space="preserve">                       г. Бахчисарай</w:t>
      </w:r>
    </w:p>
    <w:p w:rsidR="00A77B3E" w:rsidRDefault="004E4C68"/>
    <w:p w:rsidR="00A77B3E" w:rsidRDefault="004E4C68">
      <w:r>
        <w:t xml:space="preserve">          </w:t>
      </w:r>
      <w:proofErr w:type="gramStart"/>
      <w:r>
        <w:t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36в), рассмотрев материалы дела об адм</w:t>
      </w:r>
      <w:r>
        <w:t>инистративном правонарушении в отношении Абдуллаева М.А.</w:t>
      </w:r>
      <w:r>
        <w:t>, паспортные данные, зарегистрированного и проживающего по адресу: адрес, совершении административного правонарушения, предусмотренного ч.1 ст.20.25 Кодекса Российской Федерации об административных правонарушения</w:t>
      </w:r>
      <w:r>
        <w:t>х,</w:t>
      </w:r>
      <w:proofErr w:type="gramEnd"/>
    </w:p>
    <w:p w:rsidR="00A77B3E" w:rsidRDefault="004E4C68">
      <w:r>
        <w:t>УСТАНОВИЛ:</w:t>
      </w:r>
    </w:p>
    <w:p w:rsidR="00A77B3E" w:rsidRDefault="004E4C68">
      <w:r>
        <w:t>31 января 2017 года инспектором АЗ ОГИБДД ОМВД России по Бахчисарайскому району, капитаном полиции Иониным В.А. установлен факт совершения Абдуллаевым М.А. административного правонарушения, предусмотренного ч.1 ст.20.25 Кодекса Российской Фед</w:t>
      </w:r>
      <w:r>
        <w:t>ерации об административных правонарушениях.</w:t>
      </w:r>
    </w:p>
    <w:p w:rsidR="00A77B3E" w:rsidRDefault="004E4C68">
      <w:r>
        <w:t xml:space="preserve">Абдуллаев М. А., которому было назначено административное наказание в виде административного штрафа в размере 3000 руб. по постановлению от 20 ноября 2016 г., вступившего в законную силу 01.12.2016 г. не уплатил </w:t>
      </w:r>
      <w:r>
        <w:t xml:space="preserve"> указанный штраф в срок, установленный ч.1 ст. 32.2  КоАП РФ.   </w:t>
      </w:r>
    </w:p>
    <w:p w:rsidR="00A77B3E" w:rsidRDefault="004E4C68">
      <w:r>
        <w:t xml:space="preserve">          В суде 27 марта 2017 года Абдуллаев М.А. вину признал полностью, в содеянном раскаялся, пояснил, что является индивидуальным предпринимателем, штраф вовремя не оплатил в связи с низ</w:t>
      </w:r>
      <w:r>
        <w:t>ким доходом в зимний период, на данный момент материальное положение улучшилось.</w:t>
      </w:r>
    </w:p>
    <w:p w:rsidR="00A77B3E" w:rsidRDefault="004E4C68">
      <w:r>
        <w:t>Часть 1 статьи 20.25 Кодекса Российской Федерации об административных правонарушениях предусматривает ответственность за неуплату административного штрафа в срок, предусмотрен</w:t>
      </w:r>
      <w:r>
        <w:t>ный настоящим Кодексом.</w:t>
      </w:r>
    </w:p>
    <w:p w:rsidR="00A77B3E" w:rsidRDefault="004E4C68">
      <w: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RDefault="004E4C68">
      <w:r>
        <w:t>Кроме призн</w:t>
      </w:r>
      <w:r>
        <w:t>ания Абдуллаевым М.А.  своей вины, 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 26.11 КоАП РФ, в частности:</w:t>
      </w:r>
    </w:p>
    <w:p w:rsidR="00A77B3E" w:rsidRDefault="004E4C68">
      <w:r>
        <w:t>-</w:t>
      </w:r>
      <w:r>
        <w:t xml:space="preserve"> протоколом об административном правонарушении 61 АГ 302788 от 27.03.2017 года (л.д.1), подписанным Абдуллаевым М.А.;</w:t>
      </w:r>
    </w:p>
    <w:p w:rsidR="00A77B3E" w:rsidRDefault="004E4C68">
      <w:r>
        <w:t>- надлежащим образом заверенной копией постановления об административном правонарушении от 20.11.2016; постановление не обжаловано, вступи</w:t>
      </w:r>
      <w:r>
        <w:t xml:space="preserve">ло в </w:t>
      </w:r>
      <w:r>
        <w:lastRenderedPageBreak/>
        <w:t>законную силу 01.12.2016 года; отсрочка (рассрочка) исполнения постановления о назначении административного наказания не предоставлялись.</w:t>
      </w:r>
    </w:p>
    <w:p w:rsidR="00A77B3E" w:rsidRDefault="004E4C68">
      <w:r>
        <w:t>При назначении административного наказания мировым судьей принимается во внимание личность Абдуллаева М.А., харак</w:t>
      </w:r>
      <w:r>
        <w:t>тер совершенного им правонарушения, его имущественное положение.</w:t>
      </w:r>
    </w:p>
    <w:p w:rsidR="00A77B3E" w:rsidRDefault="004E4C68">
      <w:r>
        <w:t>Обстоятельством, смягчающим административную ответственность Абдуллаева М.А., является  раскаяние в содеянном.</w:t>
      </w:r>
    </w:p>
    <w:p w:rsidR="00A77B3E" w:rsidRDefault="004E4C68">
      <w:r>
        <w:t xml:space="preserve">Обстоятельств, отягчающих административную ответственность, предусмотренных ст. </w:t>
      </w:r>
      <w:r>
        <w:t>4.3 КоАП РФ, также не установлено.</w:t>
      </w:r>
    </w:p>
    <w:p w:rsidR="00A77B3E" w:rsidRDefault="004E4C68">
      <w:r>
        <w:t>С учетом изложенного, мировой судья считает достаточным применение к Абдуллаеву М.А. меры наказания в виде административного штрафа.</w:t>
      </w:r>
    </w:p>
    <w:p w:rsidR="00A77B3E" w:rsidRDefault="004E4C68">
      <w:r>
        <w:t xml:space="preserve">Руководствуясь </w:t>
      </w:r>
      <w:proofErr w:type="spellStart"/>
      <w:r>
        <w:t>ст.ст</w:t>
      </w:r>
      <w:proofErr w:type="spellEnd"/>
      <w:r>
        <w:t>. 20.25, 29.9, 29.10 Кодекса РФ об административных правонарушениях,</w:t>
      </w:r>
      <w:r>
        <w:t xml:space="preserve"> </w:t>
      </w:r>
    </w:p>
    <w:p w:rsidR="00A77B3E" w:rsidRDefault="004E4C68">
      <w:r>
        <w:t xml:space="preserve">ПОСТАНОВИЛ: </w:t>
      </w:r>
    </w:p>
    <w:p w:rsidR="00A77B3E" w:rsidRDefault="004E4C68">
      <w:r>
        <w:t xml:space="preserve">          Признать </w:t>
      </w:r>
      <w:r>
        <w:t>Абдуллаева М.А.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Кодекса РФ об административных правонарушениях, и назначить</w:t>
      </w:r>
      <w:r>
        <w:t xml:space="preserve"> ему административное наказание в виде административного штрафа в размере 6000 (шесть тысяч) рублей.</w:t>
      </w:r>
    </w:p>
    <w:p w:rsidR="00A77B3E" w:rsidRDefault="004E4C68">
      <w:r>
        <w:t xml:space="preserve"> В соответствии с частью 1 статьи 32.2 Кодекса Российской Федерации об административных правонарушениях административный штраф до</w:t>
      </w:r>
      <w:bookmarkStart w:id="0" w:name="_GoBack"/>
      <w:bookmarkEnd w:id="0"/>
      <w:r>
        <w:t>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 перечислять по следующим реквизитам: получатель: УФК (ОМВД РФ по Бахчисарайскому району)</w:t>
      </w:r>
      <w:r>
        <w:t xml:space="preserve">, банк получатель: Отделение по Республике Крым ЮГУ Центрального банка Российской Федерации, р/счет: 40101810335100010001,  КБК 188 1 16 43000 01 6000 140, БИК 043510001, ИНН 9104000072, КПП 910401001, ОКТМО 35604000, УИН – 18810491171600001229.  </w:t>
      </w:r>
    </w:p>
    <w:p w:rsidR="00A77B3E" w:rsidRDefault="004E4C68">
      <w:r>
        <w:t>Постанов</w:t>
      </w:r>
      <w:r>
        <w:t>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A77B3E" w:rsidRDefault="004E4C68">
      <w:r>
        <w:t xml:space="preserve">Постановление может быть обжаловано в Бахчисарайский районный суд Республики Крым путем подачи </w:t>
      </w:r>
      <w:r>
        <w:t>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77B3E" w:rsidRDefault="004E4C68"/>
    <w:p w:rsidR="00A77B3E" w:rsidRDefault="004E4C68">
      <w:r>
        <w:t xml:space="preserve">Мировой судья                              </w:t>
      </w:r>
      <w:r>
        <w:t xml:space="preserve">                                      Есина Е.А.</w:t>
      </w:r>
    </w:p>
    <w:p w:rsidR="00A77B3E" w:rsidRDefault="004E4C68"/>
    <w:p w:rsidR="00A77B3E" w:rsidRDefault="004E4C68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4C68"/>
    <w:rsid w:val="004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2017-06-06T10:40:00Z</dcterms:created>
  <dcterms:modified xsi:type="dcterms:W3CDTF">2017-06-06T10:40:00Z</dcterms:modified>
</cp:coreProperties>
</file>