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C484C">
      <w:r>
        <w:t xml:space="preserve">     Дело № 5-27-96/2017</w:t>
      </w:r>
    </w:p>
    <w:p w:rsidR="00A77B3E" w:rsidRDefault="006C484C" w:rsidP="006C484C">
      <w:pPr>
        <w:jc w:val="center"/>
      </w:pPr>
      <w:r>
        <w:t>ПОСТАНОВЛЕНИЕ</w:t>
      </w:r>
    </w:p>
    <w:p w:rsidR="00A77B3E" w:rsidRDefault="006C484C" w:rsidP="006C484C">
      <w:pPr>
        <w:jc w:val="center"/>
      </w:pPr>
      <w:r>
        <w:t>по делу об административном правонарушении</w:t>
      </w:r>
    </w:p>
    <w:p w:rsidR="00A77B3E" w:rsidRDefault="006C484C">
      <w:r>
        <w:t>10 апреля 2017                                                                                   г. Бахчисарай</w:t>
      </w:r>
    </w:p>
    <w:p w:rsidR="00A77B3E" w:rsidRDefault="006C484C"/>
    <w:p w:rsidR="00A77B3E" w:rsidRDefault="006C484C">
      <w:r>
        <w:t xml:space="preserve">Мировой судья судебного участка №27 Бахчисарайского </w:t>
      </w:r>
      <w:r>
        <w:t>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 в отношении</w:t>
      </w:r>
    </w:p>
    <w:p w:rsidR="00A77B3E" w:rsidRDefault="006C484C">
      <w:r>
        <w:t xml:space="preserve">должностного лица – управляющего Филиалом наименование организации </w:t>
      </w:r>
      <w:r>
        <w:t xml:space="preserve">Матвеева </w:t>
      </w:r>
      <w:proofErr w:type="spellStart"/>
      <w:r>
        <w:t>фио</w:t>
      </w:r>
      <w:proofErr w:type="spellEnd"/>
      <w:r>
        <w:t>, паспортные данные, зарегистрированного и проживающего по адресу: адрес,</w:t>
      </w:r>
    </w:p>
    <w:p w:rsidR="00A77B3E" w:rsidRDefault="006C484C">
      <w:r>
        <w:t>по ст.15.33.2 Кодекса Российской Федерации об административных правонарушениях,</w:t>
      </w:r>
    </w:p>
    <w:p w:rsidR="00A77B3E" w:rsidRDefault="006C484C">
      <w:r>
        <w:t>УСТАНОВИЛ:</w:t>
      </w:r>
    </w:p>
    <w:p w:rsidR="00A77B3E" w:rsidRDefault="006C484C">
      <w:r>
        <w:t xml:space="preserve">Управляющим Филиалом наименование организации </w:t>
      </w:r>
      <w:r>
        <w:t>Матвеевы</w:t>
      </w:r>
      <w:r>
        <w:t>м А.Ю. нарушен срок предоставления сведений индивидуального персонифицированного учета по форме СЗВ-М «Сведения о застрахованных лицах» за декабрь 2016 года. Указанный отчет за декабрь 2016 года должен быть представлен не позднее 15.01.2017 года, однако Фи</w:t>
      </w:r>
      <w:r>
        <w:t xml:space="preserve">лиалом наименование организации </w:t>
      </w:r>
      <w:r>
        <w:t>указанный отчет представлен только 10.03.2017 года в нарушение п.2.2 ст.11 Федерального закона от 01.04.1996 года №27-ФЗ «Об индивидуальном (персонифицированном) учете в системе обязательного пенсионного страхо</w:t>
      </w:r>
      <w:r>
        <w:t xml:space="preserve">вания» (далее – ФЗ №27). </w:t>
      </w:r>
    </w:p>
    <w:p w:rsidR="00A77B3E" w:rsidRDefault="006C484C">
      <w:r>
        <w:t xml:space="preserve">В судебном заседании управляющий Филиалом наименование организации </w:t>
      </w:r>
      <w:r>
        <w:t xml:space="preserve"> Матвеев А.Ю. вину признал, раскаялся, пояснив, что  действительно в установленный ФЗ №27 срок отчет по форме СЗВ-М в органы ПФ представлен не был. Ук</w:t>
      </w:r>
      <w:r>
        <w:t>азанный отчет был представлен лишь 10.03.2017 года.</w:t>
      </w:r>
    </w:p>
    <w:p w:rsidR="00A77B3E" w:rsidRDefault="006C484C">
      <w:r>
        <w:t>Заслушав пояснения лица, привлекаемого к административной ответственности, исследовав материалы дела, оценив и проанализировав все доказательства в их совокупности, мировой судья пришел к выводу о доказан</w:t>
      </w:r>
      <w:r>
        <w:t xml:space="preserve">ности вины управляющего Филиалом наименование организации </w:t>
      </w:r>
      <w:r>
        <w:t xml:space="preserve">Матвеева А.Ю. в совершении административного правонарушения, предусмотренного ст.15.33.2 КоАП РФ исходя из следующего. </w:t>
      </w:r>
    </w:p>
    <w:p w:rsidR="00A77B3E" w:rsidRDefault="006C484C">
      <w:r>
        <w:t>Статьей 15.33.2 КоАП РФ установлена административная ответственн</w:t>
      </w:r>
      <w:r>
        <w:t>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t>женном виде.</w:t>
      </w:r>
    </w:p>
    <w:p w:rsidR="00A77B3E" w:rsidRDefault="006C484C">
      <w:r>
        <w:t xml:space="preserve">В соответствии со ст.15 ФЗ №27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 </w:t>
      </w:r>
    </w:p>
    <w:p w:rsidR="00A77B3E" w:rsidRDefault="006C484C">
      <w:r>
        <w:t>Пунктом 2 статьи 8 ФЗ №27 предусм</w:t>
      </w:r>
      <w:r>
        <w:t xml:space="preserve">отрено, что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устанавливаемыми </w:t>
      </w:r>
      <w:r>
        <w:t>Пенсионным фондом Российской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 w:rsidRDefault="006C484C">
      <w:r>
        <w:lastRenderedPageBreak/>
        <w:t>В силу п.2.2 ст.11 Федеральног</w:t>
      </w:r>
      <w:r>
        <w:t>о закона от 01 апреля 1996 года №27 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</w:t>
      </w:r>
      <w: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t>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</w:t>
      </w:r>
      <w:r>
        <w:t xml:space="preserve">тельщика застрахованного лица). </w:t>
      </w:r>
    </w:p>
    <w:p w:rsidR="00A77B3E" w:rsidRDefault="006C484C">
      <w:r>
        <w:t>Согласно п.41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</w:t>
      </w:r>
      <w:r>
        <w:t xml:space="preserve">. N 766н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</w:t>
      </w:r>
      <w:r>
        <w:t>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 административных правонарушениях.</w:t>
      </w:r>
    </w:p>
    <w:p w:rsidR="00A77B3E" w:rsidRDefault="006C484C">
      <w:r>
        <w:t>В соответствии со ст. 2.4 КоАП РФ административно</w:t>
      </w:r>
      <w:r>
        <w:t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Приложением к указанной статье предусмотрено, что совершившие администра</w:t>
      </w:r>
      <w:r>
        <w:t>тивные правонарушения в связи с выполнением организационно-распорядительных или административно-хозяйственных функций руководители, несут административную ответственность как должностные лица.</w:t>
      </w:r>
    </w:p>
    <w:p w:rsidR="00A77B3E" w:rsidRDefault="006C484C">
      <w:r>
        <w:t>Согласно приказу №9-кДФ от 13.09.2016 г., копия которого имеетс</w:t>
      </w:r>
      <w:r>
        <w:t>я в материалах дела, Матвеев А.Ю. принят на постоянную работу управляющим филиалом наименование организации</w:t>
      </w:r>
      <w:r>
        <w:t>.</w:t>
      </w:r>
    </w:p>
    <w:p w:rsidR="00A77B3E" w:rsidRDefault="006C484C">
      <w:r>
        <w:t>В судебном заседании исследованы приобщенные по ходатайству Матвеева А.Ю. к материалам дела представленные им трудовой договор от 13.</w:t>
      </w:r>
      <w:r>
        <w:t>09.2016 г. и Должностная инструкция Управляющего филиалом, копии указанных документов приобщены к материалам дела.</w:t>
      </w:r>
    </w:p>
    <w:p w:rsidR="00A77B3E" w:rsidRDefault="006C484C">
      <w:r>
        <w:t>Из указанных документов усматривается, что управляющий непосредственно руководит деятельностью Филиала, несет полную персональную ответственн</w:t>
      </w:r>
      <w:r>
        <w:t>ость за результаты финансово-хозяйственной и иной деятельности Филиала.  С трудовым договором и должностными обязанностями Матвеев А.Ю. ознакомлен, что подтверждается его подписью на указанных документах.</w:t>
      </w:r>
    </w:p>
    <w:p w:rsidR="00A77B3E" w:rsidRDefault="006C484C">
      <w:r>
        <w:t xml:space="preserve">Анализируя представленные документы, мировой судья </w:t>
      </w:r>
      <w:r>
        <w:t>приходит к выводу, что на Матвеева А.Ю., как на руководителя, возложено выполнение организационно-распорядительных или административно-хозяйственных функций, следовательно, в силу ст. 2.4 КоАП РФ Матвеев А.Ю. является должностным лицом.</w:t>
      </w:r>
    </w:p>
    <w:p w:rsidR="00A77B3E" w:rsidRDefault="006C484C">
      <w:r>
        <w:t>Помимо признания Ма</w:t>
      </w:r>
      <w:r>
        <w:t>твеевым А.Ю. вины, факт совершения им вышеуказанного административного правонарушения подтверждается представленными мировому судье письменными доказательствами, исследованными судом в их совокупности в порядке ст.26.11 КоАП РФ, в частности:</w:t>
      </w:r>
    </w:p>
    <w:p w:rsidR="00A77B3E" w:rsidRDefault="006C484C">
      <w:r>
        <w:lastRenderedPageBreak/>
        <w:t>- протоколом 3</w:t>
      </w:r>
      <w:r>
        <w:t xml:space="preserve"> от 14.03.2017 года об административном правонарушении, подписанным Матвеевым А.Ю. без возражений (л.д.2); </w:t>
      </w:r>
    </w:p>
    <w:p w:rsidR="00A77B3E" w:rsidRDefault="006C484C">
      <w:r>
        <w:t xml:space="preserve">- уведомлением №736/05-41 от 03.03.2017 г. о составлении протокола (л.д.3); </w:t>
      </w:r>
    </w:p>
    <w:p w:rsidR="00A77B3E" w:rsidRDefault="006C484C">
      <w:r>
        <w:t xml:space="preserve">- копией извещений о доставке наименование организации </w:t>
      </w:r>
      <w:r>
        <w:t>св</w:t>
      </w:r>
      <w:r>
        <w:t>едений  в УПФР в Бахчисарайском районе, согласно которому сведения доставлены 10.03.2017 г. (л.д.6);</w:t>
      </w:r>
    </w:p>
    <w:p w:rsidR="00A77B3E" w:rsidRDefault="006C484C">
      <w:r>
        <w:t xml:space="preserve">- копией уведомления о регистрации 27.03.2015 г. юридического лица  наименование организации </w:t>
      </w:r>
      <w:r>
        <w:t xml:space="preserve">в территориальном органе Пенсионного фонда РФ – </w:t>
      </w:r>
      <w:r>
        <w:t>в УПФР в Бахчисарайском районе (л.д.8);</w:t>
      </w:r>
    </w:p>
    <w:p w:rsidR="00A77B3E" w:rsidRDefault="006C484C">
      <w:r>
        <w:t>- копией приказа №9-кДФ от 13.09.2016 г. (л.д.11);</w:t>
      </w:r>
    </w:p>
    <w:p w:rsidR="00A77B3E" w:rsidRDefault="006C484C">
      <w:r>
        <w:t>- копией трудового договора от 13.09.2016 г.;</w:t>
      </w:r>
    </w:p>
    <w:p w:rsidR="00A77B3E" w:rsidRDefault="006C484C">
      <w:r>
        <w:t>- копией должностной инструкции Управляющего филиалом;</w:t>
      </w:r>
    </w:p>
    <w:p w:rsidR="00A77B3E" w:rsidRDefault="006C484C">
      <w:r>
        <w:t xml:space="preserve">Смягчающим административную ответственность управляющего </w:t>
      </w:r>
      <w:r>
        <w:t xml:space="preserve">Филиалом наименование организации </w:t>
      </w:r>
      <w:r>
        <w:t xml:space="preserve">Матвеева А.Ю. обстоятельством является раскаяние в </w:t>
      </w:r>
      <w:proofErr w:type="gramStart"/>
      <w:r>
        <w:t>содеянном</w:t>
      </w:r>
      <w:proofErr w:type="gramEnd"/>
      <w:r>
        <w:t>.</w:t>
      </w:r>
    </w:p>
    <w:p w:rsidR="00A77B3E" w:rsidRDefault="006C484C">
      <w:r>
        <w:t>Обстоятельств, отягчающих административную ответственность, не установлено.</w:t>
      </w:r>
    </w:p>
    <w:p w:rsidR="00A77B3E" w:rsidRDefault="006C484C">
      <w:r>
        <w:t xml:space="preserve">Учитывая признание управляющего Филиалом наименование организации </w:t>
      </w:r>
      <w:r>
        <w:t xml:space="preserve"> Матвеева А.Ю. своей вины, степень общественной опасности совершенного правонарушения, а также принимая во внимание личность Матвеева А.Ю., его имущественное положение, мировой судья считает, что к нему подлежит применению мера наказания в виде на</w:t>
      </w:r>
      <w:r>
        <w:t xml:space="preserve">ложения административного штрафа </w:t>
      </w:r>
      <w:proofErr w:type="gramStart"/>
      <w:r>
        <w:t>в размере триста рублей</w:t>
      </w:r>
      <w:proofErr w:type="gramEnd"/>
      <w:r>
        <w:t xml:space="preserve">. </w:t>
      </w:r>
    </w:p>
    <w:p w:rsidR="00A77B3E" w:rsidRDefault="006C484C">
      <w:r>
        <w:t xml:space="preserve">Руководствуясь </w:t>
      </w:r>
      <w:proofErr w:type="spellStart"/>
      <w:r>
        <w:t>ст.ст</w:t>
      </w:r>
      <w:proofErr w:type="spellEnd"/>
      <w:r>
        <w:t>. 15.33.2, 29.9, 29.10 Кодекса Российской Федерации об административных правонарушениях, мировой судья</w:t>
      </w:r>
    </w:p>
    <w:p w:rsidR="00A77B3E" w:rsidRDefault="006C484C"/>
    <w:p w:rsidR="00A77B3E" w:rsidRDefault="006C484C">
      <w:r>
        <w:t>ПОСТАНОВИЛ:</w:t>
      </w:r>
    </w:p>
    <w:p w:rsidR="00A77B3E" w:rsidRDefault="006C484C">
      <w:r>
        <w:t xml:space="preserve">Признать управляющего Филиалом наименование организации </w:t>
      </w:r>
      <w:r>
        <w:t xml:space="preserve">Матвеева А.Ю.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управляющему Филиалом наименование организации </w:t>
      </w:r>
      <w:r>
        <w:t xml:space="preserve">Матвееву </w:t>
      </w:r>
      <w:r>
        <w:t>А.Ю.  административное наказание в виде административного штрафа в размере 300 (триста) рублей.</w:t>
      </w:r>
    </w:p>
    <w:p w:rsidR="00A77B3E" w:rsidRDefault="006C484C"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</w:t>
      </w:r>
      <w:r>
        <w:t>щие реквизиты: получатель платежа: УФК по Республике Крым (ГУ – Отделение Пенсионного Фонда РФ по Республике Крым), ИНН 7706808265, КПП 910201001, БИК 043510001, банк получатель: Отделение по РК Центрального банка Российской Федерации, р/счет: 401018103351</w:t>
      </w:r>
      <w:r>
        <w:t>00010001, ОКТМО 35000000, КБК 39211620010066000140.</w:t>
      </w:r>
    </w:p>
    <w:p w:rsidR="00A77B3E" w:rsidRDefault="006C484C">
      <w:r>
        <w:t>Постановление может быть обжаловано в 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</w:t>
      </w:r>
      <w:r>
        <w:t>и Крым в течение десяти суток со дня вручения или получения копии постановления.</w:t>
      </w:r>
    </w:p>
    <w:p w:rsidR="00A77B3E" w:rsidRDefault="006C484C"/>
    <w:p w:rsidR="00A77B3E" w:rsidRDefault="006C484C">
      <w:r>
        <w:t>Мировой судья                                                                 Есина Е.А.</w:t>
      </w:r>
    </w:p>
    <w:p w:rsidR="00A77B3E" w:rsidRDefault="006C484C"/>
    <w:p w:rsidR="00A77B3E" w:rsidRDefault="006C484C"/>
    <w:p w:rsidR="00A77B3E" w:rsidRDefault="006C484C">
      <w:bookmarkStart w:id="0" w:name="_GoBack"/>
      <w:bookmarkEnd w:id="0"/>
    </w:p>
    <w:sectPr w:rsidR="00A77B3E" w:rsidSect="006C484C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484C"/>
    <w:rsid w:val="006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2017-06-06T11:12:00Z</dcterms:created>
  <dcterms:modified xsi:type="dcterms:W3CDTF">2017-06-06T11:12:00Z</dcterms:modified>
</cp:coreProperties>
</file>