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widowControl w:val="0"/>
        <w:spacing w:before="0" w:after="0"/>
      </w:pPr>
    </w:p>
    <w:p>
      <w:pPr>
        <w:widowControl w:val="0"/>
        <w:spacing w:before="0" w:after="0"/>
        <w:rPr>
          <w:sz w:val="22"/>
          <w:szCs w:val="22"/>
        </w:rPr>
      </w:pPr>
      <w:r>
        <w:rPr>
          <w:rFonts w:ascii="Times New Roman" w:eastAsia="Times New Roman" w:hAnsi="Times New Roman" w:cs="Times New Roman"/>
          <w:sz w:val="22"/>
          <w:szCs w:val="22"/>
        </w:rPr>
        <w:t>Резолютивная часть</w:t>
      </w:r>
    </w:p>
    <w:p>
      <w:pPr>
        <w:widowControl w:val="0"/>
        <w:spacing w:before="0" w:after="0"/>
        <w:rPr>
          <w:sz w:val="22"/>
          <w:szCs w:val="22"/>
        </w:rPr>
      </w:pPr>
      <w:r>
        <w:rPr>
          <w:rFonts w:ascii="Times New Roman" w:eastAsia="Times New Roman" w:hAnsi="Times New Roman" w:cs="Times New Roman"/>
          <w:sz w:val="22"/>
          <w:szCs w:val="22"/>
        </w:rPr>
        <w:t>оглашена</w:t>
      </w:r>
      <w:r>
        <w:rPr>
          <w:rFonts w:ascii="Times New Roman" w:eastAsia="Times New Roman" w:hAnsi="Times New Roman" w:cs="Times New Roman"/>
          <w:sz w:val="22"/>
          <w:szCs w:val="22"/>
        </w:rPr>
        <w:t xml:space="preserve"> </w:t>
      </w:r>
      <w:r>
        <w:rPr>
          <w:rStyle w:val="cat-Dategrp-10rplc-0"/>
          <w:rFonts w:ascii="Times New Roman" w:eastAsia="Times New Roman" w:hAnsi="Times New Roman" w:cs="Times New Roman"/>
          <w:sz w:val="22"/>
          <w:szCs w:val="22"/>
        </w:rPr>
        <w:t>дата</w:t>
      </w:r>
      <w:r>
        <w:rPr>
          <w:rFonts w:ascii="Times New Roman" w:eastAsia="Times New Roman" w:hAnsi="Times New Roman" w:cs="Times New Roman"/>
          <w:sz w:val="22"/>
          <w:szCs w:val="22"/>
        </w:rPr>
        <w:t>;</w:t>
      </w:r>
    </w:p>
    <w:p>
      <w:pPr>
        <w:widowControl w:val="0"/>
        <w:spacing w:before="0" w:after="0"/>
        <w:rPr>
          <w:sz w:val="22"/>
          <w:szCs w:val="22"/>
        </w:rPr>
      </w:pPr>
      <w:r>
        <w:rPr>
          <w:rFonts w:ascii="Times New Roman" w:eastAsia="Times New Roman" w:hAnsi="Times New Roman" w:cs="Times New Roman"/>
          <w:sz w:val="22"/>
          <w:szCs w:val="22"/>
        </w:rPr>
        <w:t xml:space="preserve">день составления постановления </w:t>
      </w:r>
    </w:p>
    <w:p>
      <w:pPr>
        <w:widowControl w:val="0"/>
        <w:spacing w:before="0" w:after="0"/>
        <w:rPr>
          <w:rStyle w:val="DefaultParagraphFont"/>
          <w:sz w:val="22"/>
          <w:szCs w:val="22"/>
        </w:rPr>
      </w:pPr>
      <w:r>
        <w:rPr>
          <w:rFonts w:ascii="Times New Roman" w:eastAsia="Times New Roman" w:hAnsi="Times New Roman" w:cs="Times New Roman"/>
          <w:sz w:val="22"/>
          <w:szCs w:val="22"/>
        </w:rPr>
        <w:t xml:space="preserve">в полном объеме </w:t>
      </w:r>
      <w:r>
        <w:rPr>
          <w:rStyle w:val="cat-Dategrp-11rplc-1"/>
          <w:rFonts w:ascii="Times New Roman" w:eastAsia="Times New Roman" w:hAnsi="Times New Roman" w:cs="Times New Roman"/>
          <w:sz w:val="22"/>
          <w:szCs w:val="22"/>
        </w:rPr>
        <w:t>дата</w:t>
      </w:r>
      <w:r>
        <w:rPr>
          <w:rStyle w:val="DefaultParagraphFont"/>
          <w:rFonts w:ascii="Times New Roman" w:eastAsia="Times New Roman" w:hAnsi="Times New Roman" w:cs="Times New Roman"/>
          <w:sz w:val="22"/>
          <w:szCs w:val="22"/>
        </w:rPr>
        <w:tab/>
      </w:r>
      <w:r>
        <w:rPr>
          <w:rStyle w:val="DefaultParagraphFont"/>
          <w:rFonts w:ascii="Times New Roman" w:eastAsia="Times New Roman" w:hAnsi="Times New Roman" w:cs="Times New Roman"/>
          <w:sz w:val="22"/>
          <w:szCs w:val="22"/>
        </w:rPr>
        <w:tab/>
      </w:r>
      <w:r>
        <w:rPr>
          <w:rStyle w:val="DefaultParagraphFont"/>
          <w:rFonts w:ascii="Times New Roman" w:eastAsia="Times New Roman" w:hAnsi="Times New Roman" w:cs="Times New Roman"/>
          <w:sz w:val="22"/>
          <w:szCs w:val="22"/>
        </w:rPr>
        <w:tab/>
      </w:r>
      <w:r>
        <w:rPr>
          <w:rStyle w:val="DefaultParagraphFont"/>
          <w:rFonts w:ascii="Times New Roman" w:eastAsia="Times New Roman" w:hAnsi="Times New Roman" w:cs="Times New Roman"/>
          <w:sz w:val="22"/>
          <w:szCs w:val="22"/>
        </w:rPr>
        <w:tab/>
      </w:r>
      <w:r>
        <w:rPr>
          <w:rStyle w:val="DefaultParagraphFont"/>
          <w:rFonts w:ascii="Times New Roman" w:eastAsia="Times New Roman" w:hAnsi="Times New Roman" w:cs="Times New Roman"/>
          <w:sz w:val="22"/>
          <w:szCs w:val="22"/>
        </w:rPr>
        <w:tab/>
      </w:r>
      <w:r>
        <w:rPr>
          <w:rStyle w:val="DefaultParagraphFont"/>
          <w:rFonts w:ascii="Times New Roman" w:eastAsia="Times New Roman" w:hAnsi="Times New Roman" w:cs="Times New Roman"/>
          <w:sz w:val="22"/>
          <w:szCs w:val="22"/>
        </w:rPr>
        <w:tab/>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Дело № 05-170/27/2026</w:t>
      </w:r>
    </w:p>
    <w:p>
      <w:pPr>
        <w:widowControl w:val="0"/>
        <w:spacing w:before="0" w:after="0"/>
      </w:pPr>
    </w:p>
    <w:p>
      <w:pPr>
        <w:widowControl w:val="0"/>
        <w:spacing w:before="0" w:after="0"/>
        <w:ind w:firstLine="567"/>
        <w:jc w:val="center"/>
      </w:pPr>
      <w:r>
        <w:rPr>
          <w:rFonts w:ascii="Times New Roman" w:eastAsia="Times New Roman" w:hAnsi="Times New Roman" w:cs="Times New Roman"/>
        </w:rPr>
        <w:t>ПОСТАНОВЛЕНИЕ</w:t>
      </w:r>
    </w:p>
    <w:p>
      <w:pPr>
        <w:widowControl w:val="0"/>
        <w:spacing w:before="0" w:after="0"/>
        <w:ind w:firstLine="709"/>
        <w:jc w:val="both"/>
      </w:pPr>
      <w:r>
        <w:rPr>
          <w:rStyle w:val="cat-Dategrp-11rplc-2"/>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Style w:val="cat-Addressgrp-0rplc-3"/>
          <w:rFonts w:ascii="Times New Roman" w:eastAsia="Times New Roman" w:hAnsi="Times New Roman" w:cs="Times New Roman"/>
        </w:rPr>
        <w:t>адрес</w:t>
      </w:r>
    </w:p>
    <w:p>
      <w:pPr>
        <w:spacing w:before="0" w:after="0"/>
        <w:ind w:firstLine="709"/>
        <w:jc w:val="both"/>
      </w:pPr>
      <w:r>
        <w:rPr>
          <w:rFonts w:ascii="Times New Roman" w:eastAsia="Times New Roman" w:hAnsi="Times New Roman" w:cs="Times New Roman"/>
        </w:rPr>
        <w:t>Мировой судья судебного участка №27 Бахчисарайского судебного района (</w:t>
      </w:r>
      <w:r>
        <w:rPr>
          <w:rStyle w:val="cat-Addressgrp-2rplc-4"/>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5"/>
          <w:rFonts w:ascii="Times New Roman" w:eastAsia="Times New Roman" w:hAnsi="Times New Roman" w:cs="Times New Roman"/>
        </w:rPr>
        <w:t>адрес</w:t>
      </w:r>
      <w:r>
        <w:rPr>
          <w:rFonts w:ascii="Times New Roman" w:eastAsia="Times New Roman" w:hAnsi="Times New Roman" w:cs="Times New Roman"/>
        </w:rPr>
        <w:t xml:space="preserve">, расположенного по адресу: </w:t>
      </w:r>
      <w:r>
        <w:rPr>
          <w:rStyle w:val="cat-Addressgrp-3rplc-6"/>
          <w:rFonts w:ascii="Times New Roman" w:eastAsia="Times New Roman" w:hAnsi="Times New Roman" w:cs="Times New Roman"/>
        </w:rPr>
        <w:t>адрес</w:t>
      </w:r>
      <w:r>
        <w:rPr>
          <w:rFonts w:ascii="Times New Roman" w:eastAsia="Times New Roman" w:hAnsi="Times New Roman" w:cs="Times New Roman"/>
        </w:rPr>
        <w:t xml:space="preserve">, </w:t>
      </w:r>
      <w:r>
        <w:rPr>
          <w:rStyle w:val="cat-FIOgrp-29rplc-7"/>
          <w:rFonts w:ascii="Times New Roman" w:eastAsia="Times New Roman" w:hAnsi="Times New Roman" w:cs="Times New Roman"/>
        </w:rPr>
        <w:t>фио</w:t>
      </w:r>
      <w:r>
        <w:rPr>
          <w:rFonts w:ascii="Times New Roman" w:eastAsia="Times New Roman" w:hAnsi="Times New Roman" w:cs="Times New Roman"/>
        </w:rPr>
        <w:t>, рассмотрев материалы дела об административном правонарушении в отношении</w:t>
      </w:r>
    </w:p>
    <w:p>
      <w:pPr>
        <w:widowControl w:val="0"/>
        <w:spacing w:before="0" w:after="0"/>
        <w:ind w:firstLine="709"/>
        <w:jc w:val="both"/>
      </w:pPr>
      <w:r>
        <w:rPr>
          <w:rStyle w:val="cat-FIOgrp-30rplc-8"/>
          <w:rFonts w:ascii="Times New Roman" w:eastAsia="Times New Roman" w:hAnsi="Times New Roman" w:cs="Times New Roman"/>
        </w:rPr>
        <w:t>фио</w:t>
      </w:r>
      <w:r>
        <w:rPr>
          <w:rFonts w:ascii="Times New Roman" w:eastAsia="Times New Roman" w:hAnsi="Times New Roman" w:cs="Times New Roman"/>
        </w:rPr>
        <w:t xml:space="preserve"> </w:t>
      </w:r>
      <w:r>
        <w:rPr>
          <w:rStyle w:val="cat-ExternalSystemDefinedgrp-56rplc-9"/>
          <w:rFonts w:ascii="Times New Roman" w:eastAsia="Times New Roman" w:hAnsi="Times New Roman" w:cs="Times New Roman"/>
        </w:rPr>
        <w:t>...</w:t>
      </w:r>
      <w:r>
        <w:rPr>
          <w:rStyle w:val="cat-PassportDatagrp-42rplc-10"/>
          <w:rFonts w:ascii="Times New Roman" w:eastAsia="Times New Roman" w:hAnsi="Times New Roman" w:cs="Times New Roman"/>
        </w:rPr>
        <w:t>паспортные данные</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гражданина Российской Федерации,</w:t>
      </w:r>
      <w:r>
        <w:rPr>
          <w:rFonts w:ascii="Times New Roman" w:eastAsia="Times New Roman" w:hAnsi="Times New Roman" w:cs="Times New Roman"/>
        </w:rPr>
        <w:t xml:space="preserve"> </w:t>
      </w:r>
      <w:r>
        <w:rPr>
          <w:rFonts w:ascii="Times New Roman" w:eastAsia="Times New Roman" w:hAnsi="Times New Roman" w:cs="Times New Roman"/>
        </w:rPr>
        <w:t>не являющегося военнослужащим</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зарегистрированно</w:t>
      </w:r>
      <w:r>
        <w:rPr>
          <w:rFonts w:ascii="Times New Roman" w:eastAsia="Times New Roman" w:hAnsi="Times New Roman" w:cs="Times New Roman"/>
        </w:rPr>
        <w:t>го</w:t>
      </w:r>
      <w:r>
        <w:rPr>
          <w:rFonts w:ascii="Times New Roman" w:eastAsia="Times New Roman" w:hAnsi="Times New Roman" w:cs="Times New Roman"/>
        </w:rPr>
        <w:t xml:space="preserve"> </w:t>
      </w:r>
      <w:r>
        <w:rPr>
          <w:rFonts w:ascii="Times New Roman" w:eastAsia="Times New Roman" w:hAnsi="Times New Roman" w:cs="Times New Roman"/>
        </w:rPr>
        <w:t xml:space="preserve">и проживающего </w:t>
      </w:r>
      <w:r>
        <w:rPr>
          <w:rFonts w:ascii="Times New Roman" w:eastAsia="Times New Roman" w:hAnsi="Times New Roman" w:cs="Times New Roman"/>
        </w:rPr>
        <w:t xml:space="preserve">по адресу: </w:t>
      </w:r>
      <w:r>
        <w:rPr>
          <w:rStyle w:val="cat-Addressgrp-4rplc-11"/>
          <w:rFonts w:ascii="Times New Roman" w:eastAsia="Times New Roman" w:hAnsi="Times New Roman" w:cs="Times New Roman"/>
        </w:rPr>
        <w:t>адрес</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w:t>
      </w:r>
      <w:r>
        <w:rPr>
          <w:rStyle w:val="cat-PassportDatagrp-43rplc-12"/>
          <w:rFonts w:ascii="Times New Roman" w:eastAsia="Times New Roman" w:hAnsi="Times New Roman" w:cs="Times New Roman"/>
        </w:rPr>
        <w:t>паспортные данные</w:t>
      </w:r>
      <w:r>
        <w:rPr>
          <w:rFonts w:ascii="Times New Roman" w:eastAsia="Times New Roman" w:hAnsi="Times New Roman" w:cs="Times New Roman"/>
        </w:rPr>
        <w:t xml:space="preserve"> </w:t>
      </w:r>
      <w:r>
        <w:rPr>
          <w:rFonts w:ascii="Times New Roman" w:eastAsia="Times New Roman" w:hAnsi="Times New Roman" w:cs="Times New Roman"/>
        </w:rPr>
        <w:t>Федеральной миграционной службой</w:t>
      </w:r>
      <w:r>
        <w:rPr>
          <w:rFonts w:ascii="Times New Roman" w:eastAsia="Times New Roman" w:hAnsi="Times New Roman" w:cs="Times New Roman"/>
        </w:rPr>
        <w:t>, к/</w:t>
      </w:r>
      <w:r>
        <w:rPr>
          <w:rFonts w:ascii="Times New Roman" w:eastAsia="Times New Roman" w:hAnsi="Times New Roman" w:cs="Times New Roman"/>
        </w:rPr>
        <w:t>п</w:t>
      </w:r>
      <w:r>
        <w:rPr>
          <w:rFonts w:ascii="Times New Roman" w:eastAsia="Times New Roman" w:hAnsi="Times New Roman" w:cs="Times New Roman"/>
        </w:rPr>
        <w:t xml:space="preserve"> </w:t>
      </w:r>
      <w:r>
        <w:rPr>
          <w:rFonts w:ascii="Times New Roman" w:eastAsia="Times New Roman" w:hAnsi="Times New Roman" w:cs="Times New Roman"/>
        </w:rPr>
        <w:t>900</w:t>
      </w:r>
      <w:r>
        <w:rPr>
          <w:rFonts w:ascii="Times New Roman" w:eastAsia="Times New Roman" w:hAnsi="Times New Roman" w:cs="Times New Roman"/>
        </w:rPr>
        <w:t>-0</w:t>
      </w:r>
      <w:r>
        <w:rPr>
          <w:rFonts w:ascii="Times New Roman" w:eastAsia="Times New Roman" w:hAnsi="Times New Roman" w:cs="Times New Roman"/>
        </w:rPr>
        <w:t>0</w:t>
      </w:r>
      <w:r>
        <w:rPr>
          <w:rFonts w:ascii="Times New Roman" w:eastAsia="Times New Roman" w:hAnsi="Times New Roman" w:cs="Times New Roman"/>
        </w:rPr>
        <w:t>2</w:t>
      </w:r>
      <w:r>
        <w:rPr>
          <w:rFonts w:ascii="Times New Roman" w:eastAsia="Times New Roman" w:hAnsi="Times New Roman" w:cs="Times New Roman"/>
        </w:rPr>
        <w:t>)</w:t>
      </w:r>
      <w:r>
        <w:rPr>
          <w:rFonts w:ascii="Times New Roman" w:eastAsia="Times New Roman" w:hAnsi="Times New Roman" w:cs="Times New Roman"/>
        </w:rPr>
        <w:t>.</w:t>
      </w:r>
    </w:p>
    <w:p>
      <w:pPr>
        <w:widowControl w:val="0"/>
        <w:spacing w:before="0" w:after="0"/>
        <w:ind w:firstLine="709"/>
        <w:jc w:val="both"/>
      </w:pPr>
      <w:r>
        <w:rPr>
          <w:rFonts w:ascii="Times New Roman" w:eastAsia="Times New Roman" w:hAnsi="Times New Roman" w:cs="Times New Roman"/>
        </w:rPr>
        <w:t>в совершении административного правонарушения, предусмотренного ч.1ст.12.26 Кодекса Российской Федерации об административных правонарушениях,</w:t>
      </w:r>
    </w:p>
    <w:p>
      <w:pPr>
        <w:spacing w:before="0" w:after="0"/>
        <w:ind w:right="23" w:firstLine="851"/>
        <w:jc w:val="center"/>
      </w:pPr>
      <w:r>
        <w:rPr>
          <w:rFonts w:ascii="Times New Roman" w:eastAsia="Times New Roman" w:hAnsi="Times New Roman" w:cs="Times New Roman"/>
        </w:rPr>
        <w:t>УСТАНОВИЛ:</w:t>
      </w:r>
    </w:p>
    <w:p>
      <w:pPr>
        <w:spacing w:before="0" w:after="0"/>
        <w:ind w:firstLine="709"/>
        <w:jc w:val="both"/>
      </w:pPr>
      <w:r>
        <w:rPr>
          <w:rStyle w:val="cat-Dategrp-12rplc-13"/>
          <w:rFonts w:ascii="Times New Roman" w:eastAsia="Times New Roman" w:hAnsi="Times New Roman" w:cs="Times New Roman"/>
        </w:rPr>
        <w:t>дата</w:t>
      </w:r>
      <w:r>
        <w:rPr>
          <w:rFonts w:ascii="Times New Roman" w:eastAsia="Times New Roman" w:hAnsi="Times New Roman" w:cs="Times New Roman"/>
        </w:rPr>
        <w:t xml:space="preserve"> в </w:t>
      </w:r>
      <w:r>
        <w:rPr>
          <w:rStyle w:val="cat-Timegrp-45rplc-14"/>
          <w:rFonts w:ascii="Times New Roman" w:eastAsia="Times New Roman" w:hAnsi="Times New Roman" w:cs="Times New Roman"/>
        </w:rPr>
        <w:t>время</w:t>
      </w:r>
      <w:r>
        <w:rPr>
          <w:rFonts w:ascii="Times New Roman" w:eastAsia="Times New Roman" w:hAnsi="Times New Roman" w:cs="Times New Roman"/>
        </w:rPr>
        <w:t xml:space="preserve"> </w:t>
      </w:r>
      <w:r>
        <w:rPr>
          <w:rFonts w:ascii="Times New Roman" w:eastAsia="Times New Roman" w:hAnsi="Times New Roman" w:cs="Times New Roman"/>
        </w:rPr>
        <w:t xml:space="preserve">АД Саки-Орловка 34 км вблизи </w:t>
      </w:r>
      <w:r>
        <w:rPr>
          <w:rFonts w:ascii="Times New Roman" w:eastAsia="Times New Roman" w:hAnsi="Times New Roman" w:cs="Times New Roman"/>
        </w:rPr>
        <w:t xml:space="preserve">на </w:t>
      </w:r>
      <w:r>
        <w:rPr>
          <w:rStyle w:val="cat-Addressgrp-5rplc-15"/>
          <w:rFonts w:ascii="Times New Roman" w:eastAsia="Times New Roman" w:hAnsi="Times New Roman" w:cs="Times New Roman"/>
        </w:rPr>
        <w:t>адрес</w:t>
      </w:r>
      <w:r>
        <w:rPr>
          <w:rFonts w:ascii="Times New Roman" w:eastAsia="Times New Roman" w:hAnsi="Times New Roman" w:cs="Times New Roman"/>
        </w:rPr>
        <w:t xml:space="preserve"> вблизи </w:t>
      </w:r>
      <w:r>
        <w:rPr>
          <w:rFonts w:ascii="Times New Roman" w:eastAsia="Times New Roman" w:hAnsi="Times New Roman" w:cs="Times New Roman"/>
        </w:rPr>
        <w:t xml:space="preserve">дома № </w:t>
      </w:r>
      <w:r>
        <w:rPr>
          <w:rFonts w:ascii="Times New Roman" w:eastAsia="Times New Roman" w:hAnsi="Times New Roman" w:cs="Times New Roman"/>
        </w:rPr>
        <w:t>8</w:t>
      </w:r>
      <w:r>
        <w:rPr>
          <w:rFonts w:ascii="Times New Roman" w:eastAsia="Times New Roman" w:hAnsi="Times New Roman" w:cs="Times New Roman"/>
        </w:rPr>
        <w:t xml:space="preserve"> </w:t>
      </w:r>
      <w:r>
        <w:rPr>
          <w:rStyle w:val="cat-Addressgrp-6rplc-16"/>
          <w:rFonts w:ascii="Times New Roman" w:eastAsia="Times New Roman" w:hAnsi="Times New Roman" w:cs="Times New Roman"/>
        </w:rPr>
        <w:t>адрес</w:t>
      </w:r>
      <w:r>
        <w:rPr>
          <w:rFonts w:ascii="Times New Roman" w:eastAsia="Times New Roman" w:hAnsi="Times New Roman" w:cs="Times New Roman"/>
        </w:rPr>
        <w:t>,</w:t>
      </w:r>
      <w:r>
        <w:rPr>
          <w:rFonts w:ascii="Times New Roman" w:eastAsia="Times New Roman" w:hAnsi="Times New Roman" w:cs="Times New Roman"/>
        </w:rPr>
        <w:t xml:space="preserve"> водитель </w:t>
      </w:r>
      <w:r>
        <w:rPr>
          <w:rStyle w:val="cat-FIOgrp-31rplc-17"/>
          <w:rFonts w:ascii="Times New Roman" w:eastAsia="Times New Roman" w:hAnsi="Times New Roman" w:cs="Times New Roman"/>
        </w:rPr>
        <w:t>фио</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управляя</w:t>
      </w:r>
      <w:r>
        <w:rPr>
          <w:rFonts w:ascii="Times New Roman" w:eastAsia="Times New Roman" w:hAnsi="Times New Roman" w:cs="Times New Roman"/>
        </w:rPr>
        <w:t xml:space="preserve"> </w:t>
      </w:r>
      <w:r>
        <w:rPr>
          <w:rFonts w:ascii="Times New Roman" w:eastAsia="Times New Roman" w:hAnsi="Times New Roman" w:cs="Times New Roman"/>
        </w:rPr>
        <w:t xml:space="preserve">транспортным средством </w:t>
      </w:r>
      <w:r>
        <w:rPr>
          <w:rFonts w:ascii="Times New Roman" w:eastAsia="Times New Roman" w:hAnsi="Times New Roman" w:cs="Times New Roman"/>
        </w:rPr>
        <w:t>–</w:t>
      </w:r>
      <w:r>
        <w:rPr>
          <w:rFonts w:ascii="Times New Roman" w:eastAsia="Times New Roman" w:hAnsi="Times New Roman" w:cs="Times New Roman"/>
        </w:rPr>
        <w:t xml:space="preserve"> </w:t>
      </w:r>
      <w:r>
        <w:rPr>
          <w:rStyle w:val="cat-CarMakeModelgrp-46rplc-18"/>
          <w:rFonts w:ascii="Times New Roman" w:eastAsia="Times New Roman" w:hAnsi="Times New Roman" w:cs="Times New Roman"/>
        </w:rPr>
        <w:t>марка автомобиля</w:t>
      </w:r>
      <w:r>
        <w:rPr>
          <w:rFonts w:ascii="Times New Roman" w:eastAsia="Times New Roman" w:hAnsi="Times New Roman" w:cs="Times New Roman"/>
        </w:rPr>
        <w:t xml:space="preserve"> </w:t>
      </w:r>
      <w:r>
        <w:rPr>
          <w:rFonts w:ascii="Times New Roman" w:eastAsia="Times New Roman" w:hAnsi="Times New Roman" w:cs="Times New Roman"/>
        </w:rPr>
        <w:t>Панфайдер</w:t>
      </w:r>
      <w:r>
        <w:rPr>
          <w:rFonts w:ascii="Times New Roman" w:eastAsia="Times New Roman" w:hAnsi="Times New Roman" w:cs="Times New Roman"/>
        </w:rPr>
        <w:t xml:space="preserve"> </w:t>
      </w:r>
      <w:r>
        <w:rPr>
          <w:rStyle w:val="cat-CarNumbergrp-47rplc-19"/>
          <w:rFonts w:ascii="Times New Roman" w:eastAsia="Times New Roman" w:hAnsi="Times New Roman" w:cs="Times New Roman"/>
        </w:rPr>
        <w:t>регистрационный знак ТС</w:t>
      </w:r>
      <w:r>
        <w:rPr>
          <w:rFonts w:ascii="Times New Roman" w:eastAsia="Times New Roman" w:hAnsi="Times New Roman" w:cs="Times New Roman"/>
        </w:rPr>
        <w:t xml:space="preserve"> </w:t>
      </w:r>
      <w:r>
        <w:rPr>
          <w:rFonts w:ascii="Times New Roman" w:eastAsia="Times New Roman" w:hAnsi="Times New Roman" w:cs="Times New Roman"/>
        </w:rPr>
        <w:t>с</w:t>
      </w:r>
      <w:r>
        <w:rPr>
          <w:rFonts w:ascii="Times New Roman" w:eastAsia="Times New Roman" w:hAnsi="Times New Roman" w:cs="Times New Roman"/>
        </w:rPr>
        <w:t xml:space="preserve"> признак</w:t>
      </w:r>
      <w:r>
        <w:rPr>
          <w:rFonts w:ascii="Times New Roman" w:eastAsia="Times New Roman" w:hAnsi="Times New Roman" w:cs="Times New Roman"/>
        </w:rPr>
        <w:t>ами</w:t>
      </w:r>
      <w:r>
        <w:rPr>
          <w:rFonts w:ascii="Times New Roman" w:eastAsia="Times New Roman" w:hAnsi="Times New Roman" w:cs="Times New Roman"/>
        </w:rPr>
        <w:t xml:space="preserve"> оп</w:t>
      </w:r>
      <w:r>
        <w:rPr>
          <w:rFonts w:ascii="Times New Roman" w:eastAsia="Times New Roman" w:hAnsi="Times New Roman" w:cs="Times New Roman"/>
        </w:rPr>
        <w:t xml:space="preserve">ьянения </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запах алкоголя изо рта, </w:t>
      </w:r>
      <w:r>
        <w:rPr>
          <w:rFonts w:ascii="Times New Roman" w:eastAsia="Times New Roman" w:hAnsi="Times New Roman" w:cs="Times New Roman"/>
        </w:rPr>
        <w:t>резкое изменение окраски кожных покровов лица</w:t>
      </w:r>
      <w:r>
        <w:rPr>
          <w:rFonts w:ascii="Times New Roman" w:eastAsia="Times New Roman" w:hAnsi="Times New Roman" w:cs="Times New Roman"/>
        </w:rPr>
        <w:t xml:space="preserve">, </w:t>
      </w:r>
      <w:r>
        <w:rPr>
          <w:rFonts w:ascii="Times New Roman" w:eastAsia="Times New Roman" w:hAnsi="Times New Roman" w:cs="Times New Roman"/>
        </w:rPr>
        <w:t>не выполнил законное требование должнос</w:t>
      </w:r>
      <w:r>
        <w:rPr>
          <w:rFonts w:ascii="Times New Roman" w:eastAsia="Times New Roman" w:hAnsi="Times New Roman" w:cs="Times New Roman"/>
        </w:rPr>
        <w:t>тного лица - сотрудника полиции</w:t>
      </w:r>
      <w:r>
        <w:rPr>
          <w:rFonts w:ascii="Times New Roman" w:eastAsia="Times New Roman" w:hAnsi="Times New Roman" w:cs="Times New Roman"/>
        </w:rPr>
        <w:t xml:space="preserve"> </w:t>
      </w:r>
      <w:r>
        <w:rPr>
          <w:rFonts w:ascii="Times New Roman" w:eastAsia="Times New Roman" w:hAnsi="Times New Roman" w:cs="Times New Roman"/>
        </w:rPr>
        <w:t>о прохождении медицинского освидетельствования</w:t>
      </w:r>
      <w:r>
        <w:rPr>
          <w:rFonts w:ascii="Times New Roman" w:eastAsia="Times New Roman" w:hAnsi="Times New Roman" w:cs="Times New Roman"/>
        </w:rPr>
        <w:t xml:space="preserve"> на состояние опьянения, </w:t>
      </w:r>
      <w:r>
        <w:rPr>
          <w:rFonts w:ascii="Times New Roman" w:eastAsia="Times New Roman" w:hAnsi="Times New Roman" w:cs="Times New Roman"/>
        </w:rPr>
        <w:t>при этом</w:t>
      </w:r>
      <w:r>
        <w:rPr>
          <w:rFonts w:ascii="Times New Roman" w:eastAsia="Times New Roman" w:hAnsi="Times New Roman" w:cs="Times New Roman"/>
        </w:rPr>
        <w:t xml:space="preserve"> </w:t>
      </w:r>
      <w:r>
        <w:rPr>
          <w:rFonts w:ascii="Times New Roman" w:eastAsia="Times New Roman" w:hAnsi="Times New Roman" w:cs="Times New Roman"/>
        </w:rPr>
        <w:t>такие</w:t>
      </w:r>
      <w:r>
        <w:rPr>
          <w:rFonts w:ascii="Times New Roman" w:eastAsia="Times New Roman" w:hAnsi="Times New Roman" w:cs="Times New Roman"/>
        </w:rPr>
        <w:t xml:space="preserve"> действия (бездействие) не содержа</w:t>
      </w:r>
      <w:r>
        <w:rPr>
          <w:rFonts w:ascii="Times New Roman" w:eastAsia="Times New Roman" w:hAnsi="Times New Roman" w:cs="Times New Roman"/>
        </w:rPr>
        <w:t xml:space="preserve">т уголовно наказуемого деяния, </w:t>
      </w:r>
      <w:r>
        <w:rPr>
          <w:rFonts w:ascii="Times New Roman" w:eastAsia="Times New Roman" w:hAnsi="Times New Roman" w:cs="Times New Roman"/>
        </w:rPr>
        <w:t xml:space="preserve">чем нарушил </w:t>
      </w:r>
      <w:r>
        <w:rPr>
          <w:rFonts w:ascii="Times New Roman" w:eastAsia="Times New Roman" w:hAnsi="Times New Roman" w:cs="Times New Roman"/>
        </w:rPr>
        <w:t>п.</w:t>
      </w:r>
      <w:r>
        <w:rPr>
          <w:rFonts w:ascii="Times New Roman" w:eastAsia="Times New Roman" w:hAnsi="Times New Roman" w:cs="Times New Roman"/>
        </w:rPr>
        <w:t xml:space="preserve"> 2.3.2 ПДД Российской Федерации</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за что предусмотрена административная ответственность по</w:t>
      </w:r>
      <w:r>
        <w:rPr>
          <w:rFonts w:ascii="Times New Roman" w:eastAsia="Times New Roman" w:hAnsi="Times New Roman" w:cs="Times New Roman"/>
        </w:rPr>
        <w:t xml:space="preserve"> ч. </w:t>
      </w:r>
      <w:r>
        <w:rPr>
          <w:rFonts w:ascii="Times New Roman" w:eastAsia="Times New Roman" w:hAnsi="Times New Roman" w:cs="Times New Roman"/>
        </w:rPr>
        <w:t>1</w:t>
      </w:r>
      <w:r>
        <w:rPr>
          <w:rFonts w:ascii="Times New Roman" w:eastAsia="Times New Roman" w:hAnsi="Times New Roman" w:cs="Times New Roman"/>
        </w:rPr>
        <w:t xml:space="preserve"> ст. 12.26 КоАП Российской Федерации.</w:t>
      </w:r>
    </w:p>
    <w:p>
      <w:pPr>
        <w:pStyle w:val="Heading1"/>
        <w:keepNext w:val="0"/>
        <w:spacing w:before="0" w:after="0"/>
        <w:ind w:firstLine="709"/>
        <w:jc w:val="both"/>
        <w:outlineLvl w:val="9"/>
        <w:rPr>
          <w:b/>
          <w:bCs/>
        </w:rPr>
      </w:pPr>
      <w:r>
        <w:rPr>
          <w:b w:val="0"/>
          <w:bCs w:val="0"/>
          <w:i w:val="0"/>
          <w:sz w:val="24"/>
          <w:szCs w:val="24"/>
        </w:rPr>
        <w:t xml:space="preserve">В судебное заседание </w:t>
      </w:r>
      <w:r>
        <w:rPr>
          <w:rStyle w:val="cat-FIOgrp-31rplc-20"/>
          <w:b w:val="0"/>
          <w:bCs w:val="0"/>
          <w:i w:val="0"/>
          <w:sz w:val="24"/>
          <w:szCs w:val="24"/>
        </w:rPr>
        <w:t>фио</w:t>
      </w:r>
      <w:r>
        <w:rPr>
          <w:b w:val="0"/>
          <w:bCs w:val="0"/>
          <w:i w:val="0"/>
          <w:sz w:val="24"/>
          <w:szCs w:val="24"/>
        </w:rPr>
        <w:t xml:space="preserve"> не явился, о времени и месте рассмотрения дела уведомлен </w:t>
      </w:r>
      <w:r>
        <w:rPr>
          <w:b w:val="0"/>
          <w:bCs w:val="0"/>
          <w:i w:val="0"/>
          <w:sz w:val="24"/>
          <w:szCs w:val="24"/>
        </w:rPr>
        <w:t xml:space="preserve">надлежаще </w:t>
      </w:r>
      <w:r>
        <w:rPr>
          <w:b w:val="0"/>
          <w:bCs w:val="0"/>
          <w:i w:val="0"/>
          <w:sz w:val="24"/>
          <w:szCs w:val="24"/>
        </w:rPr>
        <w:t xml:space="preserve">путем направления судебной повестки, которая вручена </w:t>
      </w:r>
      <w:r>
        <w:rPr>
          <w:rStyle w:val="cat-FIOgrp-31rplc-21"/>
          <w:b w:val="0"/>
          <w:bCs w:val="0"/>
          <w:i w:val="0"/>
          <w:sz w:val="24"/>
          <w:szCs w:val="24"/>
        </w:rPr>
        <w:t>фио</w:t>
      </w:r>
      <w:r>
        <w:rPr>
          <w:b w:val="0"/>
          <w:bCs w:val="0"/>
          <w:i w:val="0"/>
          <w:sz w:val="24"/>
          <w:szCs w:val="24"/>
        </w:rPr>
        <w:t xml:space="preserve"> </w:t>
      </w:r>
      <w:r>
        <w:rPr>
          <w:rStyle w:val="cat-Dategrp-13rplc-22"/>
          <w:b w:val="0"/>
          <w:bCs w:val="0"/>
          <w:i w:val="0"/>
          <w:sz w:val="24"/>
          <w:szCs w:val="24"/>
        </w:rPr>
        <w:t>дата</w:t>
      </w:r>
      <w:r>
        <w:rPr>
          <w:b w:val="0"/>
          <w:bCs w:val="0"/>
          <w:i w:val="0"/>
          <w:sz w:val="24"/>
          <w:szCs w:val="24"/>
        </w:rPr>
        <w:t xml:space="preserve">, что не противоречит требованиям, изложенным в ст. 25.15 КоАП РФ и п. 6 постановления Пленума Верховного Суда Российской Федерации от </w:t>
      </w:r>
      <w:r>
        <w:rPr>
          <w:rStyle w:val="cat-Dategrp-14rplc-23"/>
          <w:b w:val="0"/>
          <w:bCs w:val="0"/>
          <w:i w:val="0"/>
          <w:sz w:val="24"/>
          <w:szCs w:val="24"/>
        </w:rPr>
        <w:t>дата</w:t>
      </w:r>
      <w:r>
        <w:rPr>
          <w:b w:val="0"/>
          <w:bCs w:val="0"/>
          <w:i w:val="0"/>
          <w:sz w:val="24"/>
          <w:szCs w:val="24"/>
        </w:rPr>
        <w:t xml:space="preserve"> N 5 (ред. от </w:t>
      </w:r>
      <w:r>
        <w:rPr>
          <w:rStyle w:val="cat-Dategrp-15rplc-24"/>
          <w:b w:val="0"/>
          <w:bCs w:val="0"/>
          <w:i w:val="0"/>
          <w:sz w:val="24"/>
          <w:szCs w:val="24"/>
        </w:rPr>
        <w:t>дата</w:t>
      </w:r>
      <w:r>
        <w:rPr>
          <w:b w:val="0"/>
          <w:bCs w:val="0"/>
          <w:i w:val="0"/>
          <w:sz w:val="24"/>
          <w:szCs w:val="24"/>
        </w:rPr>
        <w:t>)</w:t>
      </w:r>
      <w:r>
        <w:rPr>
          <w:b w:val="0"/>
          <w:bCs w:val="0"/>
          <w:i w:val="0"/>
          <w:sz w:val="24"/>
          <w:szCs w:val="24"/>
        </w:rPr>
        <w:t> </w:t>
      </w:r>
      <w:r>
        <w:rPr>
          <w:b w:val="0"/>
          <w:bCs w:val="0"/>
          <w:i w:val="0"/>
          <w:sz w:val="24"/>
          <w:szCs w:val="24"/>
        </w:rPr>
        <w:t xml:space="preserve"> № 5 «О некоторых вопросах, возникающих у судов при</w:t>
      </w:r>
      <w:r>
        <w:rPr>
          <w:b w:val="0"/>
          <w:bCs w:val="0"/>
          <w:i w:val="0"/>
          <w:sz w:val="24"/>
          <w:szCs w:val="24"/>
        </w:rPr>
        <w:t xml:space="preserve"> </w:t>
      </w:r>
      <w:r>
        <w:rPr>
          <w:b w:val="0"/>
          <w:bCs w:val="0"/>
          <w:i w:val="0"/>
          <w:sz w:val="24"/>
          <w:szCs w:val="24"/>
        </w:rPr>
        <w:t>применении</w:t>
      </w:r>
      <w:r>
        <w:rPr>
          <w:b w:val="0"/>
          <w:bCs w:val="0"/>
          <w:i w:val="0"/>
          <w:sz w:val="24"/>
          <w:szCs w:val="24"/>
        </w:rPr>
        <w:t xml:space="preserve"> Кодекса Российской Федерации об административных правонарушениях».</w:t>
      </w:r>
    </w:p>
    <w:p>
      <w:pPr>
        <w:pStyle w:val="Heading1"/>
        <w:keepNext w:val="0"/>
        <w:spacing w:before="0" w:after="0"/>
        <w:ind w:firstLine="709"/>
        <w:jc w:val="both"/>
        <w:outlineLvl w:val="9"/>
        <w:rPr>
          <w:b/>
          <w:bCs/>
        </w:rPr>
      </w:pPr>
      <w:r>
        <w:rPr>
          <w:b w:val="0"/>
          <w:bCs w:val="0"/>
          <w:i w:val="0"/>
          <w:sz w:val="24"/>
          <w:szCs w:val="24"/>
        </w:rPr>
        <w:t xml:space="preserve">В судебном заседании представляли интересы </w:t>
      </w:r>
      <w:r>
        <w:rPr>
          <w:rStyle w:val="cat-FIOgrp-32rplc-25"/>
          <w:b w:val="0"/>
          <w:bCs w:val="0"/>
          <w:i w:val="0"/>
          <w:sz w:val="24"/>
          <w:szCs w:val="24"/>
        </w:rPr>
        <w:t>фио</w:t>
      </w:r>
      <w:r>
        <w:rPr>
          <w:b w:val="0"/>
          <w:bCs w:val="0"/>
          <w:i w:val="0"/>
          <w:sz w:val="24"/>
          <w:szCs w:val="24"/>
        </w:rPr>
        <w:t xml:space="preserve"> его защитники </w:t>
      </w:r>
      <w:r>
        <w:rPr>
          <w:rStyle w:val="cat-FIOgrp-33rplc-26"/>
          <w:b w:val="0"/>
          <w:bCs w:val="0"/>
          <w:i w:val="0"/>
          <w:sz w:val="24"/>
          <w:szCs w:val="24"/>
        </w:rPr>
        <w:t>фио</w:t>
      </w:r>
      <w:r>
        <w:rPr>
          <w:b w:val="0"/>
          <w:bCs w:val="0"/>
          <w:i w:val="0"/>
          <w:sz w:val="24"/>
          <w:szCs w:val="24"/>
        </w:rPr>
        <w:t xml:space="preserve"> и </w:t>
      </w:r>
      <w:r>
        <w:rPr>
          <w:rStyle w:val="cat-FIOgrp-34rplc-27"/>
          <w:b w:val="0"/>
          <w:bCs w:val="0"/>
          <w:i w:val="0"/>
          <w:sz w:val="24"/>
          <w:szCs w:val="24"/>
        </w:rPr>
        <w:t>фио</w:t>
      </w:r>
      <w:r>
        <w:rPr>
          <w:b w:val="0"/>
          <w:bCs w:val="0"/>
          <w:i w:val="0"/>
          <w:sz w:val="24"/>
          <w:szCs w:val="24"/>
        </w:rPr>
        <w:t>, действующие на основании доверенностей, которые не возражали о рассмотрении дела без участия их доверителя</w:t>
      </w:r>
    </w:p>
    <w:p>
      <w:pPr>
        <w:spacing w:before="0" w:after="0"/>
        <w:ind w:firstLine="709"/>
        <w:jc w:val="both"/>
      </w:pPr>
      <w:r>
        <w:rPr>
          <w:rFonts w:ascii="Times New Roman" w:eastAsia="Times New Roman" w:hAnsi="Times New Roman" w:cs="Times New Roman"/>
        </w:rPr>
        <w:t xml:space="preserve">Согласно ч.2 ст. 25.1 КоАП РФ, в отсутствии лица, в отношении которого ведется производство по делу об административном правонарушении, дело может быть рассмотрено,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 </w:t>
      </w:r>
    </w:p>
    <w:p>
      <w:pPr>
        <w:spacing w:before="0" w:after="0"/>
        <w:ind w:firstLine="709"/>
        <w:jc w:val="both"/>
      </w:pPr>
      <w:r>
        <w:rPr>
          <w:rFonts w:ascii="Times New Roman" w:eastAsia="Times New Roman" w:hAnsi="Times New Roman" w:cs="Times New Roman"/>
        </w:rPr>
        <w:t xml:space="preserve">Учитывая данные о надлежащем извещении </w:t>
      </w:r>
      <w:r>
        <w:rPr>
          <w:rStyle w:val="cat-FIOgrp-32rplc-28"/>
          <w:rFonts w:ascii="Times New Roman" w:eastAsia="Times New Roman" w:hAnsi="Times New Roman" w:cs="Times New Roman"/>
        </w:rPr>
        <w:t>фио</w:t>
      </w:r>
      <w:r>
        <w:rPr>
          <w:rFonts w:ascii="Times New Roman" w:eastAsia="Times New Roman" w:hAnsi="Times New Roman" w:cs="Times New Roman"/>
        </w:rPr>
        <w:t xml:space="preserve">, а также принимая во внимание отсутствие ходатайства об отложении дела от </w:t>
      </w:r>
      <w:r>
        <w:rPr>
          <w:rStyle w:val="cat-FIOgrp-32rplc-29"/>
          <w:rFonts w:ascii="Times New Roman" w:eastAsia="Times New Roman" w:hAnsi="Times New Roman" w:cs="Times New Roman"/>
        </w:rPr>
        <w:t>фио</w:t>
      </w:r>
      <w:r>
        <w:rPr>
          <w:rFonts w:ascii="Times New Roman" w:eastAsia="Times New Roman" w:hAnsi="Times New Roman" w:cs="Times New Roman"/>
        </w:rPr>
        <w:t xml:space="preserve">, и данных, подтверждающих уважительность причин неявки, на основании ч.2 ст. 25.1 КоАП РФ, прихожу к выводу о возможности </w:t>
      </w:r>
      <w:r>
        <w:rPr>
          <w:rFonts w:ascii="Times New Roman" w:eastAsia="Times New Roman" w:hAnsi="Times New Roman" w:cs="Times New Roman"/>
        </w:rPr>
        <w:t> </w:t>
      </w:r>
      <w:r>
        <w:rPr>
          <w:rFonts w:ascii="Times New Roman" w:eastAsia="Times New Roman" w:hAnsi="Times New Roman" w:cs="Times New Roman"/>
        </w:rPr>
        <w:t xml:space="preserve">рассмотрения дела в отсутствие </w:t>
      </w:r>
      <w:r>
        <w:rPr>
          <w:rStyle w:val="cat-FIOgrp-32rplc-30"/>
          <w:rFonts w:ascii="Times New Roman" w:eastAsia="Times New Roman" w:hAnsi="Times New Roman" w:cs="Times New Roman"/>
        </w:rPr>
        <w:t>фио</w:t>
      </w:r>
      <w:r>
        <w:rPr>
          <w:rFonts w:ascii="Times New Roman" w:eastAsia="Times New Roman" w:hAnsi="Times New Roman" w:cs="Times New Roman"/>
        </w:rPr>
        <w:t xml:space="preserve"> с участием его защитников </w:t>
      </w:r>
      <w:r>
        <w:rPr>
          <w:rStyle w:val="cat-FIOgrp-33rplc-31"/>
          <w:rFonts w:ascii="Times New Roman" w:eastAsia="Times New Roman" w:hAnsi="Times New Roman" w:cs="Times New Roman"/>
        </w:rPr>
        <w:t>фио</w:t>
      </w:r>
      <w:r>
        <w:rPr>
          <w:rFonts w:ascii="Times New Roman" w:eastAsia="Times New Roman" w:hAnsi="Times New Roman" w:cs="Times New Roman"/>
        </w:rPr>
        <w:t xml:space="preserve"> и </w:t>
      </w:r>
      <w:r>
        <w:rPr>
          <w:rStyle w:val="cat-FIOgrp-34rplc-32"/>
          <w:rFonts w:ascii="Times New Roman" w:eastAsia="Times New Roman" w:hAnsi="Times New Roman" w:cs="Times New Roman"/>
        </w:rPr>
        <w:t>фио</w:t>
      </w:r>
    </w:p>
    <w:p>
      <w:pPr>
        <w:spacing w:before="0" w:after="0"/>
        <w:ind w:firstLine="709"/>
        <w:jc w:val="both"/>
      </w:pPr>
      <w:r>
        <w:rPr>
          <w:rFonts w:ascii="Times New Roman" w:eastAsia="Times New Roman" w:hAnsi="Times New Roman" w:cs="Times New Roman"/>
        </w:rPr>
        <w:t xml:space="preserve">Должностное лицо - инспектор ДПС </w:t>
      </w:r>
      <w:r>
        <w:rPr>
          <w:rFonts w:ascii="Times New Roman" w:eastAsia="Times New Roman" w:hAnsi="Times New Roman" w:cs="Times New Roman"/>
        </w:rPr>
        <w:t>Маранчук</w:t>
      </w:r>
      <w:r>
        <w:rPr>
          <w:rFonts w:ascii="Times New Roman" w:eastAsia="Times New Roman" w:hAnsi="Times New Roman" w:cs="Times New Roman"/>
        </w:rPr>
        <w:t xml:space="preserve">  </w:t>
      </w:r>
      <w:r>
        <w:rPr>
          <w:rFonts w:ascii="Times New Roman" w:eastAsia="Times New Roman" w:hAnsi="Times New Roman" w:cs="Times New Roman"/>
        </w:rPr>
        <w:t xml:space="preserve">в судебное заседание не явился, судом извещен надлежащим образом, судебная повестка вручена организации ОСБ ДПС ГИБДД МВД по </w:t>
      </w:r>
      <w:r>
        <w:rPr>
          <w:rStyle w:val="cat-Addressgrp-1rplc-33"/>
          <w:rFonts w:ascii="Times New Roman" w:eastAsia="Times New Roman" w:hAnsi="Times New Roman" w:cs="Times New Roman"/>
        </w:rPr>
        <w:t>адрес</w:t>
      </w:r>
      <w:r>
        <w:rPr>
          <w:rFonts w:ascii="Times New Roman" w:eastAsia="Times New Roman" w:hAnsi="Times New Roman" w:cs="Times New Roman"/>
        </w:rPr>
        <w:t xml:space="preserve"> </w:t>
      </w:r>
      <w:r>
        <w:rPr>
          <w:rStyle w:val="cat-Dategrp-16rplc-34"/>
          <w:rFonts w:ascii="Times New Roman" w:eastAsia="Times New Roman" w:hAnsi="Times New Roman" w:cs="Times New Roman"/>
        </w:rPr>
        <w:t>дата</w:t>
      </w:r>
      <w:r>
        <w:rPr>
          <w:rFonts w:ascii="Times New Roman" w:eastAsia="Times New Roman" w:hAnsi="Times New Roman" w:cs="Times New Roman"/>
        </w:rPr>
        <w:t>, причины неявки суду неизвестны. Неявка</w:t>
      </w:r>
      <w:r>
        <w:rPr>
          <w:rFonts w:ascii="Times New Roman" w:eastAsia="Times New Roman" w:hAnsi="Times New Roman" w:cs="Times New Roman"/>
        </w:rPr>
        <w:t xml:space="preserve">  </w:t>
      </w:r>
      <w:r>
        <w:rPr>
          <w:rFonts w:ascii="Times New Roman" w:eastAsia="Times New Roman" w:hAnsi="Times New Roman" w:cs="Times New Roman"/>
        </w:rPr>
        <w:t>инспектора ДПС в судебное заседание не является препятствием для проведения судебного заседания.</w:t>
      </w:r>
    </w:p>
    <w:p>
      <w:pPr>
        <w:spacing w:before="0" w:after="0"/>
        <w:ind w:firstLine="709"/>
        <w:jc w:val="both"/>
      </w:pPr>
      <w:r>
        <w:rPr>
          <w:rFonts w:ascii="Times New Roman" w:eastAsia="Times New Roman" w:hAnsi="Times New Roman" w:cs="Times New Roman"/>
        </w:rPr>
        <w:t xml:space="preserve">В судебном заседании защитникам </w:t>
      </w:r>
      <w:r>
        <w:rPr>
          <w:rStyle w:val="cat-FIOgrp-32rplc-35"/>
          <w:rFonts w:ascii="Times New Roman" w:eastAsia="Times New Roman" w:hAnsi="Times New Roman" w:cs="Times New Roman"/>
        </w:rPr>
        <w:t>фио</w:t>
      </w:r>
      <w:r>
        <w:rPr>
          <w:rFonts w:ascii="Times New Roman" w:eastAsia="Times New Roman" w:hAnsi="Times New Roman" w:cs="Times New Roman"/>
        </w:rPr>
        <w:t xml:space="preserve"> – </w:t>
      </w:r>
      <w:r>
        <w:rPr>
          <w:rStyle w:val="cat-FIOgrp-34rplc-36"/>
          <w:rFonts w:ascii="Times New Roman" w:eastAsia="Times New Roman" w:hAnsi="Times New Roman" w:cs="Times New Roman"/>
        </w:rPr>
        <w:t>фио</w:t>
      </w:r>
      <w:r>
        <w:rPr>
          <w:rFonts w:ascii="Times New Roman" w:eastAsia="Times New Roman" w:hAnsi="Times New Roman" w:cs="Times New Roman"/>
        </w:rPr>
        <w:t xml:space="preserve"> и </w:t>
      </w:r>
      <w:r>
        <w:rPr>
          <w:rStyle w:val="cat-FIOgrp-33rplc-37"/>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разъяснена положения ст. 25.5 КоАП Российской Федерации и ст. 51 Конституции РФ. В судебном заседании защитник </w:t>
      </w:r>
      <w:r>
        <w:rPr>
          <w:rStyle w:val="cat-FIOgrp-35rplc-38"/>
          <w:rFonts w:ascii="Times New Roman" w:eastAsia="Times New Roman" w:hAnsi="Times New Roman" w:cs="Times New Roman"/>
        </w:rPr>
        <w:t>фио</w:t>
      </w:r>
      <w:r>
        <w:rPr>
          <w:rFonts w:ascii="Times New Roman" w:eastAsia="Times New Roman" w:hAnsi="Times New Roman" w:cs="Times New Roman"/>
        </w:rPr>
        <w:t xml:space="preserve"> заявила ходатайство об отложении рассмотрения дела в связи с неявкой сотрудника ДПС, который вызывался для допроса в судебном заседании </w:t>
      </w:r>
      <w:r>
        <w:rPr>
          <w:rFonts w:ascii="Times New Roman" w:eastAsia="Times New Roman" w:hAnsi="Times New Roman" w:cs="Times New Roman"/>
        </w:rPr>
        <w:t xml:space="preserve">в качестве свидетеля, а также о вынесении частного определения в адрес </w:t>
      </w:r>
      <w:r>
        <w:rPr>
          <w:rFonts w:ascii="Times New Roman" w:eastAsia="Times New Roman" w:hAnsi="Times New Roman" w:cs="Times New Roman"/>
        </w:rPr>
        <w:t>Госавтоиспекции</w:t>
      </w:r>
      <w:r>
        <w:rPr>
          <w:rFonts w:ascii="Times New Roman" w:eastAsia="Times New Roman" w:hAnsi="Times New Roman" w:cs="Times New Roman"/>
        </w:rPr>
        <w:t xml:space="preserve"> в связи с неявкой инспектора ДПС. </w:t>
      </w:r>
      <w:r>
        <w:rPr>
          <w:rFonts w:ascii="Times New Roman" w:eastAsia="Times New Roman" w:hAnsi="Times New Roman" w:cs="Times New Roman"/>
        </w:rPr>
        <w:t xml:space="preserve">Указанное ходатайство мировым судьей рассмотрено, определением от </w:t>
      </w:r>
      <w:r>
        <w:rPr>
          <w:rStyle w:val="cat-Dategrp-17rplc-39"/>
          <w:rFonts w:ascii="Times New Roman" w:eastAsia="Times New Roman" w:hAnsi="Times New Roman" w:cs="Times New Roman"/>
        </w:rPr>
        <w:t>дата</w:t>
      </w:r>
      <w:r>
        <w:rPr>
          <w:rFonts w:ascii="Times New Roman" w:eastAsia="Times New Roman" w:hAnsi="Times New Roman" w:cs="Times New Roman"/>
        </w:rPr>
        <w:t xml:space="preserve"> в его удовлетворении отказано.</w:t>
      </w:r>
    </w:p>
    <w:p>
      <w:pPr>
        <w:spacing w:before="0" w:after="0"/>
        <w:ind w:firstLine="709"/>
        <w:jc w:val="both"/>
      </w:pPr>
      <w:r>
        <w:rPr>
          <w:rFonts w:ascii="Times New Roman" w:eastAsia="Times New Roman" w:hAnsi="Times New Roman" w:cs="Times New Roman"/>
        </w:rPr>
        <w:t xml:space="preserve">Также защитник </w:t>
      </w:r>
      <w:r>
        <w:rPr>
          <w:rStyle w:val="cat-FIOgrp-36rplc-40"/>
          <w:rFonts w:ascii="Times New Roman" w:eastAsia="Times New Roman" w:hAnsi="Times New Roman" w:cs="Times New Roman"/>
        </w:rPr>
        <w:t>фио</w:t>
      </w:r>
      <w:r>
        <w:rPr>
          <w:rFonts w:ascii="Times New Roman" w:eastAsia="Times New Roman" w:hAnsi="Times New Roman" w:cs="Times New Roman"/>
        </w:rPr>
        <w:t xml:space="preserve"> в</w:t>
      </w:r>
      <w:r>
        <w:rPr>
          <w:rFonts w:ascii="Times New Roman" w:eastAsia="Times New Roman" w:hAnsi="Times New Roman" w:cs="Times New Roman"/>
        </w:rPr>
        <w:t xml:space="preserve"> судебном заседании просила прекр</w:t>
      </w:r>
      <w:r>
        <w:rPr>
          <w:rFonts w:ascii="Times New Roman" w:eastAsia="Times New Roman" w:hAnsi="Times New Roman" w:cs="Times New Roman"/>
        </w:rPr>
        <w:t xml:space="preserve">атить производство </w:t>
      </w:r>
      <w:r>
        <w:rPr>
          <w:rFonts w:ascii="Times New Roman" w:eastAsia="Times New Roman" w:hAnsi="Times New Roman" w:cs="Times New Roman"/>
        </w:rPr>
        <w:t>п</w:t>
      </w:r>
      <w:r>
        <w:rPr>
          <w:rFonts w:ascii="Times New Roman" w:eastAsia="Times New Roman" w:hAnsi="Times New Roman" w:cs="Times New Roman"/>
        </w:rPr>
        <w:t>о делу об административном правонарушении</w:t>
      </w:r>
      <w:r>
        <w:rPr>
          <w:rFonts w:ascii="Times New Roman" w:eastAsia="Times New Roman" w:hAnsi="Times New Roman" w:cs="Times New Roman"/>
        </w:rPr>
        <w:t xml:space="preserve"> в отношении </w:t>
      </w:r>
      <w:r>
        <w:rPr>
          <w:rStyle w:val="cat-FIOgrp-32rplc-41"/>
          <w:rFonts w:ascii="Times New Roman" w:eastAsia="Times New Roman" w:hAnsi="Times New Roman" w:cs="Times New Roman"/>
        </w:rPr>
        <w:t>фио</w:t>
      </w:r>
      <w:r>
        <w:rPr>
          <w:rFonts w:ascii="Times New Roman" w:eastAsia="Times New Roman" w:hAnsi="Times New Roman" w:cs="Times New Roman"/>
        </w:rPr>
        <w:t xml:space="preserve"> по основаниям, изложенным в ходатайстве, которое приобщено к материалам дела </w:t>
      </w:r>
      <w:r>
        <w:rPr>
          <w:rStyle w:val="cat-Dategrp-18rplc-42"/>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а также указанные доводы озвучила</w:t>
      </w:r>
      <w:r>
        <w:rPr>
          <w:rFonts w:ascii="Times New Roman" w:eastAsia="Times New Roman" w:hAnsi="Times New Roman" w:cs="Times New Roman"/>
        </w:rPr>
        <w:t xml:space="preserve"> в судебном заседании. Защитник </w:t>
      </w:r>
      <w:r>
        <w:rPr>
          <w:rStyle w:val="cat-FIOgrp-34rplc-43"/>
          <w:rFonts w:ascii="Times New Roman" w:eastAsia="Times New Roman" w:hAnsi="Times New Roman" w:cs="Times New Roman"/>
        </w:rPr>
        <w:t>фио</w:t>
      </w:r>
      <w:r>
        <w:rPr>
          <w:rFonts w:ascii="Times New Roman" w:eastAsia="Times New Roman" w:hAnsi="Times New Roman" w:cs="Times New Roman"/>
        </w:rPr>
        <w:t xml:space="preserve"> поддержал</w:t>
      </w:r>
      <w:r>
        <w:rPr>
          <w:rFonts w:ascii="Times New Roman" w:eastAsia="Times New Roman" w:hAnsi="Times New Roman" w:cs="Times New Roman"/>
        </w:rPr>
        <w:t>а</w:t>
      </w:r>
      <w:r>
        <w:rPr>
          <w:rFonts w:ascii="Times New Roman" w:eastAsia="Times New Roman" w:hAnsi="Times New Roman" w:cs="Times New Roman"/>
        </w:rPr>
        <w:t xml:space="preserve"> доводы защитника </w:t>
      </w:r>
      <w:r>
        <w:rPr>
          <w:rStyle w:val="cat-FIOgrp-33rplc-44"/>
          <w:rFonts w:ascii="Times New Roman" w:eastAsia="Times New Roman" w:hAnsi="Times New Roman" w:cs="Times New Roman"/>
        </w:rPr>
        <w:t>фио</w:t>
      </w:r>
    </w:p>
    <w:p>
      <w:pPr>
        <w:widowControl w:val="0"/>
        <w:spacing w:before="0" w:after="0"/>
        <w:ind w:firstLine="709"/>
        <w:jc w:val="both"/>
      </w:pPr>
      <w:r>
        <w:rPr>
          <w:rFonts w:ascii="Times New Roman" w:eastAsia="Times New Roman" w:hAnsi="Times New Roman" w:cs="Times New Roman"/>
        </w:rPr>
        <w:t>Заслушав</w:t>
      </w:r>
      <w:r>
        <w:rPr>
          <w:rFonts w:ascii="Times New Roman" w:eastAsia="Times New Roman" w:hAnsi="Times New Roman" w:cs="Times New Roman"/>
        </w:rPr>
        <w:t xml:space="preserve"> </w:t>
      </w:r>
      <w:r>
        <w:rPr>
          <w:rFonts w:ascii="Times New Roman" w:eastAsia="Times New Roman" w:hAnsi="Times New Roman" w:cs="Times New Roman"/>
        </w:rPr>
        <w:t xml:space="preserve">защитников </w:t>
      </w:r>
      <w:r>
        <w:rPr>
          <w:rStyle w:val="cat-FIOgrp-33rplc-45"/>
          <w:rFonts w:ascii="Times New Roman" w:eastAsia="Times New Roman" w:hAnsi="Times New Roman" w:cs="Times New Roman"/>
        </w:rPr>
        <w:t>фио</w:t>
      </w:r>
      <w:r>
        <w:rPr>
          <w:rFonts w:ascii="Times New Roman" w:eastAsia="Times New Roman" w:hAnsi="Times New Roman" w:cs="Times New Roman"/>
        </w:rPr>
        <w:t xml:space="preserve"> и </w:t>
      </w:r>
      <w:r>
        <w:rPr>
          <w:rStyle w:val="cat-FIOgrp-34rplc-4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и</w:t>
      </w:r>
      <w:r>
        <w:rPr>
          <w:rFonts w:ascii="Times New Roman" w:eastAsia="Times New Roman" w:hAnsi="Times New Roman" w:cs="Times New Roman"/>
        </w:rPr>
        <w:t xml:space="preserve">сследовав материалы дела, мировой судья приходит к выводу о наличии в действиях </w:t>
      </w:r>
      <w:r>
        <w:rPr>
          <w:rStyle w:val="cat-FIOgrp-32rplc-47"/>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правонарушения, предусмотренного ч.1 ст. 12.26 КоАП РФ, то есть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r>
        <w:rPr>
          <w:rFonts w:ascii="Times New Roman" w:eastAsia="Times New Roman" w:hAnsi="Times New Roman" w:cs="Times New Roman"/>
        </w:rPr>
        <w:t xml:space="preserve"> </w:t>
      </w:r>
    </w:p>
    <w:p>
      <w:pPr>
        <w:widowControl w:val="0"/>
        <w:spacing w:before="0" w:after="0"/>
        <w:ind w:firstLine="709"/>
        <w:jc w:val="both"/>
      </w:pPr>
      <w:r>
        <w:rPr>
          <w:rFonts w:ascii="Times New Roman" w:eastAsia="Times New Roman" w:hAnsi="Times New Roman" w:cs="Times New Roman"/>
        </w:rPr>
        <w:t>Исходя из положений п. 2.1.1 Правил дорожного движения и диспозиции ч. 1 ст. 12.26 КоАП РФ, субъектом административного правонарушения, предусмотренного данной нормой, является водитель.</w:t>
      </w:r>
    </w:p>
    <w:p>
      <w:pPr>
        <w:widowControl w:val="0"/>
        <w:spacing w:before="0" w:after="0"/>
        <w:ind w:firstLine="709"/>
        <w:jc w:val="both"/>
      </w:pPr>
      <w:r>
        <w:rPr>
          <w:rFonts w:ascii="Times New Roman" w:eastAsia="Times New Roman" w:hAnsi="Times New Roman" w:cs="Times New Roman"/>
        </w:rPr>
        <w:t xml:space="preserve">Согласно п. 2.3.2 Правил дорожного движения Российской Федерации, утвержденных Постановлением Совета Министров - Правительства Российской Федерации от </w:t>
      </w:r>
      <w:r>
        <w:rPr>
          <w:rStyle w:val="cat-Dategrp-19rplc-48"/>
          <w:rFonts w:ascii="Times New Roman" w:eastAsia="Times New Roman" w:hAnsi="Times New Roman" w:cs="Times New Roman"/>
        </w:rPr>
        <w:t>дата</w:t>
      </w:r>
      <w:r>
        <w:rPr>
          <w:rFonts w:ascii="Times New Roman" w:eastAsia="Times New Roman" w:hAnsi="Times New Roman" w:cs="Times New Roman"/>
        </w:rPr>
        <w:t xml:space="preserve"> № 1090 (далее – ПДД), водитель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pPr>
        <w:spacing w:before="0" w:after="0"/>
        <w:ind w:firstLine="709"/>
        <w:jc w:val="both"/>
      </w:pPr>
      <w:r>
        <w:rPr>
          <w:rFonts w:ascii="Times New Roman" w:eastAsia="Times New Roman" w:hAnsi="Times New Roman" w:cs="Times New Roman"/>
        </w:rPr>
        <w:t xml:space="preserve">В соответствии с ч.1 ст.12.26 Кодекса Российской Федерации об административных правонарушениях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4" w:history="1">
        <w:r>
          <w:rPr>
            <w:rFonts w:ascii="Times New Roman" w:eastAsia="Times New Roman" w:hAnsi="Times New Roman" w:cs="Times New Roman"/>
            <w:color w:val="0000EE"/>
          </w:rPr>
          <w:t>деяния</w:t>
        </w:r>
      </w:hyperlink>
      <w:r>
        <w:rPr>
          <w:rFonts w:ascii="Times New Roman" w:eastAsia="Times New Roman" w:hAnsi="Times New Roman" w:cs="Times New Roman"/>
        </w:rPr>
        <w:t xml:space="preserve"> влечет наложение административного штрафа в размере </w:t>
      </w:r>
      <w:r>
        <w:rPr>
          <w:rStyle w:val="cat-SumInWordsgrp-40rplc-49"/>
          <w:rFonts w:ascii="Times New Roman" w:eastAsia="Times New Roman" w:hAnsi="Times New Roman" w:cs="Times New Roman"/>
        </w:rPr>
        <w:t>сумма прописью</w:t>
      </w:r>
      <w:r>
        <w:rPr>
          <w:rFonts w:ascii="Times New Roman" w:eastAsia="Times New Roman" w:hAnsi="Times New Roman" w:cs="Times New Roman"/>
        </w:rPr>
        <w:t xml:space="preserve"> с лишением права управления транспортными средствами на срок от полутора до двух</w:t>
      </w:r>
      <w:r>
        <w:rPr>
          <w:rFonts w:ascii="Times New Roman" w:eastAsia="Times New Roman" w:hAnsi="Times New Roman" w:cs="Times New Roman"/>
        </w:rPr>
        <w:t xml:space="preserve"> лет.</w:t>
      </w:r>
    </w:p>
    <w:p>
      <w:pPr>
        <w:spacing w:before="0" w:after="0"/>
        <w:ind w:firstLine="709"/>
        <w:jc w:val="both"/>
      </w:pPr>
      <w:r>
        <w:rPr>
          <w:rFonts w:ascii="Times New Roman" w:eastAsia="Times New Roman" w:hAnsi="Times New Roman" w:cs="Times New Roman"/>
        </w:rPr>
        <w:t xml:space="preserve">При этом для привлечения к административной ответственности, предусмотренной ч. 1 ст. 12.26 КоАП РФ, правовое значение имеет факт невыполнения лицом, управляющим транспортным средством законного требования уполномоченного должностного лица о прохождении медицинского освидетельствования на состояние опьянения. </w:t>
      </w:r>
      <w:r>
        <w:rPr>
          <w:rFonts w:ascii="Times New Roman" w:eastAsia="Times New Roman" w:hAnsi="Times New Roman" w:cs="Times New Roman"/>
        </w:rPr>
        <w:t>В силу части 1.1 статьи 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частью 6 данной статьи, согласно которой освидетельствование на состояние алкогольного опьянения и оформление его результатов, направление на медицинское освидетельствование на состояние</w:t>
      </w:r>
      <w:r>
        <w:rPr>
          <w:rFonts w:ascii="Times New Roman" w:eastAsia="Times New Roman" w:hAnsi="Times New Roman" w:cs="Times New Roman"/>
        </w:rPr>
        <w:t xml:space="preserve"> опьянения осуществляются в порядке, установленном Правительством Российской Федерации.</w:t>
      </w:r>
    </w:p>
    <w:p>
      <w:pPr>
        <w:spacing w:before="0" w:after="0"/>
        <w:ind w:firstLine="709"/>
        <w:jc w:val="both"/>
      </w:pPr>
      <w:r>
        <w:rPr>
          <w:rFonts w:ascii="Times New Roman" w:eastAsia="Times New Roman" w:hAnsi="Times New Roman" w:cs="Times New Roman"/>
        </w:rPr>
        <w:t xml:space="preserve">Порядок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установлен «Правилами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РФ от </w:t>
      </w:r>
      <w:r>
        <w:rPr>
          <w:rStyle w:val="cat-Dategrp-20rplc-50"/>
          <w:rFonts w:ascii="Times New Roman" w:eastAsia="Times New Roman" w:hAnsi="Times New Roman" w:cs="Times New Roman"/>
        </w:rPr>
        <w:t>дата</w:t>
      </w:r>
      <w:r>
        <w:rPr>
          <w:rFonts w:ascii="Times New Roman" w:eastAsia="Times New Roman" w:hAnsi="Times New Roman" w:cs="Times New Roman"/>
        </w:rPr>
        <w:t xml:space="preserve"> №1882 (далее – Правила).</w:t>
      </w:r>
    </w:p>
    <w:p>
      <w:pPr>
        <w:spacing w:before="0" w:after="0"/>
        <w:ind w:firstLine="709"/>
        <w:jc w:val="both"/>
      </w:pPr>
      <w:r>
        <w:rPr>
          <w:rFonts w:ascii="Times New Roman" w:eastAsia="Times New Roman" w:hAnsi="Times New Roman" w:cs="Times New Roman"/>
        </w:rPr>
        <w:t>Так, в силу пункта 2 указанных Правил должностные лица,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должностные лица военной автомобильной</w:t>
      </w:r>
      <w:r>
        <w:rPr>
          <w:rFonts w:ascii="Times New Roman" w:eastAsia="Times New Roman" w:hAnsi="Times New Roman" w:cs="Times New Roman"/>
        </w:rPr>
        <w:t xml:space="preserve"> </w:t>
      </w:r>
      <w:r>
        <w:rPr>
          <w:rFonts w:ascii="Times New Roman" w:eastAsia="Times New Roman" w:hAnsi="Times New Roman" w:cs="Times New Roman"/>
        </w:rPr>
        <w:t xml:space="preserve">инспекции в присутствии 2 понятых либо с применением видеозаписи проводят освидетельствование на состояние алкогольного опьянения </w:t>
      </w:r>
      <w:r>
        <w:rPr>
          <w:rFonts w:ascii="Times New Roman" w:eastAsia="Times New Roman" w:hAnsi="Times New Roman" w:cs="Times New Roman"/>
        </w:rPr>
        <w:t>лица, которое управляет транспортным средством соответствующего вида, в отношении которого имеются достаточные основания полагать, что оно находится в состоянии опьянения (запах алкоголя изо рта, и (или) неустойчивость позы, и (или) нарушение речи, и (или) резкое изменение окраски кожных покровов лица, и (или) поведение, не соответствующее</w:t>
      </w:r>
      <w:r>
        <w:rPr>
          <w:rFonts w:ascii="Times New Roman" w:eastAsia="Times New Roman" w:hAnsi="Times New Roman" w:cs="Times New Roman"/>
        </w:rPr>
        <w:t xml:space="preserve"> обстановке), а также лица, в отношении которого вынесено определение о возбуждении дела об административном правонарушении, предусмотренном статьей 12.24 Кодекса Российской Федерации об административных правонарушениях (далее - водитель транспортного средства).</w:t>
      </w:r>
    </w:p>
    <w:p>
      <w:pPr>
        <w:spacing w:before="0" w:after="0"/>
        <w:ind w:firstLine="709"/>
        <w:jc w:val="both"/>
      </w:pPr>
      <w:r>
        <w:rPr>
          <w:rFonts w:ascii="Times New Roman" w:eastAsia="Times New Roman" w:hAnsi="Times New Roman" w:cs="Times New Roman"/>
        </w:rPr>
        <w:t>В соответствии с пунктом 8 Правил направлению на медицинское освидетельствование на состояние опьянения водитель транспортного средства подлежит: а) при отказе от прохождения освидетельствования на состояние алкогольного опьянения; б) при несогласии с результатами освидетельствования на состояние алкогольного опьянения; в)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pPr>
        <w:widowControl w:val="0"/>
        <w:spacing w:before="0" w:after="0"/>
        <w:ind w:firstLine="709"/>
        <w:jc w:val="both"/>
      </w:pPr>
      <w:r>
        <w:rPr>
          <w:rFonts w:ascii="Times New Roman" w:eastAsia="Times New Roman" w:hAnsi="Times New Roman" w:cs="Times New Roman"/>
        </w:rPr>
        <w:t>В соответствии с</w:t>
      </w:r>
      <w:r>
        <w:rPr>
          <w:rFonts w:ascii="Times New Roman" w:eastAsia="Times New Roman" w:hAnsi="Times New Roman" w:cs="Times New Roman"/>
        </w:rPr>
        <w:t xml:space="preserve">  </w:t>
      </w:r>
      <w:hyperlink r:id="rId5" w:history="1">
        <w:r>
          <w:rPr>
            <w:rFonts w:ascii="Times New Roman" w:eastAsia="Times New Roman" w:hAnsi="Times New Roman" w:cs="Times New Roman"/>
            <w:color w:val="0000EE"/>
            <w:u w:val="single" w:color="0000EE"/>
          </w:rPr>
          <w:t>ч. 2 ст. 27.12</w:t>
        </w:r>
      </w:hyperlink>
      <w:r>
        <w:rPr>
          <w:rFonts w:ascii="Times New Roman" w:eastAsia="Times New Roman" w:hAnsi="Times New Roman" w:cs="Times New Roman"/>
        </w:rPr>
        <w:t xml:space="preserve"> КоАП РФ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в присутствии двух понятых либо с применением видеозаписи.</w:t>
      </w:r>
    </w:p>
    <w:p>
      <w:pPr>
        <w:spacing w:before="0" w:after="0"/>
        <w:ind w:firstLine="709"/>
        <w:jc w:val="both"/>
      </w:pPr>
      <w:r>
        <w:rPr>
          <w:rFonts w:ascii="Times New Roman" w:eastAsia="Times New Roman" w:hAnsi="Times New Roman" w:cs="Times New Roman"/>
        </w:rPr>
        <w:t xml:space="preserve">Согласно протоколу об отстранении от управления транспортным средством от </w:t>
      </w:r>
      <w:r>
        <w:rPr>
          <w:rStyle w:val="cat-Dategrp-12rplc-51"/>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w:t>
      </w:r>
      <w:r>
        <w:rPr>
          <w:rFonts w:ascii="Times New Roman" w:eastAsia="Times New Roman" w:hAnsi="Times New Roman" w:cs="Times New Roman"/>
        </w:rPr>
        <w:t xml:space="preserve">82 </w:t>
      </w:r>
      <w:r>
        <w:rPr>
          <w:rFonts w:ascii="Times New Roman" w:eastAsia="Times New Roman" w:hAnsi="Times New Roman" w:cs="Times New Roman"/>
        </w:rPr>
        <w:t xml:space="preserve">ОТ </w:t>
      </w:r>
      <w:r>
        <w:rPr>
          <w:rStyle w:val="cat-PhoneNumbergrp-48rplc-52"/>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rPr>
        <w:t xml:space="preserve">у </w:t>
      </w:r>
      <w:r>
        <w:rPr>
          <w:rStyle w:val="cat-FIOgrp-32rplc-5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были выявлены признаки опьянения в виде</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запах алкоголя изо рта, </w:t>
      </w:r>
      <w:r>
        <w:rPr>
          <w:rFonts w:ascii="Times New Roman" w:eastAsia="Times New Roman" w:hAnsi="Times New Roman" w:cs="Times New Roman"/>
        </w:rPr>
        <w:t>резкое изменение окраски кожных покровов лица</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ввиду чего последн</w:t>
      </w:r>
      <w:r>
        <w:rPr>
          <w:rFonts w:ascii="Times New Roman" w:eastAsia="Times New Roman" w:hAnsi="Times New Roman" w:cs="Times New Roman"/>
        </w:rPr>
        <w:t>ий</w:t>
      </w:r>
      <w:r>
        <w:rPr>
          <w:rFonts w:ascii="Times New Roman" w:eastAsia="Times New Roman" w:hAnsi="Times New Roman" w:cs="Times New Roman"/>
        </w:rPr>
        <w:t xml:space="preserve"> отстранен должностным лицом от уп</w:t>
      </w:r>
      <w:r>
        <w:rPr>
          <w:rFonts w:ascii="Times New Roman" w:eastAsia="Times New Roman" w:hAnsi="Times New Roman" w:cs="Times New Roman"/>
        </w:rPr>
        <w:t>равления транспортным средством,</w:t>
      </w:r>
      <w:r>
        <w:rPr>
          <w:rFonts w:ascii="Times New Roman" w:eastAsia="Times New Roman" w:hAnsi="Times New Roman" w:cs="Times New Roman"/>
        </w:rPr>
        <w:t xml:space="preserve"> и ему предложено пройти освидетельствование на состояние алкогольного опьянения, от прохождения которого он отказался,</w:t>
      </w:r>
      <w:r>
        <w:rPr>
          <w:rFonts w:ascii="Times New Roman" w:eastAsia="Times New Roman" w:hAnsi="Times New Roman" w:cs="Times New Roman"/>
        </w:rPr>
        <w:t xml:space="preserve"> </w:t>
      </w:r>
      <w:r>
        <w:rPr>
          <w:rFonts w:ascii="Times New Roman" w:eastAsia="Times New Roman" w:hAnsi="Times New Roman" w:cs="Times New Roman"/>
        </w:rPr>
        <w:t>что зафиксировано на</w:t>
      </w:r>
      <w:r>
        <w:rPr>
          <w:rFonts w:ascii="Times New Roman" w:eastAsia="Times New Roman" w:hAnsi="Times New Roman" w:cs="Times New Roman"/>
        </w:rPr>
        <w:t xml:space="preserve"> видеозаписи.</w:t>
      </w:r>
    </w:p>
    <w:p>
      <w:pPr>
        <w:spacing w:before="0" w:after="0"/>
        <w:ind w:firstLine="709"/>
        <w:jc w:val="both"/>
      </w:pPr>
      <w:r>
        <w:rPr>
          <w:rFonts w:ascii="Times New Roman" w:eastAsia="Times New Roman" w:hAnsi="Times New Roman" w:cs="Times New Roman"/>
        </w:rPr>
        <w:t xml:space="preserve">Согласно протоколу о направлении на медицинское освидетельствование </w:t>
      </w:r>
      <w:r>
        <w:rPr>
          <w:rFonts w:ascii="Times New Roman" w:eastAsia="Times New Roman" w:hAnsi="Times New Roman" w:cs="Times New Roman"/>
        </w:rPr>
        <w:t xml:space="preserve">от </w:t>
      </w:r>
      <w:r>
        <w:rPr>
          <w:rStyle w:val="cat-Dategrp-12rplc-54"/>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82 МО </w:t>
      </w:r>
      <w:r>
        <w:rPr>
          <w:rStyle w:val="cat-PhoneNumbergrp-49rplc-55"/>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rPr>
        <w:t xml:space="preserve">основанием для направления </w:t>
      </w:r>
      <w:r>
        <w:rPr>
          <w:rStyle w:val="cat-FIOgrp-32rplc-5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на медицинское освидетельствование, </w:t>
      </w:r>
      <w:r>
        <w:rPr>
          <w:rFonts w:ascii="Times New Roman" w:eastAsia="Times New Roman" w:hAnsi="Times New Roman" w:cs="Times New Roman"/>
        </w:rPr>
        <w:t>на состояние опьянения послужил</w:t>
      </w:r>
      <w:r>
        <w:rPr>
          <w:rFonts w:ascii="Times New Roman" w:eastAsia="Times New Roman" w:hAnsi="Times New Roman" w:cs="Times New Roman"/>
        </w:rPr>
        <w:t xml:space="preserve"> </w:t>
      </w:r>
      <w:r>
        <w:rPr>
          <w:rFonts w:ascii="Times New Roman" w:eastAsia="Times New Roman" w:hAnsi="Times New Roman" w:cs="Times New Roman"/>
        </w:rPr>
        <w:t>отказ от прохождения освидетельствования на состояние алкогольного опьянения</w:t>
      </w:r>
      <w:r>
        <w:rPr>
          <w:rFonts w:ascii="Times New Roman" w:eastAsia="Times New Roman" w:hAnsi="Times New Roman" w:cs="Times New Roman"/>
        </w:rPr>
        <w:t>. От прохождения медицинского освидетельствования</w:t>
      </w:r>
      <w:r>
        <w:rPr>
          <w:rFonts w:ascii="Times New Roman" w:eastAsia="Times New Roman" w:hAnsi="Times New Roman" w:cs="Times New Roman"/>
        </w:rPr>
        <w:t xml:space="preserve"> </w:t>
      </w:r>
      <w:r>
        <w:rPr>
          <w:rStyle w:val="cat-FIOgrp-31rplc-57"/>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отказался, </w:t>
      </w:r>
      <w:r>
        <w:rPr>
          <w:rFonts w:ascii="Times New Roman" w:eastAsia="Times New Roman" w:hAnsi="Times New Roman" w:cs="Times New Roman"/>
        </w:rPr>
        <w:t>что подтверждается его подписью в соответствующей графе протокола о направлении на медицинское освидетельствование и видеозаписью</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 xml:space="preserve">Вина </w:t>
      </w:r>
      <w:r>
        <w:rPr>
          <w:rStyle w:val="cat-FIOgrp-31rplc-5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w:t>
      </w:r>
      <w:r>
        <w:rPr>
          <w:rFonts w:ascii="Times New Roman" w:eastAsia="Times New Roman" w:hAnsi="Times New Roman" w:cs="Times New Roman"/>
        </w:rPr>
        <w:t xml:space="preserve"> </w:t>
      </w:r>
      <w:r>
        <w:rPr>
          <w:rFonts w:ascii="Times New Roman" w:eastAsia="Times New Roman" w:hAnsi="Times New Roman" w:cs="Times New Roman"/>
        </w:rPr>
        <w:t>совершении</w:t>
      </w:r>
      <w:r>
        <w:rPr>
          <w:rFonts w:ascii="Times New Roman" w:eastAsia="Times New Roman" w:hAnsi="Times New Roman" w:cs="Times New Roman"/>
        </w:rPr>
        <w:t xml:space="preserve"> правонарушения подтверждается: сведениями протокола об административном правонарушении </w:t>
      </w:r>
      <w:r>
        <w:rPr>
          <w:rFonts w:ascii="Times New Roman" w:eastAsia="Times New Roman" w:hAnsi="Times New Roman" w:cs="Times New Roman"/>
        </w:rPr>
        <w:t xml:space="preserve">от </w:t>
      </w:r>
      <w:r>
        <w:rPr>
          <w:rStyle w:val="cat-Dategrp-12rplc-59"/>
          <w:rFonts w:ascii="Times New Roman" w:eastAsia="Times New Roman" w:hAnsi="Times New Roman" w:cs="Times New Roman"/>
        </w:rPr>
        <w:t>дата</w:t>
      </w:r>
      <w:r>
        <w:rPr>
          <w:rFonts w:ascii="Times New Roman" w:eastAsia="Times New Roman" w:hAnsi="Times New Roman" w:cs="Times New Roman"/>
        </w:rPr>
        <w:t xml:space="preserve"> № </w:t>
      </w:r>
      <w:r>
        <w:rPr>
          <w:rFonts w:ascii="Times New Roman" w:eastAsia="Times New Roman" w:hAnsi="Times New Roman" w:cs="Times New Roman"/>
        </w:rPr>
        <w:t xml:space="preserve">82 </w:t>
      </w:r>
      <w:r>
        <w:rPr>
          <w:rFonts w:ascii="Times New Roman" w:eastAsia="Times New Roman" w:hAnsi="Times New Roman" w:cs="Times New Roman"/>
        </w:rPr>
        <w:t>АП</w:t>
      </w:r>
      <w:r>
        <w:rPr>
          <w:rFonts w:ascii="Times New Roman" w:eastAsia="Times New Roman" w:hAnsi="Times New Roman" w:cs="Times New Roman"/>
        </w:rPr>
        <w:t xml:space="preserve"> </w:t>
      </w:r>
      <w:r>
        <w:rPr>
          <w:rStyle w:val="cat-PhoneNumbergrp-50rplc-60"/>
          <w:rFonts w:ascii="Times New Roman" w:eastAsia="Times New Roman" w:hAnsi="Times New Roman" w:cs="Times New Roman"/>
        </w:rPr>
        <w:t>телефон</w:t>
      </w:r>
      <w:r>
        <w:rPr>
          <w:rFonts w:ascii="Times New Roman" w:eastAsia="Times New Roman" w:hAnsi="Times New Roman" w:cs="Times New Roman"/>
        </w:rPr>
        <w:t xml:space="preserve"> согласно данным которого </w:t>
      </w:r>
      <w:r>
        <w:rPr>
          <w:rFonts w:ascii="Times New Roman" w:eastAsia="Times New Roman" w:hAnsi="Times New Roman" w:cs="Times New Roman"/>
        </w:rPr>
        <w:t>усматривается, что</w:t>
      </w:r>
      <w:r>
        <w:rPr>
          <w:rFonts w:ascii="Times New Roman" w:eastAsia="Times New Roman" w:hAnsi="Times New Roman" w:cs="Times New Roman"/>
        </w:rPr>
        <w:t xml:space="preserve">  </w:t>
      </w:r>
      <w:r>
        <w:rPr>
          <w:rFonts w:ascii="Times New Roman" w:eastAsia="Times New Roman" w:hAnsi="Times New Roman" w:cs="Times New Roman"/>
        </w:rPr>
        <w:t xml:space="preserve">составлен в присутствии </w:t>
      </w:r>
      <w:r>
        <w:rPr>
          <w:rStyle w:val="cat-FIOgrp-32rplc-61"/>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уполномоченным должностным лицом в соответствии со статьей 28.2 Кодекса Российской Федерации об административных правонарушениях; в протоколе отражены все сведения, необходимые для разрешения дела. </w:t>
      </w:r>
      <w:r>
        <w:rPr>
          <w:rFonts w:ascii="Times New Roman" w:eastAsia="Times New Roman" w:hAnsi="Times New Roman" w:cs="Times New Roman"/>
        </w:rPr>
        <w:t>Статья</w:t>
      </w:r>
      <w:r>
        <w:rPr>
          <w:rFonts w:ascii="Times New Roman" w:eastAsia="Times New Roman" w:hAnsi="Times New Roman" w:cs="Times New Roman"/>
        </w:rPr>
        <w:t xml:space="preserve"> 51 Конституции Российской Федерации и </w:t>
      </w:r>
      <w:r>
        <w:rPr>
          <w:rFonts w:ascii="Times New Roman" w:eastAsia="Times New Roman" w:hAnsi="Times New Roman" w:cs="Times New Roman"/>
        </w:rPr>
        <w:t xml:space="preserve">права, предусмотренные </w:t>
      </w:r>
      <w:r>
        <w:rPr>
          <w:rFonts w:ascii="Times New Roman" w:eastAsia="Times New Roman" w:hAnsi="Times New Roman" w:cs="Times New Roman"/>
        </w:rPr>
        <w:t>статьей 25.1 Кодекса Российской Федерации об административных правонарушениях</w:t>
      </w:r>
      <w:r>
        <w:rPr>
          <w:rFonts w:ascii="Times New Roman" w:eastAsia="Times New Roman" w:hAnsi="Times New Roman" w:cs="Times New Roman"/>
        </w:rPr>
        <w:t xml:space="preserve"> </w:t>
      </w:r>
      <w:r>
        <w:rPr>
          <w:rStyle w:val="cat-FIOgrp-31rplc-62"/>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разъяснены, </w:t>
      </w:r>
      <w:r>
        <w:rPr>
          <w:rFonts w:ascii="Times New Roman" w:eastAsia="Times New Roman" w:hAnsi="Times New Roman" w:cs="Times New Roman"/>
        </w:rPr>
        <w:t xml:space="preserve">что также </w:t>
      </w:r>
      <w:r>
        <w:rPr>
          <w:rFonts w:ascii="Times New Roman" w:eastAsia="Times New Roman" w:hAnsi="Times New Roman" w:cs="Times New Roman"/>
        </w:rPr>
        <w:t>подтвержд</w:t>
      </w:r>
      <w:r>
        <w:rPr>
          <w:rFonts w:ascii="Times New Roman" w:eastAsia="Times New Roman" w:hAnsi="Times New Roman" w:cs="Times New Roman"/>
        </w:rPr>
        <w:t>ается</w:t>
      </w:r>
      <w:r>
        <w:rPr>
          <w:rFonts w:ascii="Times New Roman" w:eastAsia="Times New Roman" w:hAnsi="Times New Roman" w:cs="Times New Roman"/>
        </w:rPr>
        <w:t xml:space="preserve"> видеозаписью</w:t>
      </w:r>
      <w:r>
        <w:rPr>
          <w:rFonts w:ascii="Times New Roman" w:eastAsia="Times New Roman" w:hAnsi="Times New Roman" w:cs="Times New Roman"/>
        </w:rPr>
        <w:t xml:space="preserve">, в графе «Объяснения…» указанного протокола </w:t>
      </w:r>
      <w:r>
        <w:rPr>
          <w:rStyle w:val="cat-FIOgrp-31rplc-6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собственноручно написал: «Отказался </w:t>
      </w:r>
      <w:r>
        <w:rPr>
          <w:rFonts w:ascii="Times New Roman" w:eastAsia="Times New Roman" w:hAnsi="Times New Roman" w:cs="Times New Roman"/>
        </w:rPr>
        <w:t>продуть алкотестер и ехать в больницу т.к. спешу</w:t>
      </w:r>
      <w:r>
        <w:rPr>
          <w:rFonts w:ascii="Times New Roman" w:eastAsia="Times New Roman" w:hAnsi="Times New Roman" w:cs="Times New Roman"/>
        </w:rPr>
        <w:t>»</w:t>
      </w:r>
      <w:r>
        <w:rPr>
          <w:rFonts w:ascii="Times New Roman" w:eastAsia="Times New Roman" w:hAnsi="Times New Roman" w:cs="Times New Roman"/>
        </w:rPr>
        <w:t>, замечаний и возражений при этом им не было указано</w:t>
      </w:r>
      <w:r>
        <w:rPr>
          <w:rFonts w:ascii="Times New Roman" w:eastAsia="Times New Roman" w:hAnsi="Times New Roman" w:cs="Times New Roman"/>
        </w:rPr>
        <w:t>;</w:t>
      </w:r>
      <w:r>
        <w:rPr>
          <w:rFonts w:ascii="Times New Roman" w:eastAsia="Times New Roman" w:hAnsi="Times New Roman" w:cs="Times New Roman"/>
        </w:rPr>
        <w:t xml:space="preserve"> протоколом об отстранении от управления транспортным средством </w:t>
      </w:r>
      <w:r>
        <w:rPr>
          <w:rFonts w:ascii="Times New Roman" w:eastAsia="Times New Roman" w:hAnsi="Times New Roman" w:cs="Times New Roman"/>
        </w:rPr>
        <w:t xml:space="preserve">от </w:t>
      </w:r>
      <w:r>
        <w:rPr>
          <w:rStyle w:val="cat-Dategrp-12rplc-64"/>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w:t>
      </w:r>
      <w:r>
        <w:rPr>
          <w:rFonts w:ascii="Times New Roman" w:eastAsia="Times New Roman" w:hAnsi="Times New Roman" w:cs="Times New Roman"/>
        </w:rPr>
        <w:t xml:space="preserve">82 </w:t>
      </w:r>
      <w:r>
        <w:rPr>
          <w:rFonts w:ascii="Times New Roman" w:eastAsia="Times New Roman" w:hAnsi="Times New Roman" w:cs="Times New Roman"/>
        </w:rPr>
        <w:t xml:space="preserve">ОТ </w:t>
      </w:r>
      <w:r>
        <w:rPr>
          <w:rStyle w:val="cat-PhoneNumbergrp-48rplc-65"/>
          <w:rFonts w:ascii="Times New Roman" w:eastAsia="Times New Roman" w:hAnsi="Times New Roman" w:cs="Times New Roman"/>
        </w:rPr>
        <w:t>телефон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протоколом</w:t>
      </w:r>
      <w:r>
        <w:rPr>
          <w:rFonts w:ascii="Times New Roman" w:eastAsia="Times New Roman" w:hAnsi="Times New Roman" w:cs="Times New Roman"/>
        </w:rPr>
        <w:t xml:space="preserve"> </w:t>
      </w:r>
      <w:r>
        <w:rPr>
          <w:rFonts w:ascii="Times New Roman" w:eastAsia="Times New Roman" w:hAnsi="Times New Roman" w:cs="Times New Roman"/>
        </w:rPr>
        <w:t xml:space="preserve">о направлении на медицинское освидетельствование на состояние опьянения </w:t>
      </w:r>
      <w:r>
        <w:rPr>
          <w:rFonts w:ascii="Times New Roman" w:eastAsia="Times New Roman" w:hAnsi="Times New Roman" w:cs="Times New Roman"/>
        </w:rPr>
        <w:t xml:space="preserve">от </w:t>
      </w:r>
      <w:r>
        <w:rPr>
          <w:rStyle w:val="cat-Dategrp-12rplc-66"/>
          <w:rFonts w:ascii="Times New Roman" w:eastAsia="Times New Roman" w:hAnsi="Times New Roman" w:cs="Times New Roman"/>
        </w:rPr>
        <w:t>дата</w:t>
      </w:r>
      <w:r>
        <w:rPr>
          <w:rFonts w:ascii="Times New Roman" w:eastAsia="Times New Roman" w:hAnsi="Times New Roman" w:cs="Times New Roman"/>
        </w:rPr>
        <w:t xml:space="preserve"> № </w:t>
      </w:r>
      <w:r>
        <w:rPr>
          <w:rFonts w:ascii="Times New Roman" w:eastAsia="Times New Roman" w:hAnsi="Times New Roman" w:cs="Times New Roman"/>
        </w:rPr>
        <w:t xml:space="preserve">82 МО </w:t>
      </w:r>
      <w:r>
        <w:rPr>
          <w:rStyle w:val="cat-PhoneNumbergrp-49rplc-67"/>
          <w:rFonts w:ascii="Times New Roman" w:eastAsia="Times New Roman" w:hAnsi="Times New Roman" w:cs="Times New Roman"/>
        </w:rPr>
        <w:t>телефон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ходатайством</w:t>
      </w:r>
      <w:r>
        <w:rPr>
          <w:rFonts w:ascii="Times New Roman" w:eastAsia="Times New Roman" w:hAnsi="Times New Roman" w:cs="Times New Roman"/>
        </w:rPr>
        <w:t xml:space="preserve"> и </w:t>
      </w:r>
      <w:r>
        <w:rPr>
          <w:rFonts w:ascii="Times New Roman" w:eastAsia="Times New Roman" w:hAnsi="Times New Roman" w:cs="Times New Roman"/>
        </w:rPr>
        <w:t>расписк</w:t>
      </w:r>
      <w:r>
        <w:rPr>
          <w:rFonts w:ascii="Times New Roman" w:eastAsia="Times New Roman" w:hAnsi="Times New Roman" w:cs="Times New Roman"/>
        </w:rPr>
        <w:t>ами</w:t>
      </w:r>
      <w:r>
        <w:rPr>
          <w:rFonts w:ascii="Times New Roman" w:eastAsia="Times New Roman" w:hAnsi="Times New Roman" w:cs="Times New Roman"/>
        </w:rPr>
        <w:t xml:space="preserve"> </w:t>
      </w:r>
      <w:r>
        <w:rPr>
          <w:rStyle w:val="cat-FIOgrp-32rplc-68"/>
          <w:rFonts w:ascii="Times New Roman" w:eastAsia="Times New Roman" w:hAnsi="Times New Roman" w:cs="Times New Roman"/>
        </w:rPr>
        <w:t>фио</w:t>
      </w:r>
      <w:r>
        <w:rPr>
          <w:rFonts w:ascii="Times New Roman" w:eastAsia="Times New Roman" w:hAnsi="Times New Roman" w:cs="Times New Roman"/>
        </w:rPr>
        <w:t xml:space="preserve"> и </w:t>
      </w:r>
      <w:r>
        <w:rPr>
          <w:rStyle w:val="cat-FIOgrp-34rplc-69"/>
          <w:rFonts w:ascii="Times New Roman" w:eastAsia="Times New Roman" w:hAnsi="Times New Roman" w:cs="Times New Roman"/>
        </w:rPr>
        <w:t>фио</w:t>
      </w:r>
      <w:r>
        <w:rPr>
          <w:rFonts w:ascii="Times New Roman" w:eastAsia="Times New Roman" w:hAnsi="Times New Roman" w:cs="Times New Roman"/>
        </w:rPr>
        <w:t xml:space="preserve"> о передаче транспортного средства; </w:t>
      </w:r>
      <w:r>
        <w:rPr>
          <w:rFonts w:ascii="Times New Roman" w:eastAsia="Times New Roman" w:hAnsi="Times New Roman" w:cs="Times New Roman"/>
        </w:rPr>
        <w:t xml:space="preserve">карточкой операции с ВУ от </w:t>
      </w:r>
      <w:r>
        <w:rPr>
          <w:rStyle w:val="cat-Dategrp-25rplc-70"/>
          <w:rFonts w:ascii="Times New Roman" w:eastAsia="Times New Roman" w:hAnsi="Times New Roman" w:cs="Times New Roman"/>
        </w:rPr>
        <w:t>дата</w:t>
      </w:r>
      <w:r>
        <w:rPr>
          <w:rFonts w:ascii="Times New Roman" w:eastAsia="Times New Roman" w:hAnsi="Times New Roman" w:cs="Times New Roman"/>
        </w:rPr>
        <w:t xml:space="preserve">, что свидетельствует о том, что </w:t>
      </w:r>
      <w:r>
        <w:rPr>
          <w:rStyle w:val="cat-FIOgrp-31rplc-71"/>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и</w:t>
      </w:r>
      <w:r>
        <w:rPr>
          <w:rFonts w:ascii="Times New Roman" w:eastAsia="Times New Roman" w:hAnsi="Times New Roman" w:cs="Times New Roman"/>
        </w:rPr>
        <w:t>меет водительское удостоверение, полученное п</w:t>
      </w:r>
      <w:r>
        <w:rPr>
          <w:rFonts w:ascii="Times New Roman" w:eastAsia="Times New Roman" w:hAnsi="Times New Roman" w:cs="Times New Roman"/>
        </w:rPr>
        <w:t>оследним установленным порядком,</w:t>
      </w:r>
      <w:r>
        <w:rPr>
          <w:rFonts w:ascii="Times New Roman" w:eastAsia="Times New Roman" w:hAnsi="Times New Roman" w:cs="Times New Roman"/>
        </w:rPr>
        <w:t xml:space="preserve"> следует отметить, что согласно пункту 5 Приложения № 14 </w:t>
      </w:r>
      <w:r>
        <w:rPr>
          <w:rFonts w:ascii="Times New Roman" w:eastAsia="Times New Roman" w:hAnsi="Times New Roman" w:cs="Times New Roman"/>
        </w:rPr>
        <w:t>к Постановлению Правительства Российской Федерации</w:t>
      </w:r>
      <w:r>
        <w:rPr>
          <w:rFonts w:ascii="Times New Roman" w:eastAsia="Times New Roman" w:hAnsi="Times New Roman" w:cs="Times New Roman"/>
        </w:rPr>
        <w:t xml:space="preserve">  </w:t>
      </w:r>
      <w:r>
        <w:rPr>
          <w:rFonts w:ascii="Times New Roman" w:eastAsia="Times New Roman" w:hAnsi="Times New Roman" w:cs="Times New Roman"/>
        </w:rPr>
        <w:t xml:space="preserve">от </w:t>
      </w:r>
      <w:r>
        <w:rPr>
          <w:rStyle w:val="cat-Dategrp-21rplc-72"/>
          <w:rFonts w:ascii="Times New Roman" w:eastAsia="Times New Roman" w:hAnsi="Times New Roman" w:cs="Times New Roman"/>
        </w:rPr>
        <w:t>дата</w:t>
      </w:r>
      <w:r>
        <w:rPr>
          <w:rFonts w:ascii="Times New Roman" w:eastAsia="Times New Roman" w:hAnsi="Times New Roman" w:cs="Times New Roman"/>
        </w:rPr>
        <w:t xml:space="preserve"> N 353 «</w:t>
      </w:r>
      <w:r>
        <w:rPr>
          <w:rFonts w:ascii="Times New Roman" w:eastAsia="Times New Roman" w:hAnsi="Times New Roman" w:cs="Times New Roman"/>
        </w:rPr>
        <w:t>Особенности</w:t>
      </w:r>
      <w:r>
        <w:rPr>
          <w:rFonts w:ascii="Times New Roman" w:eastAsia="Times New Roman" w:hAnsi="Times New Roman" w:cs="Times New Roman"/>
        </w:rPr>
        <w:t xml:space="preserve"> </w:t>
      </w:r>
      <w:r>
        <w:rPr>
          <w:rFonts w:ascii="Times New Roman" w:eastAsia="Times New Roman" w:hAnsi="Times New Roman" w:cs="Times New Roman"/>
        </w:rPr>
        <w:t>разрешительных</w:t>
      </w:r>
      <w:r>
        <w:rPr>
          <w:rFonts w:ascii="Times New Roman" w:eastAsia="Times New Roman" w:hAnsi="Times New Roman" w:cs="Times New Roman"/>
        </w:rPr>
        <w:t xml:space="preserve"> </w:t>
      </w:r>
      <w:r>
        <w:rPr>
          <w:rFonts w:ascii="Times New Roman" w:eastAsia="Times New Roman" w:hAnsi="Times New Roman" w:cs="Times New Roman"/>
        </w:rPr>
        <w:t>режимов</w:t>
      </w:r>
      <w:r>
        <w:rPr>
          <w:rFonts w:ascii="Times New Roman" w:eastAsia="Times New Roman" w:hAnsi="Times New Roman" w:cs="Times New Roman"/>
        </w:rPr>
        <w:t xml:space="preserve"> в </w:t>
      </w:r>
      <w:r>
        <w:rPr>
          <w:rFonts w:ascii="Times New Roman" w:eastAsia="Times New Roman" w:hAnsi="Times New Roman" w:cs="Times New Roman"/>
        </w:rPr>
        <w:t>сфере</w:t>
      </w:r>
      <w:r>
        <w:rPr>
          <w:rFonts w:ascii="Times New Roman" w:eastAsia="Times New Roman" w:hAnsi="Times New Roman" w:cs="Times New Roman"/>
        </w:rPr>
        <w:t xml:space="preserve"> </w:t>
      </w:r>
      <w:r>
        <w:rPr>
          <w:rFonts w:ascii="Times New Roman" w:eastAsia="Times New Roman" w:hAnsi="Times New Roman" w:cs="Times New Roman"/>
        </w:rPr>
        <w:t>транспорта</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b/>
          <w:bCs/>
        </w:rPr>
        <w:t>п</w:t>
      </w:r>
      <w:r>
        <w:rPr>
          <w:rFonts w:ascii="Times New Roman" w:eastAsia="Times New Roman" w:hAnsi="Times New Roman" w:cs="Times New Roman"/>
          <w:b/>
          <w:bCs/>
        </w:rPr>
        <w:t>родлены</w:t>
      </w:r>
      <w:r>
        <w:rPr>
          <w:rFonts w:ascii="Times New Roman" w:eastAsia="Times New Roman" w:hAnsi="Times New Roman" w:cs="Times New Roman"/>
          <w:b/>
          <w:bCs/>
        </w:rPr>
        <w:t xml:space="preserve"> на </w:t>
      </w:r>
      <w:r>
        <w:rPr>
          <w:rStyle w:val="cat-Dategrp-22rplc-73"/>
          <w:rFonts w:ascii="Times New Roman" w:eastAsia="Times New Roman" w:hAnsi="Times New Roman" w:cs="Times New Roman"/>
          <w:b/>
          <w:bCs/>
        </w:rPr>
        <w:t>дата</w:t>
      </w:r>
      <w:r>
        <w:rPr>
          <w:rFonts w:ascii="Times New Roman" w:eastAsia="Times New Roman" w:hAnsi="Times New Roman" w:cs="Times New Roman"/>
        </w:rPr>
        <w:t xml:space="preserve"> действие российских национальных водительских удостоверений, сроки действия которых истекают (истекли) в период с </w:t>
      </w:r>
      <w:r>
        <w:rPr>
          <w:rStyle w:val="cat-Dategrp-23rplc-74"/>
          <w:rFonts w:ascii="Times New Roman" w:eastAsia="Times New Roman" w:hAnsi="Times New Roman" w:cs="Times New Roman"/>
        </w:rPr>
        <w:t>дата</w:t>
      </w:r>
      <w:r>
        <w:rPr>
          <w:rFonts w:ascii="Times New Roman" w:eastAsia="Times New Roman" w:hAnsi="Times New Roman" w:cs="Times New Roman"/>
        </w:rPr>
        <w:t xml:space="preserve"> по </w:t>
      </w:r>
      <w:r>
        <w:rPr>
          <w:rStyle w:val="cat-Dategrp-24rplc-75"/>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сведениями</w:t>
      </w:r>
      <w:r>
        <w:rPr>
          <w:rFonts w:ascii="Times New Roman" w:eastAsia="Times New Roman" w:hAnsi="Times New Roman" w:cs="Times New Roman"/>
        </w:rPr>
        <w:t xml:space="preserve"> о привлечении к административной </w:t>
      </w:r>
      <w:r>
        <w:rPr>
          <w:rFonts w:ascii="Times New Roman" w:eastAsia="Times New Roman" w:hAnsi="Times New Roman" w:cs="Times New Roman"/>
        </w:rPr>
        <w:t>ответственности</w:t>
      </w:r>
      <w:r>
        <w:rPr>
          <w:rFonts w:ascii="Times New Roman" w:eastAsia="Times New Roman" w:hAnsi="Times New Roman" w:cs="Times New Roman"/>
        </w:rPr>
        <w:t xml:space="preserve">, </w:t>
      </w:r>
      <w:r>
        <w:rPr>
          <w:rFonts w:ascii="Times New Roman" w:eastAsia="Times New Roman" w:hAnsi="Times New Roman" w:cs="Times New Roman"/>
        </w:rPr>
        <w:t xml:space="preserve">справкой </w:t>
      </w:r>
      <w:r>
        <w:rPr>
          <w:rFonts w:ascii="Times New Roman" w:eastAsia="Times New Roman" w:hAnsi="Times New Roman" w:cs="Times New Roman"/>
        </w:rPr>
        <w:t xml:space="preserve">инспектора группы ИАЗ ОСБ ДПС ГИБДД по РК </w:t>
      </w:r>
      <w:r>
        <w:rPr>
          <w:rStyle w:val="cat-FIOgrp-37rplc-76"/>
          <w:rFonts w:ascii="Times New Roman" w:eastAsia="Times New Roman" w:hAnsi="Times New Roman" w:cs="Times New Roman"/>
        </w:rPr>
        <w:t>фио</w:t>
      </w:r>
      <w:r>
        <w:rPr>
          <w:rFonts w:ascii="Times New Roman" w:eastAsia="Times New Roman" w:hAnsi="Times New Roman" w:cs="Times New Roman"/>
        </w:rPr>
        <w:t xml:space="preserve"> от </w:t>
      </w:r>
      <w:r>
        <w:rPr>
          <w:rStyle w:val="cat-Dategrp-25rplc-77"/>
          <w:rFonts w:ascii="Times New Roman" w:eastAsia="Times New Roman" w:hAnsi="Times New Roman" w:cs="Times New Roman"/>
        </w:rPr>
        <w:t>дата</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CD-R </w:t>
      </w:r>
      <w:r>
        <w:rPr>
          <w:rFonts w:ascii="Times New Roman" w:eastAsia="Times New Roman" w:hAnsi="Times New Roman" w:cs="Times New Roman"/>
        </w:rPr>
        <w:t xml:space="preserve">диском с видеозаписью, </w:t>
      </w:r>
      <w:r>
        <w:rPr>
          <w:rFonts w:ascii="Times New Roman" w:eastAsia="Times New Roman" w:hAnsi="Times New Roman" w:cs="Times New Roman"/>
        </w:rPr>
        <w:t xml:space="preserve">на которой зафиксирован факт отказа </w:t>
      </w:r>
      <w:r>
        <w:rPr>
          <w:rStyle w:val="cat-FIOgrp-32rplc-7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от прохождения м</w:t>
      </w:r>
      <w:r>
        <w:rPr>
          <w:rFonts w:ascii="Times New Roman" w:eastAsia="Times New Roman" w:hAnsi="Times New Roman" w:cs="Times New Roman"/>
        </w:rPr>
        <w:t>е</w:t>
      </w:r>
      <w:r>
        <w:rPr>
          <w:rFonts w:ascii="Times New Roman" w:eastAsia="Times New Roman" w:hAnsi="Times New Roman" w:cs="Times New Roman"/>
        </w:rPr>
        <w:t>дицинского освидетельствования.</w:t>
      </w:r>
    </w:p>
    <w:p>
      <w:pPr>
        <w:spacing w:before="0" w:after="0"/>
        <w:ind w:firstLine="709"/>
        <w:jc w:val="both"/>
      </w:pPr>
      <w:r>
        <w:rPr>
          <w:rFonts w:ascii="Times New Roman" w:eastAsia="Times New Roman" w:hAnsi="Times New Roman" w:cs="Times New Roman"/>
        </w:rPr>
        <w:t xml:space="preserve">Содержание составленных в отношении </w:t>
      </w:r>
      <w:r>
        <w:rPr>
          <w:rStyle w:val="cat-FIOgrp-32rplc-79"/>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процессуальных документов изложено в достаточной степени ясности, поводов, которые давали бы основания полагать, что </w:t>
      </w:r>
      <w:r>
        <w:rPr>
          <w:rStyle w:val="cat-FIOgrp-31rplc-80"/>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не осознавал их суть и правовые последствия своих действий, не имеется.</w:t>
      </w:r>
    </w:p>
    <w:p>
      <w:pPr>
        <w:spacing w:before="0" w:after="0"/>
        <w:ind w:firstLine="709"/>
        <w:jc w:val="both"/>
      </w:pPr>
      <w:r>
        <w:rPr>
          <w:rFonts w:ascii="Times New Roman" w:eastAsia="Times New Roman" w:hAnsi="Times New Roman" w:cs="Times New Roman"/>
        </w:rPr>
        <w:t>При подписании процессуальных документов каких-либо</w:t>
      </w:r>
      <w:r>
        <w:rPr>
          <w:rFonts w:ascii="Times New Roman" w:eastAsia="Times New Roman" w:hAnsi="Times New Roman" w:cs="Times New Roman"/>
        </w:rPr>
        <w:t xml:space="preserve"> </w:t>
      </w:r>
      <w:r>
        <w:rPr>
          <w:rFonts w:ascii="Times New Roman" w:eastAsia="Times New Roman" w:hAnsi="Times New Roman" w:cs="Times New Roman"/>
        </w:rPr>
        <w:t xml:space="preserve">заявлений и замечаний от </w:t>
      </w:r>
      <w:r>
        <w:rPr>
          <w:rStyle w:val="cat-FIOgrp-32rplc-81"/>
          <w:rFonts w:ascii="Times New Roman" w:eastAsia="Times New Roman" w:hAnsi="Times New Roman" w:cs="Times New Roman"/>
        </w:rPr>
        <w:t>фио</w:t>
      </w:r>
      <w:r>
        <w:rPr>
          <w:rFonts w:ascii="Times New Roman" w:eastAsia="Times New Roman" w:hAnsi="Times New Roman" w:cs="Times New Roman"/>
        </w:rPr>
        <w:t>, несмотря на имевшуюся</w:t>
      </w:r>
      <w:r>
        <w:rPr>
          <w:rFonts w:ascii="Times New Roman" w:eastAsia="Times New Roman" w:hAnsi="Times New Roman" w:cs="Times New Roman"/>
        </w:rPr>
        <w:t xml:space="preserve"> </w:t>
      </w:r>
      <w:r>
        <w:rPr>
          <w:rFonts w:ascii="Times New Roman" w:eastAsia="Times New Roman" w:hAnsi="Times New Roman" w:cs="Times New Roman"/>
        </w:rPr>
        <w:t>возможность, не поступило.</w:t>
      </w:r>
    </w:p>
    <w:p>
      <w:pPr>
        <w:spacing w:before="0" w:after="0"/>
        <w:ind w:firstLine="709"/>
        <w:jc w:val="both"/>
      </w:pPr>
      <w:r>
        <w:rPr>
          <w:rFonts w:ascii="Times New Roman" w:eastAsia="Times New Roman" w:hAnsi="Times New Roman" w:cs="Times New Roman"/>
        </w:rPr>
        <w:t xml:space="preserve">Меры обеспечения производства по делу об административном правонарушении применены к </w:t>
      </w:r>
      <w:r>
        <w:rPr>
          <w:rStyle w:val="cat-FIOgrp-31rplc-82"/>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 соответствии с требованиями статьи 27.12 Кодекса Российской Федерации об административных правонарушениях, с использованием видеозаписи.</w:t>
      </w:r>
    </w:p>
    <w:p>
      <w:pPr>
        <w:widowControl w:val="0"/>
        <w:spacing w:before="0" w:after="0"/>
        <w:ind w:firstLine="709"/>
        <w:jc w:val="both"/>
      </w:pPr>
      <w:r>
        <w:rPr>
          <w:rFonts w:ascii="Times New Roman" w:eastAsia="Times New Roman" w:hAnsi="Times New Roman" w:cs="Times New Roman"/>
        </w:rPr>
        <w:t xml:space="preserve">Процессуальные действия в отношении </w:t>
      </w:r>
      <w:r>
        <w:rPr>
          <w:rStyle w:val="cat-FIOgrp-32rplc-8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проведены инспектором ДПС в строгой последовательности с применением видеозаписи, составленные в отношении него процессуальные документы логичны, последовательны, не противоречивы, и были подписаны лицом, в отношении которого ведется производство по делу об административном правонарушении, без каких-либо замечаний к их содержанию</w:t>
      </w:r>
      <w:r>
        <w:rPr>
          <w:rFonts w:ascii="Times New Roman" w:eastAsia="Times New Roman" w:hAnsi="Times New Roman" w:cs="Times New Roman"/>
        </w:rPr>
        <w:t>.</w:t>
      </w:r>
    </w:p>
    <w:p>
      <w:pPr>
        <w:widowControl w:val="0"/>
        <w:spacing w:before="0" w:after="0"/>
        <w:ind w:firstLine="709"/>
        <w:jc w:val="both"/>
      </w:pPr>
      <w:r>
        <w:rPr>
          <w:rFonts w:ascii="Times New Roman" w:eastAsia="Times New Roman" w:hAnsi="Times New Roman" w:cs="Times New Roman"/>
        </w:rPr>
        <w:t xml:space="preserve">Вопреки доводам защитника </w:t>
      </w:r>
      <w:r>
        <w:rPr>
          <w:rStyle w:val="cat-FIOgrp-33rplc-84"/>
          <w:rFonts w:ascii="Times New Roman" w:eastAsia="Times New Roman" w:hAnsi="Times New Roman" w:cs="Times New Roman"/>
        </w:rPr>
        <w:t>фио</w:t>
      </w:r>
      <w:r>
        <w:rPr>
          <w:rFonts w:ascii="Times New Roman" w:eastAsia="Times New Roman" w:hAnsi="Times New Roman" w:cs="Times New Roman"/>
        </w:rPr>
        <w:t xml:space="preserve"> ф</w:t>
      </w:r>
      <w:r>
        <w:rPr>
          <w:rFonts w:ascii="Times New Roman" w:eastAsia="Times New Roman" w:hAnsi="Times New Roman" w:cs="Times New Roman"/>
        </w:rPr>
        <w:t xml:space="preserve">акт управления </w:t>
      </w:r>
      <w:r>
        <w:rPr>
          <w:rStyle w:val="cat-FIOgrp-31rplc-85"/>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транспортным средством, наличие у него вышеуказанных признаков опьянения, подтверждены совокупностью исследованных мировым судьей доказательств, в том числе видеозаписью.</w:t>
      </w:r>
    </w:p>
    <w:p>
      <w:pPr>
        <w:widowControl w:val="0"/>
        <w:spacing w:before="0" w:after="0"/>
        <w:ind w:firstLine="709"/>
        <w:jc w:val="both"/>
      </w:pPr>
      <w:r>
        <w:rPr>
          <w:rFonts w:ascii="Times New Roman" w:eastAsia="Times New Roman" w:hAnsi="Times New Roman" w:cs="Times New Roman"/>
        </w:rPr>
        <w:t xml:space="preserve">Отказ </w:t>
      </w:r>
      <w:r>
        <w:rPr>
          <w:rStyle w:val="cat-FIOgrp-31rplc-8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от выполнения </w:t>
      </w:r>
      <w:r>
        <w:rPr>
          <w:rFonts w:ascii="Times New Roman" w:eastAsia="Times New Roman" w:hAnsi="Times New Roman" w:cs="Times New Roman"/>
        </w:rPr>
        <w:t xml:space="preserve">законного требования уполномоченного должностного лица о прохождении медицинского освидетельствования на состояние опьянения </w:t>
      </w:r>
      <w:r>
        <w:rPr>
          <w:rFonts w:ascii="Times New Roman" w:eastAsia="Times New Roman" w:hAnsi="Times New Roman" w:cs="Times New Roman"/>
        </w:rPr>
        <w:t>подтвер</w:t>
      </w:r>
      <w:r>
        <w:rPr>
          <w:rFonts w:ascii="Times New Roman" w:eastAsia="Times New Roman" w:hAnsi="Times New Roman" w:cs="Times New Roman"/>
        </w:rPr>
        <w:t xml:space="preserve">жден совокупностью исследованных мировым судьей доказательств, в частности протоколом о направлении на медицинское освидетельствование на состояние опьянения, в котором имеется выполненная </w:t>
      </w:r>
      <w:r>
        <w:rPr>
          <w:rStyle w:val="cat-FIOgrp-31rplc-87"/>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запись «Отказываюсь», удостоверенная личной подписью и видеозаписью. </w:t>
      </w:r>
    </w:p>
    <w:p>
      <w:pPr>
        <w:widowControl w:val="0"/>
        <w:spacing w:before="0" w:after="0"/>
        <w:ind w:firstLine="709"/>
        <w:jc w:val="both"/>
      </w:pPr>
      <w:r>
        <w:rPr>
          <w:rFonts w:ascii="Times New Roman" w:eastAsia="Times New Roman" w:hAnsi="Times New Roman" w:cs="Times New Roman"/>
        </w:rPr>
        <w:t xml:space="preserve">Доводы защитника </w:t>
      </w:r>
      <w:r>
        <w:rPr>
          <w:rStyle w:val="cat-FIOgrp-33rplc-88"/>
          <w:rFonts w:ascii="Times New Roman" w:eastAsia="Times New Roman" w:hAnsi="Times New Roman" w:cs="Times New Roman"/>
        </w:rPr>
        <w:t>фио</w:t>
      </w:r>
      <w:r>
        <w:rPr>
          <w:rFonts w:ascii="Times New Roman" w:eastAsia="Times New Roman" w:hAnsi="Times New Roman" w:cs="Times New Roman"/>
        </w:rPr>
        <w:t xml:space="preserve">, что инспектор ДПС умышленно ввел </w:t>
      </w:r>
      <w:r>
        <w:rPr>
          <w:rStyle w:val="cat-FIOgrp-32rplc-89"/>
          <w:rFonts w:ascii="Times New Roman" w:eastAsia="Times New Roman" w:hAnsi="Times New Roman" w:cs="Times New Roman"/>
        </w:rPr>
        <w:t>фио</w:t>
      </w:r>
      <w:r>
        <w:rPr>
          <w:rFonts w:ascii="Times New Roman" w:eastAsia="Times New Roman" w:hAnsi="Times New Roman" w:cs="Times New Roman"/>
        </w:rPr>
        <w:t xml:space="preserve"> в заблуждение, указав, что он обязан выдать ему направление на медицинское освидетельствование, а также то, что инспектор ДПС умышленно не точно </w:t>
      </w:r>
      <w:r>
        <w:rPr>
          <w:rFonts w:ascii="Times New Roman" w:eastAsia="Times New Roman" w:hAnsi="Times New Roman" w:cs="Times New Roman"/>
        </w:rPr>
        <w:t xml:space="preserve">разъяснил </w:t>
      </w:r>
      <w:r>
        <w:rPr>
          <w:rStyle w:val="cat-FIOgrp-31rplc-90"/>
          <w:rFonts w:ascii="Times New Roman" w:eastAsia="Times New Roman" w:hAnsi="Times New Roman" w:cs="Times New Roman"/>
        </w:rPr>
        <w:t>фио</w:t>
      </w:r>
      <w:r>
        <w:rPr>
          <w:rFonts w:ascii="Times New Roman" w:eastAsia="Times New Roman" w:hAnsi="Times New Roman" w:cs="Times New Roman"/>
        </w:rPr>
        <w:t xml:space="preserve"> норму части 1 статьи 12.26 КоАП РФ являются</w:t>
      </w:r>
      <w:r>
        <w:rPr>
          <w:rFonts w:ascii="Times New Roman" w:eastAsia="Times New Roman" w:hAnsi="Times New Roman" w:cs="Times New Roman"/>
        </w:rPr>
        <w:t xml:space="preserve"> безосновательными. </w:t>
      </w:r>
      <w:r>
        <w:rPr>
          <w:rFonts w:ascii="Times New Roman" w:eastAsia="Times New Roman" w:hAnsi="Times New Roman" w:cs="Times New Roman"/>
        </w:rPr>
        <w:t xml:space="preserve">Вопреки доводам защитника, порядок направления </w:t>
      </w:r>
      <w:r>
        <w:rPr>
          <w:rStyle w:val="cat-FIOgrp-32rplc-91"/>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имевшего признаки опьянения (запах алкоголя изо рта и резкое изменение окраски кожных покров лица) и отказавшегося пройти освидетельствование на состояние алкогольного опьянения</w:t>
      </w:r>
      <w:r>
        <w:rPr>
          <w:rFonts w:ascii="Times New Roman" w:eastAsia="Times New Roman" w:hAnsi="Times New Roman" w:cs="Times New Roman"/>
        </w:rPr>
        <w:t>,</w:t>
      </w:r>
      <w:r>
        <w:rPr>
          <w:rFonts w:ascii="Times New Roman" w:eastAsia="Times New Roman" w:hAnsi="Times New Roman" w:cs="Times New Roman"/>
        </w:rPr>
        <w:t xml:space="preserve"> на медицинское освидетельствование на состояние опьянения, предусмотренный положениями статьи 27.12 Кодекса Российской Федерации об административных правонарушениях и пунктов 3, 8 Правил освидетельствования на состояние алкогольного опьянения и оформления его результатов</w:t>
      </w:r>
      <w:r>
        <w:rPr>
          <w:rFonts w:ascii="Times New Roman" w:eastAsia="Times New Roman" w:hAnsi="Times New Roman" w:cs="Times New Roman"/>
        </w:rPr>
        <w:t xml:space="preserve">, направления на медицинское освидетельствование на состояние опьянения, </w:t>
      </w:r>
      <w:r>
        <w:rPr>
          <w:rFonts w:ascii="Times New Roman" w:eastAsia="Times New Roman" w:hAnsi="Times New Roman" w:cs="Times New Roman"/>
        </w:rPr>
        <w:t>утвержденных</w:t>
      </w:r>
      <w:r>
        <w:rPr>
          <w:rFonts w:ascii="Times New Roman" w:eastAsia="Times New Roman" w:hAnsi="Times New Roman" w:cs="Times New Roman"/>
        </w:rPr>
        <w:t xml:space="preserve"> постановлением Правительства Российской Федерации от </w:t>
      </w:r>
      <w:r>
        <w:rPr>
          <w:rStyle w:val="cat-Dategrp-26rplc-92"/>
          <w:rFonts w:ascii="Times New Roman" w:eastAsia="Times New Roman" w:hAnsi="Times New Roman" w:cs="Times New Roman"/>
        </w:rPr>
        <w:t>дата</w:t>
      </w:r>
      <w:r>
        <w:rPr>
          <w:rFonts w:ascii="Times New Roman" w:eastAsia="Times New Roman" w:hAnsi="Times New Roman" w:cs="Times New Roman"/>
        </w:rPr>
        <w:t xml:space="preserve"> № 1882, соблюден.</w:t>
      </w:r>
      <w:r>
        <w:rPr>
          <w:rFonts w:ascii="Times New Roman" w:eastAsia="Times New Roman" w:hAnsi="Times New Roman" w:cs="Times New Roman"/>
        </w:rPr>
        <w:t xml:space="preserve">  </w:t>
      </w:r>
      <w:r>
        <w:rPr>
          <w:rFonts w:ascii="Times New Roman" w:eastAsia="Times New Roman" w:hAnsi="Times New Roman" w:cs="Times New Roman"/>
        </w:rPr>
        <w:t xml:space="preserve">Должностные лица, уполномоченные на осуществление федерального государственного надзора в области безопасности дорожного движения, наделены правом определять наличие либо отсутствие у водителей признаков опьянения, а мнение защитника </w:t>
      </w:r>
      <w:r>
        <w:rPr>
          <w:rStyle w:val="cat-FIOgrp-34rplc-93"/>
          <w:rFonts w:ascii="Times New Roman" w:eastAsia="Times New Roman" w:hAnsi="Times New Roman" w:cs="Times New Roman"/>
        </w:rPr>
        <w:t>фио</w:t>
      </w:r>
      <w:r>
        <w:rPr>
          <w:rFonts w:ascii="Times New Roman" w:eastAsia="Times New Roman" w:hAnsi="Times New Roman" w:cs="Times New Roman"/>
        </w:rPr>
        <w:t xml:space="preserve"> (которая в судебном заседании высказала о том, что </w:t>
      </w:r>
      <w:r>
        <w:rPr>
          <w:rStyle w:val="cat-FIOgrp-31rplc-94"/>
          <w:rFonts w:ascii="Times New Roman" w:eastAsia="Times New Roman" w:hAnsi="Times New Roman" w:cs="Times New Roman"/>
        </w:rPr>
        <w:t>фио</w:t>
      </w:r>
      <w:r>
        <w:rPr>
          <w:rFonts w:ascii="Times New Roman" w:eastAsia="Times New Roman" w:hAnsi="Times New Roman" w:cs="Times New Roman"/>
        </w:rPr>
        <w:t xml:space="preserve"> не употребляет спиртные напитки за рулем, а также то, что инспектор ДПС наговаривает, что у </w:t>
      </w:r>
      <w:r>
        <w:rPr>
          <w:rStyle w:val="cat-FIOgrp-38rplc-95"/>
          <w:rFonts w:ascii="Times New Roman" w:eastAsia="Times New Roman" w:hAnsi="Times New Roman" w:cs="Times New Roman"/>
        </w:rPr>
        <w:t>фио</w:t>
      </w:r>
      <w:r>
        <w:rPr>
          <w:rFonts w:ascii="Times New Roman" w:eastAsia="Times New Roman" w:hAnsi="Times New Roman" w:cs="Times New Roman"/>
        </w:rPr>
        <w:t xml:space="preserve"> резкое изменение окраски кожных</w:t>
      </w:r>
      <w:r>
        <w:rPr>
          <w:rFonts w:ascii="Times New Roman" w:eastAsia="Times New Roman" w:hAnsi="Times New Roman" w:cs="Times New Roman"/>
        </w:rPr>
        <w:t xml:space="preserve"> покровов лица) об отсутствии у него каких-либо внешних признаков опьянения не свидетельствует о незаконности требования сотрудника ГИБДД, у которого, в свою очередь, возникли основания полагать, что у водителя имеются признаки опьянения, зафиксированные уполномоченным должностным лицом в процессуальных документах</w:t>
      </w:r>
      <w:r>
        <w:rPr>
          <w:rFonts w:ascii="Times New Roman" w:eastAsia="Times New Roman" w:hAnsi="Times New Roman" w:cs="Times New Roman"/>
        </w:rPr>
        <w:t xml:space="preserve">. </w:t>
      </w:r>
    </w:p>
    <w:p>
      <w:pPr>
        <w:widowControl w:val="0"/>
        <w:spacing w:before="0" w:after="0"/>
        <w:ind w:firstLine="709"/>
        <w:jc w:val="both"/>
      </w:pPr>
      <w:r>
        <w:rPr>
          <w:rFonts w:ascii="Times New Roman" w:eastAsia="Times New Roman" w:hAnsi="Times New Roman" w:cs="Times New Roman"/>
        </w:rPr>
        <w:t xml:space="preserve">В соответствии со ст. 13 Закона РФ от </w:t>
      </w:r>
      <w:r>
        <w:rPr>
          <w:rStyle w:val="cat-Dategrp-27rplc-96"/>
          <w:rFonts w:ascii="Times New Roman" w:eastAsia="Times New Roman" w:hAnsi="Times New Roman" w:cs="Times New Roman"/>
        </w:rPr>
        <w:t>дата</w:t>
      </w:r>
      <w:r>
        <w:rPr>
          <w:rFonts w:ascii="Times New Roman" w:eastAsia="Times New Roman" w:hAnsi="Times New Roman" w:cs="Times New Roman"/>
        </w:rPr>
        <w:t xml:space="preserve"> N 3-ФЗ "О полиции" сотрудник полиции имеет право направлять и (или) доставлять на медицинское освидетельствование в соответствующие медицинские организации граждан для определения наличия в организме алкоголя или наркотических средств, если результат освидетельствования необходим для подтверждения, либо опровержения факта совершения преступления или административного правонарушения, для расследования по уголовному делу, для объективного рассмотрения</w:t>
      </w:r>
      <w:r>
        <w:rPr>
          <w:rFonts w:ascii="Times New Roman" w:eastAsia="Times New Roman" w:hAnsi="Times New Roman" w:cs="Times New Roman"/>
        </w:rPr>
        <w:t xml:space="preserve"> дела об административном правонарушении, а также проводить освидетельствование указанных граждан на состояние опьянения в порядке, установленном Правительством Российской </w:t>
      </w:r>
      <w:r>
        <w:rPr>
          <w:rFonts w:ascii="Times New Roman" w:eastAsia="Times New Roman" w:hAnsi="Times New Roman" w:cs="Times New Roman"/>
        </w:rPr>
        <w:t>Федерации.</w:t>
      </w:r>
    </w:p>
    <w:p>
      <w:pPr>
        <w:widowControl w:val="0"/>
        <w:spacing w:before="0" w:after="0"/>
        <w:ind w:firstLine="709"/>
        <w:jc w:val="both"/>
      </w:pPr>
      <w:r>
        <w:rPr>
          <w:rFonts w:ascii="Times New Roman" w:eastAsia="Times New Roman" w:hAnsi="Times New Roman" w:cs="Times New Roman"/>
        </w:rPr>
        <w:t xml:space="preserve">Отсутствие в материалах дела видеозаписи с фиксацией движения транспортного средства под управлением </w:t>
      </w:r>
      <w:r>
        <w:rPr>
          <w:rStyle w:val="cat-FIOgrp-32rplc-97"/>
          <w:rFonts w:ascii="Times New Roman" w:eastAsia="Times New Roman" w:hAnsi="Times New Roman" w:cs="Times New Roman"/>
        </w:rPr>
        <w:t>фио</w:t>
      </w:r>
      <w:r>
        <w:rPr>
          <w:rFonts w:ascii="Times New Roman" w:eastAsia="Times New Roman" w:hAnsi="Times New Roman" w:cs="Times New Roman"/>
        </w:rPr>
        <w:t xml:space="preserve"> не свидетельствует о нарушении, поскольку конкретный перечень доказательств нормами Кодекса Российской Федерации об административных правонарушениях не определен, а факт управления </w:t>
      </w:r>
      <w:r>
        <w:rPr>
          <w:rStyle w:val="cat-FIOgrp-31rplc-98"/>
          <w:rFonts w:ascii="Times New Roman" w:eastAsia="Times New Roman" w:hAnsi="Times New Roman" w:cs="Times New Roman"/>
        </w:rPr>
        <w:t>фио</w:t>
      </w:r>
      <w:r>
        <w:rPr>
          <w:rFonts w:ascii="Times New Roman" w:eastAsia="Times New Roman" w:hAnsi="Times New Roman" w:cs="Times New Roman"/>
        </w:rPr>
        <w:t xml:space="preserve"> транспортным средством </w:t>
      </w:r>
      <w:r>
        <w:rPr>
          <w:rStyle w:val="cat-CarMakeModelgrp-46rplc-99"/>
          <w:rFonts w:ascii="Times New Roman" w:eastAsia="Times New Roman" w:hAnsi="Times New Roman" w:cs="Times New Roman"/>
        </w:rPr>
        <w:t>марка автомобиля</w:t>
      </w:r>
      <w:r>
        <w:rPr>
          <w:rFonts w:ascii="Times New Roman" w:eastAsia="Times New Roman" w:hAnsi="Times New Roman" w:cs="Times New Roman"/>
        </w:rPr>
        <w:t xml:space="preserve"> </w:t>
      </w:r>
      <w:r>
        <w:rPr>
          <w:rFonts w:ascii="Times New Roman" w:eastAsia="Times New Roman" w:hAnsi="Times New Roman" w:cs="Times New Roman"/>
        </w:rPr>
        <w:t>Панфадер</w:t>
      </w:r>
      <w:r>
        <w:rPr>
          <w:rFonts w:ascii="Times New Roman" w:eastAsia="Times New Roman" w:hAnsi="Times New Roman" w:cs="Times New Roman"/>
        </w:rPr>
        <w:t xml:space="preserve"> при обстоятельствах, указанных в протоколе об административном правонарушении, не отрицался защитником </w:t>
      </w:r>
      <w:r>
        <w:rPr>
          <w:rStyle w:val="cat-FIOgrp-34rplc-100"/>
          <w:rFonts w:ascii="Times New Roman" w:eastAsia="Times New Roman" w:hAnsi="Times New Roman" w:cs="Times New Roman"/>
        </w:rPr>
        <w:t>фио</w:t>
      </w:r>
      <w:r>
        <w:rPr>
          <w:rFonts w:ascii="Times New Roman" w:eastAsia="Times New Roman" w:hAnsi="Times New Roman" w:cs="Times New Roman"/>
        </w:rPr>
        <w:t>, которая в судебном заседании</w:t>
      </w:r>
      <w:r>
        <w:rPr>
          <w:rFonts w:ascii="Times New Roman" w:eastAsia="Times New Roman" w:hAnsi="Times New Roman" w:cs="Times New Roman"/>
        </w:rPr>
        <w:t xml:space="preserve"> подтвердила факт управления </w:t>
      </w:r>
      <w:r>
        <w:rPr>
          <w:rStyle w:val="cat-FIOgrp-31rplc-101"/>
          <w:rFonts w:ascii="Times New Roman" w:eastAsia="Times New Roman" w:hAnsi="Times New Roman" w:cs="Times New Roman"/>
        </w:rPr>
        <w:t>фио</w:t>
      </w:r>
      <w:r>
        <w:rPr>
          <w:rFonts w:ascii="Times New Roman" w:eastAsia="Times New Roman" w:hAnsi="Times New Roman" w:cs="Times New Roman"/>
        </w:rPr>
        <w:t xml:space="preserve"> автомобилем, кроме того, из видеозаписи усматривается, что </w:t>
      </w:r>
      <w:r>
        <w:rPr>
          <w:rStyle w:val="cat-FIOgrp-31rplc-102"/>
          <w:rFonts w:ascii="Times New Roman" w:eastAsia="Times New Roman" w:hAnsi="Times New Roman" w:cs="Times New Roman"/>
        </w:rPr>
        <w:t>фио</w:t>
      </w:r>
      <w:r>
        <w:rPr>
          <w:rFonts w:ascii="Times New Roman" w:eastAsia="Times New Roman" w:hAnsi="Times New Roman" w:cs="Times New Roman"/>
        </w:rPr>
        <w:t xml:space="preserve"> факт управления также не отрицался, который пояснил: «Ехал от рынка домой», </w:t>
      </w:r>
      <w:r>
        <w:rPr>
          <w:rFonts w:ascii="Times New Roman" w:eastAsia="Times New Roman" w:hAnsi="Times New Roman" w:cs="Times New Roman"/>
        </w:rPr>
        <w:t xml:space="preserve">и </w:t>
      </w:r>
      <w:r>
        <w:rPr>
          <w:rFonts w:ascii="Times New Roman" w:eastAsia="Times New Roman" w:hAnsi="Times New Roman" w:cs="Times New Roman"/>
        </w:rPr>
        <w:t>подтвержден</w:t>
      </w:r>
      <w:r>
        <w:rPr>
          <w:rFonts w:ascii="Times New Roman" w:eastAsia="Times New Roman" w:hAnsi="Times New Roman" w:cs="Times New Roman"/>
        </w:rPr>
        <w:t xml:space="preserve"> совокупностью иных представленных доказательств. Согласно положениям КоАП РФ видеозапись может производиться при применении уполномоченными должностными лицами мер обеспечения производства по делу об административном правонарушении.</w:t>
      </w:r>
    </w:p>
    <w:p>
      <w:pPr>
        <w:spacing w:before="0" w:after="0"/>
        <w:ind w:firstLine="709"/>
        <w:jc w:val="both"/>
      </w:pPr>
      <w:r>
        <w:rPr>
          <w:rFonts w:ascii="Times New Roman" w:eastAsia="Times New Roman" w:hAnsi="Times New Roman" w:cs="Times New Roman"/>
        </w:rPr>
        <w:t>Процессуальные документы в отношении</w:t>
      </w:r>
      <w:r>
        <w:rPr>
          <w:rFonts w:ascii="Times New Roman" w:eastAsia="Times New Roman" w:hAnsi="Times New Roman" w:cs="Times New Roman"/>
        </w:rPr>
        <w:t xml:space="preserve">  </w:t>
      </w:r>
      <w:r>
        <w:rPr>
          <w:rStyle w:val="cat-FIOgrp-32rplc-10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составлены в соответствии с требованиями статьи 27.12 Кодекса Российской Федерации об административных правонарушениях, содержат все необходимые сведения, их содержание изложено в достаточной степени ясности. При исследовании материалов дела нарушений в последовательности осуществления процессуальных действий и хронологии составления соответствующих процессуальных документов не установлено.</w:t>
      </w:r>
    </w:p>
    <w:p>
      <w:pPr>
        <w:spacing w:before="0" w:after="0"/>
        <w:ind w:firstLine="709"/>
        <w:jc w:val="both"/>
      </w:pPr>
      <w:r>
        <w:rPr>
          <w:rFonts w:ascii="Times New Roman" w:eastAsia="Times New Roman" w:hAnsi="Times New Roman" w:cs="Times New Roman"/>
        </w:rPr>
        <w:t xml:space="preserve">Приобщенная в дело видеозапись является достаточно полной, обеспечивает визуальную идентификацию участников проводимых процессуальных действий, </w:t>
      </w:r>
      <w:r>
        <w:rPr>
          <w:rFonts w:ascii="Times New Roman" w:eastAsia="Times New Roman" w:hAnsi="Times New Roman" w:cs="Times New Roman"/>
        </w:rPr>
        <w:t>аудиофиксацию</w:t>
      </w:r>
      <w:r>
        <w:rPr>
          <w:rFonts w:ascii="Times New Roman" w:eastAsia="Times New Roman" w:hAnsi="Times New Roman" w:cs="Times New Roman"/>
        </w:rPr>
        <w:t xml:space="preserve"> речи, а также соотносимость с местом и временем совершения административного правонарушения, отраженными в собранных по делу доказательствах. Достоверность обстоятельств, зафиксированных на видеозаписи, сомнений не вызывает.</w:t>
      </w:r>
    </w:p>
    <w:p>
      <w:pPr>
        <w:spacing w:before="0" w:after="0"/>
        <w:ind w:firstLine="709"/>
        <w:jc w:val="both"/>
      </w:pPr>
      <w:r>
        <w:rPr>
          <w:rFonts w:ascii="Times New Roman" w:eastAsia="Times New Roman" w:hAnsi="Times New Roman" w:cs="Times New Roman"/>
        </w:rPr>
        <w:t xml:space="preserve">Доводы </w:t>
      </w:r>
      <w:r>
        <w:rPr>
          <w:rFonts w:ascii="Times New Roman" w:eastAsia="Times New Roman" w:hAnsi="Times New Roman" w:cs="Times New Roman"/>
        </w:rPr>
        <w:t xml:space="preserve">защитника </w:t>
      </w:r>
      <w:r>
        <w:rPr>
          <w:rStyle w:val="cat-FIOgrp-33rplc-104"/>
          <w:rFonts w:ascii="Times New Roman" w:eastAsia="Times New Roman" w:hAnsi="Times New Roman" w:cs="Times New Roman"/>
        </w:rPr>
        <w:t>фио</w:t>
      </w:r>
      <w:r>
        <w:rPr>
          <w:rFonts w:ascii="Times New Roman" w:eastAsia="Times New Roman" w:hAnsi="Times New Roman" w:cs="Times New Roman"/>
        </w:rPr>
        <w:t xml:space="preserve"> о том, что сотрудники ГИБДД ввели в заблуждение, бездоказательны и </w:t>
      </w:r>
      <w:r>
        <w:rPr>
          <w:rFonts w:ascii="Times New Roman" w:eastAsia="Times New Roman" w:hAnsi="Times New Roman" w:cs="Times New Roman"/>
        </w:rPr>
        <w:t>опровергаются</w:t>
      </w:r>
      <w:r>
        <w:rPr>
          <w:rFonts w:ascii="Times New Roman" w:eastAsia="Times New Roman" w:hAnsi="Times New Roman" w:cs="Times New Roman"/>
        </w:rPr>
        <w:t xml:space="preserve"> в</w:t>
      </w:r>
      <w:r>
        <w:rPr>
          <w:rFonts w:ascii="Times New Roman" w:eastAsia="Times New Roman" w:hAnsi="Times New Roman" w:cs="Times New Roman"/>
        </w:rPr>
        <w:t xml:space="preserve"> </w:t>
      </w:r>
      <w:r>
        <w:rPr>
          <w:rFonts w:ascii="Times New Roman" w:eastAsia="Times New Roman" w:hAnsi="Times New Roman" w:cs="Times New Roman"/>
        </w:rPr>
        <w:t>том</w:t>
      </w:r>
      <w:r>
        <w:rPr>
          <w:rFonts w:ascii="Times New Roman" w:eastAsia="Times New Roman" w:hAnsi="Times New Roman" w:cs="Times New Roman"/>
        </w:rPr>
        <w:t xml:space="preserve"> числе видеозаписью. </w:t>
      </w:r>
      <w:r>
        <w:rPr>
          <w:rFonts w:ascii="Times New Roman" w:eastAsia="Times New Roman" w:hAnsi="Times New Roman" w:cs="Times New Roman"/>
        </w:rPr>
        <w:t xml:space="preserve">Согласно видеозаписи </w:t>
      </w:r>
      <w:r>
        <w:rPr>
          <w:rStyle w:val="cat-FIOgrp-31rplc-105"/>
          <w:rFonts w:ascii="Times New Roman" w:eastAsia="Times New Roman" w:hAnsi="Times New Roman" w:cs="Times New Roman"/>
        </w:rPr>
        <w:t>фио</w:t>
      </w:r>
      <w:r>
        <w:rPr>
          <w:rFonts w:ascii="Times New Roman" w:eastAsia="Times New Roman" w:hAnsi="Times New Roman" w:cs="Times New Roman"/>
        </w:rPr>
        <w:t xml:space="preserve"> отказался от прохождения медицинского освидетельствования, </w:t>
      </w:r>
      <w:r>
        <w:rPr>
          <w:rFonts w:ascii="Times New Roman" w:eastAsia="Times New Roman" w:hAnsi="Times New Roman" w:cs="Times New Roman"/>
        </w:rPr>
        <w:t xml:space="preserve">кроме того, согласно видеозаписи </w:t>
      </w:r>
      <w:r>
        <w:rPr>
          <w:rStyle w:val="cat-FIOgrp-31rplc-106"/>
          <w:rFonts w:ascii="Times New Roman" w:eastAsia="Times New Roman" w:hAnsi="Times New Roman" w:cs="Times New Roman"/>
        </w:rPr>
        <w:t>фио</w:t>
      </w:r>
      <w:r>
        <w:rPr>
          <w:rFonts w:ascii="Times New Roman" w:eastAsia="Times New Roman" w:hAnsi="Times New Roman" w:cs="Times New Roman"/>
        </w:rPr>
        <w:t xml:space="preserve"> в числе прочего на вопросы сотрудника ГИБДД отвечает, что претензий у него не </w:t>
      </w:r>
      <w:r>
        <w:rPr>
          <w:rFonts w:ascii="Times New Roman" w:eastAsia="Times New Roman" w:hAnsi="Times New Roman" w:cs="Times New Roman"/>
        </w:rPr>
        <w:t>имеется никакого давления на него оказывалось</w:t>
      </w:r>
      <w:r>
        <w:rPr>
          <w:rFonts w:ascii="Times New Roman" w:eastAsia="Times New Roman" w:hAnsi="Times New Roman" w:cs="Times New Roman"/>
        </w:rPr>
        <w:t>, никто его не обижал</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Оснований считать, что сотрудники ГИБДД заинтересованы в привлечении </w:t>
      </w:r>
      <w:r>
        <w:rPr>
          <w:rStyle w:val="cat-FIOgrp-32rplc-107"/>
          <w:rFonts w:ascii="Times New Roman" w:eastAsia="Times New Roman" w:hAnsi="Times New Roman" w:cs="Times New Roman"/>
        </w:rPr>
        <w:t>фио</w:t>
      </w:r>
      <w:r>
        <w:rPr>
          <w:rFonts w:ascii="Times New Roman" w:eastAsia="Times New Roman" w:hAnsi="Times New Roman" w:cs="Times New Roman"/>
        </w:rPr>
        <w:t xml:space="preserve"> к административной ответственности, не имеется. Само по себе составление сотрудниками ГИ</w:t>
      </w:r>
      <w:r>
        <w:rPr>
          <w:rFonts w:ascii="Times New Roman" w:eastAsia="Times New Roman" w:hAnsi="Times New Roman" w:cs="Times New Roman"/>
        </w:rPr>
        <w:t>БДД в св</w:t>
      </w:r>
      <w:r>
        <w:rPr>
          <w:rFonts w:ascii="Times New Roman" w:eastAsia="Times New Roman" w:hAnsi="Times New Roman" w:cs="Times New Roman"/>
        </w:rPr>
        <w:t>язи с исполнением служебных обязанностей процессуальных документов не свидетельствует об их заинтересованности в исходе дела.</w:t>
      </w:r>
    </w:p>
    <w:p>
      <w:pPr>
        <w:spacing w:before="0" w:after="0"/>
        <w:ind w:firstLine="709"/>
        <w:jc w:val="both"/>
      </w:pPr>
      <w:r>
        <w:rPr>
          <w:rFonts w:ascii="Times New Roman" w:eastAsia="Times New Roman" w:hAnsi="Times New Roman" w:cs="Times New Roman"/>
        </w:rPr>
        <w:t xml:space="preserve">Доводы </w:t>
      </w:r>
      <w:r>
        <w:rPr>
          <w:rFonts w:ascii="Times New Roman" w:eastAsia="Times New Roman" w:hAnsi="Times New Roman" w:cs="Times New Roman"/>
        </w:rPr>
        <w:t xml:space="preserve">защитника </w:t>
      </w:r>
      <w:r>
        <w:rPr>
          <w:rFonts w:ascii="Times New Roman" w:eastAsia="Times New Roman" w:hAnsi="Times New Roman" w:cs="Times New Roman"/>
        </w:rPr>
        <w:t xml:space="preserve"> </w:t>
      </w:r>
      <w:r>
        <w:rPr>
          <w:rFonts w:ascii="Times New Roman" w:eastAsia="Times New Roman" w:hAnsi="Times New Roman" w:cs="Times New Roman"/>
        </w:rPr>
        <w:t xml:space="preserve">о том, что </w:t>
      </w:r>
      <w:r>
        <w:rPr>
          <w:rStyle w:val="cat-FIOgrp-31rplc-108"/>
          <w:rFonts w:ascii="Times New Roman" w:eastAsia="Times New Roman" w:hAnsi="Times New Roman" w:cs="Times New Roman"/>
        </w:rPr>
        <w:t>фио</w:t>
      </w:r>
      <w:r>
        <w:rPr>
          <w:rFonts w:ascii="Times New Roman" w:eastAsia="Times New Roman" w:hAnsi="Times New Roman" w:cs="Times New Roman"/>
        </w:rPr>
        <w:t xml:space="preserve"> не были разъяснены последствия отказа от прохождения медицинского освидетельствования</w:t>
      </w:r>
      <w:r>
        <w:rPr>
          <w:rFonts w:ascii="Times New Roman" w:eastAsia="Times New Roman" w:hAnsi="Times New Roman" w:cs="Times New Roman"/>
        </w:rPr>
        <w:t xml:space="preserve"> и неточно разъяснена санкция статьи 12.26 КоАП РФ</w:t>
      </w:r>
      <w:r>
        <w:rPr>
          <w:rFonts w:ascii="Times New Roman" w:eastAsia="Times New Roman" w:hAnsi="Times New Roman" w:cs="Times New Roman"/>
        </w:rPr>
        <w:t>, являются несостоятельными, поскольку содержание пункта 2.3.2 Правил дорожного движения ему как водителю транспортного средства должно быть известно.</w:t>
      </w:r>
      <w:r>
        <w:rPr>
          <w:rFonts w:ascii="Times New Roman" w:eastAsia="Times New Roman" w:hAnsi="Times New Roman" w:cs="Times New Roman"/>
        </w:rPr>
        <w:t xml:space="preserve"> </w:t>
      </w:r>
      <w:r>
        <w:rPr>
          <w:rFonts w:ascii="Times New Roman" w:eastAsia="Times New Roman" w:hAnsi="Times New Roman" w:cs="Times New Roman"/>
        </w:rPr>
        <w:t xml:space="preserve">В силу пункта 1.3 </w:t>
      </w:r>
      <w:r>
        <w:rPr>
          <w:rFonts w:ascii="Times New Roman" w:eastAsia="Times New Roman" w:hAnsi="Times New Roman" w:cs="Times New Roman"/>
        </w:rPr>
        <w:t>Правил</w:t>
      </w:r>
      <w:r>
        <w:rPr>
          <w:rFonts w:ascii="Times New Roman" w:eastAsia="Times New Roman" w:hAnsi="Times New Roman" w:cs="Times New Roman"/>
        </w:rPr>
        <w:t xml:space="preserve"> которые </w:t>
      </w:r>
      <w:r>
        <w:rPr>
          <w:rStyle w:val="cat-FIOgrp-31rplc-109"/>
          <w:rFonts w:ascii="Times New Roman" w:eastAsia="Times New Roman" w:hAnsi="Times New Roman" w:cs="Times New Roman"/>
        </w:rPr>
        <w:t>фио</w:t>
      </w:r>
      <w:r>
        <w:rPr>
          <w:rFonts w:ascii="Times New Roman" w:eastAsia="Times New Roman" w:hAnsi="Times New Roman" w:cs="Times New Roman"/>
        </w:rPr>
        <w:t xml:space="preserve"> должен знать и соблюдать, и исполнить требование сотрудника ДПС о прохождении медицинского освидетельствования на состояние опьянения.</w:t>
      </w:r>
    </w:p>
    <w:p>
      <w:pPr>
        <w:spacing w:before="0" w:after="0"/>
        <w:ind w:firstLine="709"/>
        <w:jc w:val="both"/>
      </w:pPr>
      <w:r>
        <w:rPr>
          <w:rFonts w:ascii="Times New Roman" w:eastAsia="Times New Roman" w:hAnsi="Times New Roman" w:cs="Times New Roman"/>
        </w:rPr>
        <w:t xml:space="preserve">Право на защиту </w:t>
      </w:r>
      <w:r>
        <w:rPr>
          <w:rStyle w:val="cat-FIOgrp-32rplc-110"/>
          <w:rFonts w:ascii="Times New Roman" w:eastAsia="Times New Roman" w:hAnsi="Times New Roman" w:cs="Times New Roman"/>
        </w:rPr>
        <w:t>фио</w:t>
      </w:r>
      <w:r>
        <w:rPr>
          <w:rFonts w:ascii="Times New Roman" w:eastAsia="Times New Roman" w:hAnsi="Times New Roman" w:cs="Times New Roman"/>
        </w:rPr>
        <w:t xml:space="preserve"> не нарушено и реализовано им по своему усмотрению, в том числе при участии в судебных заседаниях его защитников </w:t>
      </w:r>
      <w:r>
        <w:rPr>
          <w:rStyle w:val="cat-FIOgrp-33rplc-111"/>
          <w:rFonts w:ascii="Times New Roman" w:eastAsia="Times New Roman" w:hAnsi="Times New Roman" w:cs="Times New Roman"/>
        </w:rPr>
        <w:t>фио</w:t>
      </w:r>
      <w:r>
        <w:rPr>
          <w:rFonts w:ascii="Times New Roman" w:eastAsia="Times New Roman" w:hAnsi="Times New Roman" w:cs="Times New Roman"/>
        </w:rPr>
        <w:t xml:space="preserve"> и </w:t>
      </w:r>
      <w:r>
        <w:rPr>
          <w:rStyle w:val="cat-FIOgrp-34rplc-112"/>
          <w:rFonts w:ascii="Times New Roman" w:eastAsia="Times New Roman" w:hAnsi="Times New Roman" w:cs="Times New Roman"/>
        </w:rPr>
        <w:t>фио</w:t>
      </w:r>
    </w:p>
    <w:p>
      <w:pPr>
        <w:widowControl w:val="0"/>
        <w:spacing w:before="0" w:after="0"/>
        <w:ind w:firstLine="709"/>
        <w:jc w:val="both"/>
      </w:pPr>
      <w:r>
        <w:rPr>
          <w:rFonts w:ascii="Times New Roman" w:eastAsia="Times New Roman" w:hAnsi="Times New Roman" w:cs="Times New Roman"/>
        </w:rPr>
        <w:t xml:space="preserve">Объективных данных и доказательств, в совокупности опровергающих сведения, изложенные в материалах дела, мировому судье не представлено. </w:t>
      </w:r>
    </w:p>
    <w:p>
      <w:pPr>
        <w:spacing w:before="0" w:after="0"/>
        <w:ind w:firstLine="709"/>
        <w:jc w:val="both"/>
      </w:pPr>
      <w:r>
        <w:rPr>
          <w:rFonts w:ascii="Times New Roman" w:eastAsia="Times New Roman" w:hAnsi="Times New Roman" w:cs="Times New Roman"/>
        </w:rPr>
        <w:t xml:space="preserve">Пунктом 11 постановления Пленума Верховного Суда Российской Федерации от </w:t>
      </w:r>
      <w:r>
        <w:rPr>
          <w:rStyle w:val="cat-Dategrp-28rplc-113"/>
          <w:rFonts w:ascii="Times New Roman" w:eastAsia="Times New Roman" w:hAnsi="Times New Roman" w:cs="Times New Roman"/>
        </w:rPr>
        <w:t>дата</w:t>
      </w:r>
      <w:r>
        <w:rPr>
          <w:rFonts w:ascii="Times New Roman" w:eastAsia="Times New Roman" w:hAnsi="Times New Roman" w:cs="Times New Roman"/>
        </w:rPr>
        <w:t xml:space="preserve">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определено, что отказ от выполнения законных требований уполномоченного должностного лица либо медицинского работника о прохождении такого освидетельствования </w:t>
      </w:r>
      <w:r>
        <w:rPr>
          <w:rFonts w:ascii="Times New Roman" w:eastAsia="Times New Roman" w:hAnsi="Times New Roman" w:cs="Times New Roman"/>
          <w:u w:val="single"/>
        </w:rPr>
        <w:t>образует объективную сторону состава административного правонарушения</w:t>
      </w:r>
      <w:r>
        <w:rPr>
          <w:rFonts w:ascii="Times New Roman" w:eastAsia="Times New Roman" w:hAnsi="Times New Roman" w:cs="Times New Roman"/>
        </w:rPr>
        <w:t>, предусмотренного</w:t>
      </w:r>
      <w:r>
        <w:rPr>
          <w:rFonts w:ascii="Times New Roman" w:eastAsia="Times New Roman" w:hAnsi="Times New Roman" w:cs="Times New Roman"/>
        </w:rPr>
        <w:t xml:space="preserve"> </w:t>
      </w:r>
      <w:r>
        <w:rPr>
          <w:rFonts w:ascii="Times New Roman" w:eastAsia="Times New Roman" w:hAnsi="Times New Roman" w:cs="Times New Roman"/>
        </w:rPr>
        <w:t xml:space="preserve">статьей 12.26 КоАП РФ, и может выражаться как в форме действий, так и в форме бездействия, свидетельствующих о том, что водитель не намерен проходить указанное освидетельствование, в частности предпринимает усилия, препятствующие совершению данного процессуального действия или исключающие возможность его совершения, например отказывается от прохождения того или </w:t>
      </w:r>
      <w:r>
        <w:rPr>
          <w:rFonts w:ascii="Times New Roman" w:eastAsia="Times New Roman" w:hAnsi="Times New Roman" w:cs="Times New Roman"/>
        </w:rPr>
        <w:t>иного вида исследования в рамках проводимого медицинского освидетельствования.</w:t>
      </w:r>
      <w:r>
        <w:rPr>
          <w:rFonts w:ascii="Times New Roman" w:eastAsia="Times New Roman" w:hAnsi="Times New Roman" w:cs="Times New Roman"/>
        </w:rPr>
        <w:t xml:space="preserve">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 а также в протоколе об административном правонарушении.</w:t>
      </w:r>
    </w:p>
    <w:p>
      <w:pPr>
        <w:spacing w:before="0" w:after="0"/>
        <w:ind w:firstLine="709"/>
        <w:jc w:val="both"/>
      </w:pPr>
      <w:r>
        <w:rPr>
          <w:rFonts w:ascii="Times New Roman" w:eastAsia="Times New Roman" w:hAnsi="Times New Roman" w:cs="Times New Roman"/>
        </w:rPr>
        <w:t>Управление водителем, находящимся в состоянии опьянения, транспортным средством, являющимся источником повышенной опасности, существенно нарушает охраняемые общественные правоотношения независимо от поведения правонарушителя.</w:t>
      </w:r>
    </w:p>
    <w:p>
      <w:pPr>
        <w:spacing w:before="0" w:after="0"/>
        <w:ind w:firstLine="709"/>
        <w:jc w:val="both"/>
      </w:pPr>
      <w:r>
        <w:rPr>
          <w:rFonts w:ascii="Times New Roman" w:eastAsia="Times New Roman" w:hAnsi="Times New Roman" w:cs="Times New Roman"/>
        </w:rPr>
        <w:t>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w:t>
      </w:r>
      <w:r>
        <w:rPr>
          <w:rFonts w:ascii="Times New Roman" w:eastAsia="Times New Roman" w:hAnsi="Times New Roman" w:cs="Times New Roman"/>
        </w:rPr>
        <w:t xml:space="preserve"> (ст. 26.11 КоАП</w:t>
      </w:r>
      <w:r>
        <w:rPr>
          <w:rFonts w:ascii="Times New Roman" w:eastAsia="Times New Roman" w:hAnsi="Times New Roman" w:cs="Times New Roman"/>
        </w:rPr>
        <w:t xml:space="preserve"> </w:t>
      </w:r>
      <w:r>
        <w:rPr>
          <w:rFonts w:ascii="Times New Roman" w:eastAsia="Times New Roman" w:hAnsi="Times New Roman" w:cs="Times New Roman"/>
        </w:rPr>
        <w:t>РФ)</w:t>
      </w:r>
      <w:r>
        <w:rPr>
          <w:rFonts w:ascii="Times New Roman" w:eastAsia="Times New Roman" w:hAnsi="Times New Roman" w:cs="Times New Roman"/>
        </w:rPr>
        <w:t xml:space="preserve">,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какие-либо сомнения в виновности </w:t>
      </w:r>
      <w:r>
        <w:rPr>
          <w:rStyle w:val="cat-FIOgrp-32rplc-114"/>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 совершении вмененного административного правонарушения.</w:t>
      </w:r>
    </w:p>
    <w:p>
      <w:pPr>
        <w:widowControl w:val="0"/>
        <w:spacing w:before="0" w:after="0"/>
        <w:ind w:firstLine="709"/>
        <w:jc w:val="both"/>
      </w:pPr>
      <w:r>
        <w:rPr>
          <w:rFonts w:ascii="Times New Roman" w:eastAsia="Times New Roman" w:hAnsi="Times New Roman" w:cs="Times New Roman"/>
        </w:rPr>
        <w:t xml:space="preserve">Таким образом, суд приходит к выводу о доказанности вины </w:t>
      </w:r>
      <w:r>
        <w:rPr>
          <w:rFonts w:ascii="Times New Roman" w:eastAsia="Times New Roman" w:hAnsi="Times New Roman" w:cs="Times New Roman"/>
        </w:rPr>
        <w:t xml:space="preserve">в отношении </w:t>
      </w:r>
      <w:r>
        <w:rPr>
          <w:rStyle w:val="cat-FIOgrp-32rplc-115"/>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 совершении правонарушения, предусмотренного ч.1 ст. 12.26 КоАП РФ.</w:t>
      </w:r>
    </w:p>
    <w:p>
      <w:pPr>
        <w:widowControl w:val="0"/>
        <w:spacing w:before="0" w:after="0"/>
        <w:ind w:firstLine="709"/>
        <w:jc w:val="both"/>
      </w:pPr>
      <w:r>
        <w:rPr>
          <w:rFonts w:ascii="Times New Roman" w:eastAsia="Times New Roman" w:hAnsi="Times New Roman" w:cs="Times New Roman"/>
        </w:rPr>
        <w:t xml:space="preserve"> </w:t>
      </w:r>
      <w:r>
        <w:rPr>
          <w:rFonts w:ascii="Times New Roman" w:eastAsia="Times New Roman" w:hAnsi="Times New Roman" w:cs="Times New Roman"/>
        </w:rPr>
        <w:t>Срок давности привлечения лица к административной ответственности, установ</w:t>
      </w:r>
      <w:r>
        <w:rPr>
          <w:rFonts w:ascii="Times New Roman" w:eastAsia="Times New Roman" w:hAnsi="Times New Roman" w:cs="Times New Roman"/>
        </w:rPr>
        <w:t xml:space="preserve">ленный </w:t>
      </w:r>
      <w:r>
        <w:rPr>
          <w:rFonts w:ascii="Times New Roman" w:eastAsia="Times New Roman" w:hAnsi="Times New Roman" w:cs="Times New Roman"/>
        </w:rPr>
        <w:t xml:space="preserve">указанной </w:t>
      </w:r>
      <w:r>
        <w:rPr>
          <w:rFonts w:ascii="Times New Roman" w:eastAsia="Times New Roman" w:hAnsi="Times New Roman" w:cs="Times New Roman"/>
        </w:rPr>
        <w:t>статьей КоАП РФ не истек;</w:t>
      </w:r>
      <w:r>
        <w:rPr>
          <w:rFonts w:ascii="Times New Roman" w:eastAsia="Times New Roman" w:hAnsi="Times New Roman" w:cs="Times New Roman"/>
        </w:rPr>
        <w:t xml:space="preserve"> обстоятельств, исключающих производство по делу об административном правонарушении, не имеется.</w:t>
      </w:r>
      <w:r>
        <w:rPr>
          <w:rFonts w:ascii="Times New Roman" w:eastAsia="Times New Roman" w:hAnsi="Times New Roman" w:cs="Times New Roman"/>
        </w:rPr>
        <w:t xml:space="preserve"> </w:t>
      </w:r>
    </w:p>
    <w:p>
      <w:pPr>
        <w:widowControl w:val="0"/>
        <w:spacing w:before="0" w:after="0"/>
        <w:ind w:firstLine="709"/>
        <w:jc w:val="both"/>
      </w:pPr>
      <w:r>
        <w:rPr>
          <w:rFonts w:ascii="Times New Roman" w:eastAsia="Times New Roman" w:hAnsi="Times New Roman" w:cs="Times New Roman"/>
        </w:rPr>
        <w:t>Обстоятельств смягчающих административную ответственность и обстоятельств отягчающих – не установлено.</w:t>
      </w:r>
    </w:p>
    <w:p>
      <w:pPr>
        <w:spacing w:before="0" w:after="0"/>
        <w:ind w:firstLine="709"/>
        <w:jc w:val="both"/>
      </w:pPr>
      <w:r>
        <w:rPr>
          <w:rFonts w:ascii="Times New Roman" w:eastAsia="Times New Roman" w:hAnsi="Times New Roman" w:cs="Times New Roman"/>
        </w:rPr>
        <w:t>При назначении административного наказания, мировой судья, в соответствии со ст.4.1 КоАП РФ учитывая общие правила</w:t>
      </w:r>
      <w:r>
        <w:rPr>
          <w:rFonts w:ascii="Times New Roman" w:eastAsia="Times New Roman" w:hAnsi="Times New Roman" w:cs="Times New Roman"/>
        </w:rPr>
        <w:t> </w:t>
      </w:r>
      <w:r>
        <w:rPr>
          <w:rFonts w:ascii="Times New Roman" w:eastAsia="Times New Roman" w:hAnsi="Times New Roman" w:cs="Times New Roman"/>
        </w:rPr>
        <w:t xml:space="preserve"> назначения администр</w:t>
      </w:r>
      <w:r>
        <w:rPr>
          <w:rFonts w:ascii="Times New Roman" w:eastAsia="Times New Roman" w:hAnsi="Times New Roman" w:cs="Times New Roman"/>
        </w:rPr>
        <w:t>ативного наказания, основанные</w:t>
      </w:r>
      <w:r>
        <w:rPr>
          <w:rFonts w:ascii="Times New Roman" w:eastAsia="Times New Roman" w:hAnsi="Times New Roman" w:cs="Times New Roman"/>
        </w:rPr>
        <w:t> </w:t>
      </w:r>
      <w:r>
        <w:rPr>
          <w:rFonts w:ascii="Times New Roman" w:eastAsia="Times New Roman" w:hAnsi="Times New Roman" w:cs="Times New Roman"/>
        </w:rPr>
        <w:t xml:space="preserve"> </w:t>
      </w:r>
      <w:r>
        <w:rPr>
          <w:rFonts w:ascii="Times New Roman" w:eastAsia="Times New Roman" w:hAnsi="Times New Roman" w:cs="Times New Roman"/>
        </w:rPr>
        <w:t xml:space="preserve">на принципах справедливости, соразмерности и индивидуализации ответственности, принимает во внимание, характер совершенного административного правонарушения, объектом которого является безопасность дорожного движения, личность виновного, </w:t>
      </w:r>
      <w:r>
        <w:rPr>
          <w:rFonts w:ascii="Times New Roman" w:eastAsia="Times New Roman" w:hAnsi="Times New Roman" w:cs="Times New Roman"/>
        </w:rPr>
        <w:t>отсутствие смягчающих и отягчающих административную ответственность обстоятельств и считает необходимым назначить наказание в виде административного штрафа с лишением</w:t>
      </w:r>
      <w:r>
        <w:rPr>
          <w:rFonts w:ascii="Times New Roman" w:eastAsia="Times New Roman" w:hAnsi="Times New Roman" w:cs="Times New Roman"/>
        </w:rPr>
        <w:t xml:space="preserve"> права управления транспортными средствами в минимальных пределах</w:t>
      </w:r>
      <w:r>
        <w:rPr>
          <w:rFonts w:ascii="Times New Roman" w:eastAsia="Times New Roman" w:hAnsi="Times New Roman" w:cs="Times New Roman"/>
        </w:rPr>
        <w:t xml:space="preserve">  </w:t>
      </w:r>
      <w:r>
        <w:rPr>
          <w:rFonts w:ascii="Times New Roman" w:eastAsia="Times New Roman" w:hAnsi="Times New Roman" w:cs="Times New Roman"/>
        </w:rPr>
        <w:t>санкции ч. 1 ст. 12.26 КоАП РФ</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Руководствуясь ст. ст. ст. 29.9, 29.10 Кодекса Российской Федерации об административных правонарушениях, мировой судья</w:t>
      </w:r>
      <w:r>
        <w:rPr>
          <w:rFonts w:ascii="Times New Roman" w:eastAsia="Times New Roman" w:hAnsi="Times New Roman" w:cs="Times New Roman"/>
        </w:rPr>
        <w:t>,</w:t>
      </w:r>
    </w:p>
    <w:p>
      <w:pPr>
        <w:spacing w:before="0" w:after="0"/>
        <w:ind w:right="23" w:firstLine="851"/>
        <w:jc w:val="center"/>
      </w:pPr>
      <w:r>
        <w:rPr>
          <w:rFonts w:ascii="Times New Roman" w:eastAsia="Times New Roman" w:hAnsi="Times New Roman" w:cs="Times New Roman"/>
        </w:rPr>
        <w:t>ПОСТАНОВИЛ:</w:t>
      </w:r>
    </w:p>
    <w:p>
      <w:pPr>
        <w:spacing w:before="0" w:after="0"/>
        <w:ind w:firstLine="709"/>
        <w:jc w:val="both"/>
      </w:pPr>
      <w:r>
        <w:rPr>
          <w:rStyle w:val="cat-FIOgrp-30rplc-116"/>
          <w:rFonts w:ascii="Times New Roman" w:eastAsia="Times New Roman" w:hAnsi="Times New Roman" w:cs="Times New Roman"/>
          <w:b/>
          <w:bCs/>
        </w:rPr>
        <w:t>фио</w:t>
      </w:r>
      <w:r>
        <w:rPr>
          <w:rFonts w:ascii="Times New Roman" w:eastAsia="Times New Roman" w:hAnsi="Times New Roman" w:cs="Times New Roman"/>
        </w:rPr>
        <w:t xml:space="preserve"> </w:t>
      </w:r>
      <w:r>
        <w:rPr>
          <w:rFonts w:ascii="Times New Roman" w:eastAsia="Times New Roman" w:hAnsi="Times New Roman" w:cs="Times New Roman"/>
        </w:rPr>
        <w:t>признать виновн</w:t>
      </w:r>
      <w:r>
        <w:rPr>
          <w:rFonts w:ascii="Times New Roman" w:eastAsia="Times New Roman" w:hAnsi="Times New Roman" w:cs="Times New Roman"/>
        </w:rPr>
        <w:t>ы</w:t>
      </w:r>
      <w:r>
        <w:rPr>
          <w:rFonts w:ascii="Times New Roman" w:eastAsia="Times New Roman" w:hAnsi="Times New Roman" w:cs="Times New Roman"/>
        </w:rPr>
        <w:t>м</w:t>
      </w:r>
      <w:r>
        <w:rPr>
          <w:rFonts w:ascii="Times New Roman" w:eastAsia="Times New Roman" w:hAnsi="Times New Roman" w:cs="Times New Roman"/>
        </w:rPr>
        <w:t xml:space="preserve"> в совершении правонарушения, предусмотренного ч. 1 ст. 12.26 Кодекса Российской Федерации об административных правонарушениях и назначить е</w:t>
      </w:r>
      <w:r>
        <w:rPr>
          <w:rFonts w:ascii="Times New Roman" w:eastAsia="Times New Roman" w:hAnsi="Times New Roman" w:cs="Times New Roman"/>
        </w:rPr>
        <w:t>му</w:t>
      </w:r>
      <w:r>
        <w:rPr>
          <w:rFonts w:ascii="Times New Roman" w:eastAsia="Times New Roman" w:hAnsi="Times New Roman" w:cs="Times New Roman"/>
        </w:rPr>
        <w:t xml:space="preserve"> наказание в виде штрафа</w:t>
      </w:r>
      <w:r>
        <w:rPr>
          <w:rFonts w:ascii="Times New Roman" w:eastAsia="Times New Roman" w:hAnsi="Times New Roman" w:cs="Times New Roman"/>
        </w:rPr>
        <w:t xml:space="preserve"> </w:t>
      </w:r>
      <w:r>
        <w:rPr>
          <w:rFonts w:ascii="Times New Roman" w:eastAsia="Times New Roman" w:hAnsi="Times New Roman" w:cs="Times New Roman"/>
        </w:rPr>
        <w:t xml:space="preserve">в доход государства в размере </w:t>
      </w:r>
      <w:r>
        <w:rPr>
          <w:rStyle w:val="cat-Sumgrp-41rplc-117"/>
          <w:rFonts w:ascii="Times New Roman" w:eastAsia="Times New Roman" w:hAnsi="Times New Roman" w:cs="Times New Roman"/>
          <w:b/>
          <w:bCs/>
        </w:rPr>
        <w:t>сумма</w:t>
      </w:r>
      <w:r>
        <w:rPr>
          <w:rFonts w:ascii="Times New Roman" w:eastAsia="Times New Roman" w:hAnsi="Times New Roman" w:cs="Times New Roman"/>
        </w:rPr>
        <w:t xml:space="preserve"> с зачислением его</w:t>
      </w:r>
      <w:r>
        <w:rPr>
          <w:rFonts w:ascii="Times New Roman" w:eastAsia="Times New Roman" w:hAnsi="Times New Roman" w:cs="Times New Roman"/>
        </w:rPr>
        <w:t xml:space="preserve"> </w:t>
      </w:r>
      <w:r>
        <w:rPr>
          <w:rFonts w:ascii="Times New Roman" w:eastAsia="Times New Roman" w:hAnsi="Times New Roman" w:cs="Times New Roman"/>
        </w:rPr>
        <w:t>в бюджет в полном объеме в соответствии с законодательством Российской Федерации</w:t>
      </w:r>
      <w:r>
        <w:rPr>
          <w:rFonts w:ascii="Times New Roman" w:eastAsia="Times New Roman" w:hAnsi="Times New Roman" w:cs="Times New Roman"/>
        </w:rPr>
        <w:t xml:space="preserve"> </w:t>
      </w:r>
      <w:r>
        <w:rPr>
          <w:rFonts w:ascii="Times New Roman" w:eastAsia="Times New Roman" w:hAnsi="Times New Roman" w:cs="Times New Roman"/>
          <w:b/>
          <w:bCs/>
        </w:rPr>
        <w:t>с лишением права управления транспортными средствами сроком на 1 (один</w:t>
      </w:r>
      <w:r>
        <w:rPr>
          <w:rFonts w:ascii="Times New Roman" w:eastAsia="Times New Roman" w:hAnsi="Times New Roman" w:cs="Times New Roman"/>
          <w:b/>
          <w:bCs/>
        </w:rPr>
        <w:t>) год 6 (шесть) месяцев</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Административный штраф вносится или перечисляется лицом, привлеченным к административной ответственности, не позднее шестидесяти дней со дня вступления постановления в законную силу</w:t>
      </w:r>
      <w:r>
        <w:rPr>
          <w:rFonts w:ascii="Times New Roman" w:eastAsia="Times New Roman" w:hAnsi="Times New Roman" w:cs="Times New Roman"/>
        </w:rPr>
        <w:t xml:space="preserve"> (ч. 1 ст. 32.2 КоАП РФ)</w:t>
      </w:r>
      <w:r>
        <w:rPr>
          <w:rFonts w:ascii="Times New Roman" w:eastAsia="Times New Roman" w:hAnsi="Times New Roman" w:cs="Times New Roman"/>
        </w:rPr>
        <w:t>.</w:t>
      </w:r>
    </w:p>
    <w:p>
      <w:pPr>
        <w:spacing w:before="0" w:after="0"/>
        <w:ind w:right="23" w:firstLine="851"/>
        <w:jc w:val="both"/>
      </w:pPr>
      <w:r>
        <w:rPr>
          <w:rFonts w:ascii="Times New Roman" w:eastAsia="Times New Roman" w:hAnsi="Times New Roman" w:cs="Times New Roman"/>
        </w:rPr>
        <w:t>Штраф подлежит оплате по следующим реквизитам:</w:t>
      </w:r>
      <w:r>
        <w:rPr>
          <w:rFonts w:ascii="Times New Roman" w:eastAsia="Times New Roman" w:hAnsi="Times New Roman" w:cs="Times New Roman"/>
        </w:rPr>
        <w:t> </w:t>
      </w:r>
      <w:r>
        <w:rPr>
          <w:rFonts w:ascii="Times New Roman" w:eastAsia="Times New Roman" w:hAnsi="Times New Roman" w:cs="Times New Roman"/>
        </w:rPr>
        <w:t xml:space="preserve">получатель – УФК по </w:t>
      </w:r>
      <w:r>
        <w:rPr>
          <w:rStyle w:val="cat-Addressgrp-1rplc-118"/>
          <w:rFonts w:ascii="Times New Roman" w:eastAsia="Times New Roman" w:hAnsi="Times New Roman" w:cs="Times New Roman"/>
        </w:rPr>
        <w:t>адрес</w:t>
      </w:r>
      <w:r>
        <w:rPr>
          <w:rFonts w:ascii="Times New Roman" w:eastAsia="Times New Roman" w:hAnsi="Times New Roman" w:cs="Times New Roman"/>
        </w:rPr>
        <w:t xml:space="preserve"> ((УМВД России по </w:t>
      </w:r>
      <w:r>
        <w:rPr>
          <w:rStyle w:val="cat-Addressgrp-7rplc-119"/>
          <w:rFonts w:ascii="Times New Roman" w:eastAsia="Times New Roman" w:hAnsi="Times New Roman" w:cs="Times New Roman"/>
        </w:rPr>
        <w:t>адрес</w:t>
      </w:r>
      <w:r>
        <w:rPr>
          <w:rFonts w:ascii="Times New Roman" w:eastAsia="Times New Roman" w:hAnsi="Times New Roman" w:cs="Times New Roman"/>
        </w:rPr>
        <w:t xml:space="preserve">), ИНН: </w:t>
      </w:r>
      <w:r>
        <w:rPr>
          <w:rStyle w:val="cat-PhoneNumbergrp-51rplc-120"/>
          <w:rFonts w:ascii="Times New Roman" w:eastAsia="Times New Roman" w:hAnsi="Times New Roman" w:cs="Times New Roman"/>
        </w:rPr>
        <w:t>телефон</w:t>
      </w:r>
      <w:r>
        <w:rPr>
          <w:rFonts w:ascii="Times New Roman" w:eastAsia="Times New Roman" w:hAnsi="Times New Roman" w:cs="Times New Roman"/>
        </w:rPr>
        <w:t xml:space="preserve">; КПП: </w:t>
      </w:r>
      <w:r>
        <w:rPr>
          <w:rStyle w:val="cat-PhoneNumbergrp-52rplc-121"/>
          <w:rFonts w:ascii="Times New Roman" w:eastAsia="Times New Roman" w:hAnsi="Times New Roman" w:cs="Times New Roman"/>
        </w:rPr>
        <w:t>телефон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ОКТМО: </w:t>
      </w:r>
      <w:r>
        <w:rPr>
          <w:rStyle w:val="cat-PhoneNumbergrp-53rplc-122"/>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rPr>
        <w:t>р</w:t>
      </w:r>
      <w:r>
        <w:rPr>
          <w:rFonts w:ascii="Times New Roman" w:eastAsia="Times New Roman" w:hAnsi="Times New Roman" w:cs="Times New Roman"/>
        </w:rPr>
        <w:t xml:space="preserve">/с 03100643000000017500; Банк получателя: ОКЦ № 7 </w:t>
      </w:r>
      <w:r>
        <w:rPr>
          <w:rStyle w:val="cat-OrganizationNamegrp-44rplc-123"/>
          <w:rFonts w:ascii="Times New Roman" w:eastAsia="Times New Roman" w:hAnsi="Times New Roman" w:cs="Times New Roman"/>
        </w:rPr>
        <w:t>наименование организации</w:t>
      </w:r>
      <w:r>
        <w:rPr>
          <w:rFonts w:ascii="Times New Roman" w:eastAsia="Times New Roman" w:hAnsi="Times New Roman" w:cs="Times New Roman"/>
        </w:rPr>
        <w:t xml:space="preserve"> России//УФК по </w:t>
      </w:r>
      <w:r>
        <w:rPr>
          <w:rStyle w:val="cat-Addressgrp-8rplc-124"/>
          <w:rFonts w:ascii="Times New Roman" w:eastAsia="Times New Roman" w:hAnsi="Times New Roman" w:cs="Times New Roman"/>
        </w:rPr>
        <w:t>адрес</w:t>
      </w:r>
      <w:r>
        <w:rPr>
          <w:rFonts w:ascii="Times New Roman" w:eastAsia="Times New Roman" w:hAnsi="Times New Roman" w:cs="Times New Roman"/>
        </w:rPr>
        <w:t>счет</w:t>
      </w:r>
      <w:r>
        <w:rPr>
          <w:rFonts w:ascii="Times New Roman" w:eastAsia="Times New Roman" w:hAnsi="Times New Roman" w:cs="Times New Roman"/>
        </w:rPr>
        <w:t xml:space="preserve"> 40102810645370000035;</w:t>
      </w:r>
      <w:r>
        <w:rPr>
          <w:rFonts w:ascii="Times New Roman" w:eastAsia="Times New Roman" w:hAnsi="Times New Roman" w:cs="Times New Roman"/>
        </w:rPr>
        <w:t xml:space="preserve">  </w:t>
      </w:r>
      <w:r>
        <w:rPr>
          <w:rFonts w:ascii="Times New Roman" w:eastAsia="Times New Roman" w:hAnsi="Times New Roman" w:cs="Times New Roman"/>
        </w:rPr>
        <w:t xml:space="preserve">БИК: </w:t>
      </w:r>
      <w:r>
        <w:rPr>
          <w:rStyle w:val="cat-PhoneNumbergrp-54rplc-125"/>
          <w:rFonts w:ascii="Times New Roman" w:eastAsia="Times New Roman" w:hAnsi="Times New Roman" w:cs="Times New Roman"/>
        </w:rPr>
        <w:t>телефон</w:t>
      </w:r>
      <w:r>
        <w:rPr>
          <w:rFonts w:ascii="Times New Roman" w:eastAsia="Times New Roman" w:hAnsi="Times New Roman" w:cs="Times New Roman"/>
        </w:rPr>
        <w:t xml:space="preserve">; УИН </w:t>
      </w:r>
      <w:r>
        <w:rPr>
          <w:rFonts w:ascii="Times New Roman" w:eastAsia="Times New Roman" w:hAnsi="Times New Roman" w:cs="Times New Roman"/>
          <w:b/>
          <w:bCs/>
        </w:rPr>
        <w:t>18810491261000005931</w:t>
      </w:r>
      <w:r>
        <w:rPr>
          <w:rFonts w:ascii="Times New Roman" w:eastAsia="Times New Roman" w:hAnsi="Times New Roman" w:cs="Times New Roman"/>
          <w:b/>
          <w:bCs/>
        </w:rPr>
        <w:t>, КБК 188</w:t>
      </w:r>
      <w:r>
        <w:rPr>
          <w:rFonts w:ascii="Times New Roman" w:eastAsia="Times New Roman" w:hAnsi="Times New Roman" w:cs="Times New Roman"/>
          <w:b/>
          <w:bCs/>
        </w:rPr>
        <w:t> </w:t>
      </w:r>
      <w:r>
        <w:rPr>
          <w:rStyle w:val="cat-PhoneNumbergrp-55rplc-126"/>
          <w:rFonts w:ascii="Times New Roman" w:eastAsia="Times New Roman" w:hAnsi="Times New Roman" w:cs="Times New Roman"/>
          <w:b/>
          <w:bCs/>
        </w:rPr>
        <w:t>телефон</w:t>
      </w:r>
      <w:r>
        <w:rPr>
          <w:rFonts w:ascii="Times New Roman" w:eastAsia="Times New Roman" w:hAnsi="Times New Roman" w:cs="Times New Roman"/>
          <w:b/>
          <w:bCs/>
        </w:rPr>
        <w:t xml:space="preserve"> 0001 140</w:t>
      </w:r>
    </w:p>
    <w:p>
      <w:pPr>
        <w:spacing w:before="0" w:after="0"/>
        <w:ind w:firstLine="709"/>
        <w:jc w:val="both"/>
      </w:pPr>
      <w:r>
        <w:rPr>
          <w:rFonts w:ascii="Times New Roman" w:eastAsia="Times New Roman" w:hAnsi="Times New Roman" w:cs="Times New Roman"/>
        </w:rPr>
        <w:t>Оригинал квитанции об оплате административного штрафа необходимо предоставить в судебный участок № 27 Бахчисарайского судебного района (</w:t>
      </w:r>
      <w:r>
        <w:rPr>
          <w:rStyle w:val="cat-Addressgrp-2rplc-127"/>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128"/>
          <w:rFonts w:ascii="Times New Roman" w:eastAsia="Times New Roman" w:hAnsi="Times New Roman" w:cs="Times New Roman"/>
        </w:rPr>
        <w:t>адрес</w:t>
      </w:r>
      <w:r>
        <w:rPr>
          <w:rFonts w:ascii="Times New Roman" w:eastAsia="Times New Roman" w:hAnsi="Times New Roman" w:cs="Times New Roman"/>
        </w:rPr>
        <w:t>, как документ подтверждающий исполнение судебного постановления в части штрафа.</w:t>
      </w:r>
    </w:p>
    <w:p>
      <w:pPr>
        <w:spacing w:before="0" w:after="0"/>
        <w:ind w:firstLine="709"/>
        <w:jc w:val="both"/>
      </w:pPr>
      <w:r>
        <w:rPr>
          <w:rFonts w:ascii="Times New Roman" w:eastAsia="Times New Roman" w:hAnsi="Times New Roman" w:cs="Times New Roman"/>
        </w:rPr>
        <w:t>При отсутствии документа, свидетельствующего об уплате административного штрафа в установленный законом срок, сумма штрафа на основании ч. 5 ст. 32.2 Кодекса Российской Федерации об административных правонарушениях административный будет взыскана в принудительном порядке.</w:t>
      </w:r>
    </w:p>
    <w:p>
      <w:pPr>
        <w:spacing w:before="0" w:after="0"/>
        <w:ind w:firstLine="709"/>
        <w:jc w:val="both"/>
      </w:pPr>
      <w:r>
        <w:rPr>
          <w:rFonts w:ascii="Times New Roman" w:eastAsia="Times New Roman" w:hAnsi="Times New Roman" w:cs="Times New Roman"/>
        </w:rPr>
        <w:t>Неуплата административного штрафа в установленный срок является основанием для привлечения к административной ответственности, предусмотренной в части 1 ст.20.25 КоАП РФ.</w:t>
      </w:r>
    </w:p>
    <w:p>
      <w:pPr>
        <w:spacing w:before="0" w:after="0"/>
        <w:ind w:firstLine="709"/>
        <w:jc w:val="both"/>
      </w:pPr>
      <w:r>
        <w:rPr>
          <w:rFonts w:ascii="Times New Roman" w:eastAsia="Times New Roman" w:hAnsi="Times New Roman" w:cs="Times New Roman"/>
        </w:rPr>
        <w:t xml:space="preserve">В соответствии с ч. 1.1 ст. 32.7 КоАП РФ </w:t>
      </w:r>
      <w:r>
        <w:rPr>
          <w:rFonts w:ascii="Times New Roman" w:eastAsia="Times New Roman" w:hAnsi="Times New Roman" w:cs="Times New Roman"/>
          <w:b/>
          <w:bCs/>
        </w:rPr>
        <w:t>обязать</w:t>
      </w:r>
      <w:r>
        <w:rPr>
          <w:rFonts w:ascii="Times New Roman" w:eastAsia="Times New Roman" w:hAnsi="Times New Roman" w:cs="Times New Roman"/>
        </w:rPr>
        <w:t xml:space="preserve"> лицо, привлекаемое к административной ответственности </w:t>
      </w:r>
      <w:r>
        <w:rPr>
          <w:rFonts w:ascii="Times New Roman" w:eastAsia="Times New Roman" w:hAnsi="Times New Roman" w:cs="Times New Roman"/>
          <w:b/>
          <w:bCs/>
        </w:rPr>
        <w:t>в течение трёх рабочих дней</w:t>
      </w:r>
      <w:r>
        <w:rPr>
          <w:rFonts w:ascii="Times New Roman" w:eastAsia="Times New Roman" w:hAnsi="Times New Roman" w:cs="Times New Roman"/>
        </w:rPr>
        <w:t xml:space="preserve"> со дня вступления в законную силу данного постановления </w:t>
      </w:r>
      <w:r>
        <w:rPr>
          <w:rFonts w:ascii="Times New Roman" w:eastAsia="Times New Roman" w:hAnsi="Times New Roman" w:cs="Times New Roman"/>
          <w:u w:val="single"/>
        </w:rPr>
        <w:t xml:space="preserve">сдать в органы внутренних дел </w:t>
      </w:r>
      <w:r>
        <w:rPr>
          <w:rFonts w:ascii="Times New Roman" w:eastAsia="Times New Roman" w:hAnsi="Times New Roman" w:cs="Times New Roman"/>
          <w:u w:val="single"/>
        </w:rPr>
        <w:t>(</w:t>
      </w:r>
      <w:r>
        <w:rPr>
          <w:rFonts w:ascii="Times New Roman" w:eastAsia="Times New Roman" w:hAnsi="Times New Roman" w:cs="Times New Roman"/>
        </w:rPr>
        <w:t xml:space="preserve">ОСБ ДПС Госавтоинспекции МВД по </w:t>
      </w:r>
      <w:r>
        <w:rPr>
          <w:rStyle w:val="cat-Addressgrp-1rplc-129"/>
          <w:rFonts w:ascii="Times New Roman" w:eastAsia="Times New Roman" w:hAnsi="Times New Roman" w:cs="Times New Roman"/>
        </w:rPr>
        <w:t>адрес</w:t>
      </w:r>
      <w:r>
        <w:rPr>
          <w:rFonts w:ascii="Times New Roman" w:eastAsia="Times New Roman" w:hAnsi="Times New Roman" w:cs="Times New Roman"/>
        </w:rPr>
        <w:t xml:space="preserve">, расположенного по адресу: </w:t>
      </w:r>
      <w:r>
        <w:rPr>
          <w:rStyle w:val="cat-Addressgrp-9rplc-130"/>
          <w:rFonts w:ascii="Times New Roman" w:eastAsia="Times New Roman" w:hAnsi="Times New Roman" w:cs="Times New Roman"/>
        </w:rPr>
        <w:t>адрес</w:t>
      </w:r>
      <w:r>
        <w:rPr>
          <w:rFonts w:ascii="Times New Roman" w:eastAsia="Times New Roman" w:hAnsi="Times New Roman" w:cs="Times New Roman"/>
          <w:u w:val="single"/>
        </w:rPr>
        <w:t>)</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водительское удостоверение</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b/>
          <w:bCs/>
        </w:rPr>
        <w:t>При наличии водительского удостоверения на право управления трактором</w:t>
      </w:r>
      <w:r>
        <w:rPr>
          <w:rFonts w:ascii="Times New Roman" w:eastAsia="Times New Roman" w:hAnsi="Times New Roman" w:cs="Times New Roman"/>
        </w:rPr>
        <w:t xml:space="preserve">, самоходной машиной и другими видами техники, данное удостоверение сдать в Инспекцию по надзору за техническим состоянием самоходных машин и других видов техники </w:t>
      </w:r>
      <w:r>
        <w:rPr>
          <w:rStyle w:val="cat-Addressgrp-1rplc-131"/>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b/>
          <w:bCs/>
        </w:rPr>
        <w:t>по месту жительства</w:t>
      </w:r>
      <w:r>
        <w:rPr>
          <w:rFonts w:ascii="Times New Roman" w:eastAsia="Times New Roman" w:hAnsi="Times New Roman" w:cs="Times New Roman"/>
        </w:rPr>
        <w:t>, в те же сроки, а в случае утраты указанных документов заявить об этом в указанные органы в тот же срок.</w:t>
      </w:r>
    </w:p>
    <w:p>
      <w:pPr>
        <w:spacing w:before="0" w:after="0"/>
        <w:ind w:firstLine="709"/>
        <w:jc w:val="both"/>
      </w:pPr>
      <w:r>
        <w:rPr>
          <w:rFonts w:ascii="Times New Roman" w:eastAsia="Times New Roman" w:hAnsi="Times New Roman" w:cs="Times New Roman"/>
        </w:rPr>
        <w:t>Исполнение постановления о назначении административного наказания в части лишения права управления транспортными средствами возложить на органы внутренних дел (</w:t>
      </w:r>
      <w:r>
        <w:rPr>
          <w:rFonts w:ascii="Times New Roman" w:eastAsia="Times New Roman" w:hAnsi="Times New Roman" w:cs="Times New Roman"/>
        </w:rPr>
        <w:t xml:space="preserve">ОСБ ДПС Госавтоинспекции МВД по </w:t>
      </w:r>
      <w:r>
        <w:rPr>
          <w:rStyle w:val="cat-Addressgrp-1rplc-132"/>
          <w:rFonts w:ascii="Times New Roman" w:eastAsia="Times New Roman" w:hAnsi="Times New Roman" w:cs="Times New Roman"/>
        </w:rPr>
        <w:t>адрес</w:t>
      </w:r>
      <w:r>
        <w:rPr>
          <w:rFonts w:ascii="Times New Roman" w:eastAsia="Times New Roman" w:hAnsi="Times New Roman" w:cs="Times New Roman"/>
        </w:rPr>
        <w:t xml:space="preserve">, расположенного по адресу: </w:t>
      </w:r>
      <w:r>
        <w:rPr>
          <w:rStyle w:val="cat-Addressgrp-9rplc-133"/>
          <w:rFonts w:ascii="Times New Roman" w:eastAsia="Times New Roman" w:hAnsi="Times New Roman" w:cs="Times New Roman"/>
        </w:rPr>
        <w:t>адрес</w:t>
      </w:r>
      <w:r>
        <w:rPr>
          <w:rFonts w:ascii="Times New Roman" w:eastAsia="Times New Roman" w:hAnsi="Times New Roman" w:cs="Times New Roman"/>
        </w:rPr>
        <w:t>)</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Согласно ч. 2 ст. 32.7 Кодекса Российской Федерации об административных правонарушениях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spacing w:before="0" w:after="0"/>
        <w:ind w:firstLine="709"/>
        <w:jc w:val="both"/>
      </w:pPr>
      <w:r>
        <w:rPr>
          <w:rFonts w:ascii="Times New Roman" w:eastAsia="Times New Roman" w:hAnsi="Times New Roman" w:cs="Times New Roman"/>
        </w:rPr>
        <w:t xml:space="preserve">Постановление судьи о лишении права управления трактором, самоходной машиной или другими видами техники исполняется должностными лицами органов, осуществляющих региональный государственный надзор в области технического состояния самоходных машин и других видов техники (инспекция Гостехнадзора </w:t>
      </w:r>
      <w:r>
        <w:rPr>
          <w:rStyle w:val="cat-Addressgrp-1rplc-134"/>
          <w:rFonts w:ascii="Times New Roman" w:eastAsia="Times New Roman" w:hAnsi="Times New Roman" w:cs="Times New Roman"/>
        </w:rPr>
        <w:t>адрес</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Постановление может быть обжаловано в течение 10 </w:t>
      </w:r>
      <w:r>
        <w:rPr>
          <w:rFonts w:ascii="Times New Roman" w:eastAsia="Times New Roman" w:hAnsi="Times New Roman" w:cs="Times New Roman"/>
        </w:rPr>
        <w:t>дней</w:t>
      </w:r>
      <w:r>
        <w:rPr>
          <w:rFonts w:ascii="Times New Roman" w:eastAsia="Times New Roman" w:hAnsi="Times New Roman" w:cs="Times New Roman"/>
        </w:rPr>
        <w:t xml:space="preserve"> в порядке, предусмотренном ст. </w:t>
      </w:r>
      <w:r>
        <w:rPr>
          <w:rFonts w:ascii="Times New Roman" w:eastAsia="Times New Roman" w:hAnsi="Times New Roman" w:cs="Times New Roman"/>
        </w:rPr>
        <w:t>30.2</w:t>
      </w:r>
      <w:r>
        <w:rPr>
          <w:rFonts w:ascii="Times New Roman" w:eastAsia="Times New Roman" w:hAnsi="Times New Roman" w:cs="Times New Roman"/>
        </w:rPr>
        <w:t>, 30.3</w:t>
      </w:r>
      <w:r>
        <w:rPr>
          <w:rFonts w:ascii="Times New Roman" w:eastAsia="Times New Roman" w:hAnsi="Times New Roman" w:cs="Times New Roman"/>
        </w:rPr>
        <w:t xml:space="preserve"> </w:t>
      </w:r>
      <w:r>
        <w:rPr>
          <w:rFonts w:ascii="Times New Roman" w:eastAsia="Times New Roman" w:hAnsi="Times New Roman" w:cs="Times New Roman"/>
        </w:rPr>
        <w:t>КоАП Российской Федерации.</w:t>
      </w:r>
    </w:p>
    <w:p>
      <w:pPr>
        <w:widowControl w:val="0"/>
        <w:spacing w:before="0" w:after="0"/>
        <w:ind w:firstLine="708"/>
        <w:jc w:val="both"/>
      </w:pPr>
      <w:r>
        <w:rPr>
          <w:rFonts w:ascii="Times New Roman" w:eastAsia="Times New Roman" w:hAnsi="Times New Roman" w:cs="Times New Roman"/>
        </w:rPr>
        <w:t>В соответствии с ч.1 ст.29.11 КоАП РФ день изготовления постановления в полном объеме является днем его вынесения.</w:t>
      </w:r>
    </w:p>
    <w:p>
      <w:pPr>
        <w:spacing w:before="0" w:after="0"/>
        <w:ind w:right="23" w:firstLine="851"/>
        <w:jc w:val="both"/>
      </w:pPr>
    </w:p>
    <w:p>
      <w:pPr>
        <w:widowControl w:val="0"/>
        <w:spacing w:before="0" w:after="0"/>
        <w:ind w:right="17" w:firstLine="851"/>
        <w:rPr>
          <w:sz w:val="24"/>
          <w:szCs w:val="24"/>
        </w:rPr>
      </w:pPr>
      <w:r>
        <w:rPr>
          <w:rFonts w:ascii="Times New Roman" w:eastAsia="Times New Roman" w:hAnsi="Times New Roman" w:cs="Times New Roman"/>
          <w:i/>
          <w:iCs/>
        </w:rPr>
        <w:t>Мировой судья</w:t>
      </w:r>
      <w:r>
        <w:rPr>
          <w:rFonts w:ascii="Times New Roman" w:eastAsia="Times New Roman" w:hAnsi="Times New Roman" w:cs="Times New Roman"/>
          <w:i/>
          <w:iCs/>
        </w:rPr>
        <w:t xml:space="preserve">                 </w:t>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  </w:t>
      </w:r>
      <w:r>
        <w:rPr>
          <w:rStyle w:val="cat-FIOgrp-39rplc-135"/>
          <w:rFonts w:ascii="Times New Roman" w:eastAsia="Times New Roman" w:hAnsi="Times New Roman" w:cs="Times New Roman"/>
          <w:i/>
          <w:iCs/>
        </w:rPr>
        <w:t>фио</w:t>
      </w:r>
      <w:r>
        <w:rPr>
          <w:rFonts w:ascii="Times New Roman" w:eastAsia="Times New Roman" w:hAnsi="Times New Roman" w:cs="Times New Roman"/>
          <w:i/>
          <w:iCs/>
        </w:rPr>
        <w:t xml:space="preserve"> </w:t>
      </w:r>
    </w:p>
    <w:p>
      <w:pPr>
        <w:widowControl w:val="0"/>
        <w:spacing w:before="0" w:after="0"/>
        <w:ind w:right="17" w:firstLine="851"/>
      </w:pPr>
      <w:r>
        <w:rPr>
          <w:rFonts w:ascii="Times New Roman" w:eastAsia="Times New Roman" w:hAnsi="Times New Roman" w:cs="Times New Roman"/>
          <w:i/>
          <w:iCs/>
        </w:rPr>
        <w:t> </w:t>
      </w:r>
    </w:p>
    <w:sectPr>
      <w:footerReference w:type="default" r:id="rId6"/>
      <w:pgMar w:header="708" w:footer="708"/>
      <w:cols w:space="708"/>
    </w:sectPr>
  </w:body>
</w:document>
</file>

<file path=word/fontTable.xml><?xml version="1.0" encoding="utf-8"?>
<w:fonts xmlns:r="http://schemas.openxmlformats.org/officeDocument/2006/relationships" xmlns:w="http://schemas.openxmlformats.org/wordprocessingml/2006/main"/>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4628919"/>
      <w:placeholder>
        <w:docPart w:val="DefaultPlaceholder_22675703"/>
      </w:placeholder>
      <w:showingPlcHdr/>
      <w:richText/>
    </w:sdtPr>
    <w:sdtContent>
      <w:p>
        <w:pPr>
          <w:widowControl w:val="0"/>
          <w:spacing w:before="0" w:after="0"/>
          <w:jc w:val="center"/>
        </w:pPr>
        <w:r>
          <w:fldChar w:fldCharType="begin"/>
        </w:r>
        <w:r>
          <w:instrText>PAGE   \* MERGEFORMAT</w:instrText>
        </w:r>
        <w:r>
          <w:fldChar w:fldCharType="separate"/>
        </w:r>
        <w:r>
          <w:rPr>
            <w:rFonts w:ascii="Courier New" w:eastAsia="Courier New" w:hAnsi="Courier New" w:cs="Courier New"/>
          </w:rPr>
          <w:t>1</w:t>
        </w:r>
        <w:r>
          <w:rPr>
            <w:rFonts w:ascii="Courier New" w:eastAsia="Courier New" w:hAnsi="Courier New" w:cs="Courier New"/>
          </w:rPr>
          <w:fldChar w:fldCharType="end"/>
        </w:r>
      </w:p>
    </w:sdtContent>
  </w:sdt>
  <w:p>
    <w:pPr>
      <w:widowControl w:val="0"/>
      <w:spacing w:before="0" w:after="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Dategrp-10rplc-0">
    <w:name w:val="cat-Date grp-10 rplc-0"/>
    <w:basedOn w:val="DefaultParagraphFont"/>
  </w:style>
  <w:style w:type="character" w:customStyle="1" w:styleId="cat-Dategrp-11rplc-1">
    <w:name w:val="cat-Date grp-11 rplc-1"/>
    <w:basedOn w:val="DefaultParagraphFont"/>
  </w:style>
  <w:style w:type="character" w:customStyle="1" w:styleId="cat-Dategrp-11rplc-2">
    <w:name w:val="cat-Date grp-11 rplc-2"/>
    <w:basedOn w:val="DefaultParagraphFont"/>
  </w:style>
  <w:style w:type="character" w:customStyle="1" w:styleId="cat-Addressgrp-0rplc-3">
    <w:name w:val="cat-Address grp-0 rplc-3"/>
    <w:basedOn w:val="DefaultParagraphFont"/>
  </w:style>
  <w:style w:type="character" w:customStyle="1" w:styleId="cat-Addressgrp-2rplc-4">
    <w:name w:val="cat-Address grp-2 rplc-4"/>
    <w:basedOn w:val="DefaultParagraphFont"/>
  </w:style>
  <w:style w:type="character" w:customStyle="1" w:styleId="cat-Addressgrp-1rplc-5">
    <w:name w:val="cat-Address grp-1 rplc-5"/>
    <w:basedOn w:val="DefaultParagraphFont"/>
  </w:style>
  <w:style w:type="character" w:customStyle="1" w:styleId="cat-Addressgrp-3rplc-6">
    <w:name w:val="cat-Address grp-3 rplc-6"/>
    <w:basedOn w:val="DefaultParagraphFont"/>
  </w:style>
  <w:style w:type="character" w:customStyle="1" w:styleId="cat-FIOgrp-29rplc-7">
    <w:name w:val="cat-FIO grp-29 rplc-7"/>
    <w:basedOn w:val="DefaultParagraphFont"/>
  </w:style>
  <w:style w:type="character" w:customStyle="1" w:styleId="cat-FIOgrp-30rplc-8">
    <w:name w:val="cat-FIO grp-30 rplc-8"/>
    <w:basedOn w:val="DefaultParagraphFont"/>
  </w:style>
  <w:style w:type="character" w:customStyle="1" w:styleId="cat-ExternalSystemDefinedgrp-56rplc-9">
    <w:name w:val="cat-ExternalSystemDefined grp-56 rplc-9"/>
    <w:basedOn w:val="DefaultParagraphFont"/>
  </w:style>
  <w:style w:type="character" w:customStyle="1" w:styleId="cat-PassportDatagrp-42rplc-10">
    <w:name w:val="cat-PassportData grp-42 rplc-10"/>
    <w:basedOn w:val="DefaultParagraphFont"/>
  </w:style>
  <w:style w:type="character" w:customStyle="1" w:styleId="cat-Addressgrp-4rplc-11">
    <w:name w:val="cat-Address grp-4 rplc-11"/>
    <w:basedOn w:val="DefaultParagraphFont"/>
  </w:style>
  <w:style w:type="character" w:customStyle="1" w:styleId="cat-PassportDatagrp-43rplc-12">
    <w:name w:val="cat-PassportData grp-43 rplc-12"/>
    <w:basedOn w:val="DefaultParagraphFont"/>
  </w:style>
  <w:style w:type="character" w:customStyle="1" w:styleId="cat-Dategrp-12rplc-13">
    <w:name w:val="cat-Date grp-12 rplc-13"/>
    <w:basedOn w:val="DefaultParagraphFont"/>
  </w:style>
  <w:style w:type="character" w:customStyle="1" w:styleId="cat-Timegrp-45rplc-14">
    <w:name w:val="cat-Time grp-45 rplc-14"/>
    <w:basedOn w:val="DefaultParagraphFont"/>
  </w:style>
  <w:style w:type="character" w:customStyle="1" w:styleId="cat-Addressgrp-5rplc-15">
    <w:name w:val="cat-Address grp-5 rplc-15"/>
    <w:basedOn w:val="DefaultParagraphFont"/>
  </w:style>
  <w:style w:type="character" w:customStyle="1" w:styleId="cat-Addressgrp-6rplc-16">
    <w:name w:val="cat-Address grp-6 rplc-16"/>
    <w:basedOn w:val="DefaultParagraphFont"/>
  </w:style>
  <w:style w:type="character" w:customStyle="1" w:styleId="cat-FIOgrp-31rplc-17">
    <w:name w:val="cat-FIO grp-31 rplc-17"/>
    <w:basedOn w:val="DefaultParagraphFont"/>
  </w:style>
  <w:style w:type="character" w:customStyle="1" w:styleId="cat-CarMakeModelgrp-46rplc-18">
    <w:name w:val="cat-CarMakeModel grp-46 rplc-18"/>
    <w:basedOn w:val="DefaultParagraphFont"/>
  </w:style>
  <w:style w:type="character" w:customStyle="1" w:styleId="cat-CarNumbergrp-47rplc-19">
    <w:name w:val="cat-CarNumber grp-47 rplc-19"/>
    <w:basedOn w:val="DefaultParagraphFont"/>
  </w:style>
  <w:style w:type="character" w:customStyle="1" w:styleId="cat-FIOgrp-31rplc-20">
    <w:name w:val="cat-FIO grp-31 rplc-20"/>
    <w:basedOn w:val="DefaultParagraphFont"/>
  </w:style>
  <w:style w:type="character" w:customStyle="1" w:styleId="cat-FIOgrp-31rplc-21">
    <w:name w:val="cat-FIO grp-31 rplc-21"/>
    <w:basedOn w:val="DefaultParagraphFont"/>
  </w:style>
  <w:style w:type="character" w:customStyle="1" w:styleId="cat-Dategrp-13rplc-22">
    <w:name w:val="cat-Date grp-13 rplc-22"/>
    <w:basedOn w:val="DefaultParagraphFont"/>
  </w:style>
  <w:style w:type="character" w:customStyle="1" w:styleId="cat-Dategrp-14rplc-23">
    <w:name w:val="cat-Date grp-14 rplc-23"/>
    <w:basedOn w:val="DefaultParagraphFont"/>
  </w:style>
  <w:style w:type="character" w:customStyle="1" w:styleId="cat-Dategrp-15rplc-24">
    <w:name w:val="cat-Date grp-15 rplc-24"/>
    <w:basedOn w:val="DefaultParagraphFont"/>
  </w:style>
  <w:style w:type="character" w:customStyle="1" w:styleId="cat-FIOgrp-32rplc-25">
    <w:name w:val="cat-FIO grp-32 rplc-25"/>
    <w:basedOn w:val="DefaultParagraphFont"/>
  </w:style>
  <w:style w:type="character" w:customStyle="1" w:styleId="cat-FIOgrp-33rplc-26">
    <w:name w:val="cat-FIO grp-33 rplc-26"/>
    <w:basedOn w:val="DefaultParagraphFont"/>
  </w:style>
  <w:style w:type="character" w:customStyle="1" w:styleId="cat-FIOgrp-34rplc-27">
    <w:name w:val="cat-FIO grp-34 rplc-27"/>
    <w:basedOn w:val="DefaultParagraphFont"/>
  </w:style>
  <w:style w:type="character" w:customStyle="1" w:styleId="cat-FIOgrp-32rplc-28">
    <w:name w:val="cat-FIO grp-32 rplc-28"/>
    <w:basedOn w:val="DefaultParagraphFont"/>
  </w:style>
  <w:style w:type="character" w:customStyle="1" w:styleId="cat-FIOgrp-32rplc-29">
    <w:name w:val="cat-FIO grp-32 rplc-29"/>
    <w:basedOn w:val="DefaultParagraphFont"/>
  </w:style>
  <w:style w:type="character" w:customStyle="1" w:styleId="cat-FIOgrp-32rplc-30">
    <w:name w:val="cat-FIO grp-32 rplc-30"/>
    <w:basedOn w:val="DefaultParagraphFont"/>
  </w:style>
  <w:style w:type="character" w:customStyle="1" w:styleId="cat-FIOgrp-33rplc-31">
    <w:name w:val="cat-FIO grp-33 rplc-31"/>
    <w:basedOn w:val="DefaultParagraphFont"/>
  </w:style>
  <w:style w:type="character" w:customStyle="1" w:styleId="cat-FIOgrp-34rplc-32">
    <w:name w:val="cat-FIO grp-34 rplc-32"/>
    <w:basedOn w:val="DefaultParagraphFont"/>
  </w:style>
  <w:style w:type="character" w:customStyle="1" w:styleId="cat-Addressgrp-1rplc-33">
    <w:name w:val="cat-Address grp-1 rplc-33"/>
    <w:basedOn w:val="DefaultParagraphFont"/>
  </w:style>
  <w:style w:type="character" w:customStyle="1" w:styleId="cat-Dategrp-16rplc-34">
    <w:name w:val="cat-Date grp-16 rplc-34"/>
    <w:basedOn w:val="DefaultParagraphFont"/>
  </w:style>
  <w:style w:type="character" w:customStyle="1" w:styleId="cat-FIOgrp-32rplc-35">
    <w:name w:val="cat-FIO grp-32 rplc-35"/>
    <w:basedOn w:val="DefaultParagraphFont"/>
  </w:style>
  <w:style w:type="character" w:customStyle="1" w:styleId="cat-FIOgrp-34rplc-36">
    <w:name w:val="cat-FIO grp-34 rplc-36"/>
    <w:basedOn w:val="DefaultParagraphFont"/>
  </w:style>
  <w:style w:type="character" w:customStyle="1" w:styleId="cat-FIOgrp-33rplc-37">
    <w:name w:val="cat-FIO grp-33 rplc-37"/>
    <w:basedOn w:val="DefaultParagraphFont"/>
  </w:style>
  <w:style w:type="character" w:customStyle="1" w:styleId="cat-FIOgrp-35rplc-38">
    <w:name w:val="cat-FIO grp-35 rplc-38"/>
    <w:basedOn w:val="DefaultParagraphFont"/>
  </w:style>
  <w:style w:type="character" w:customStyle="1" w:styleId="cat-Dategrp-17rplc-39">
    <w:name w:val="cat-Date grp-17 rplc-39"/>
    <w:basedOn w:val="DefaultParagraphFont"/>
  </w:style>
  <w:style w:type="character" w:customStyle="1" w:styleId="cat-FIOgrp-36rplc-40">
    <w:name w:val="cat-FIO grp-36 rplc-40"/>
    <w:basedOn w:val="DefaultParagraphFont"/>
  </w:style>
  <w:style w:type="character" w:customStyle="1" w:styleId="cat-FIOgrp-32rplc-41">
    <w:name w:val="cat-FIO grp-32 rplc-41"/>
    <w:basedOn w:val="DefaultParagraphFont"/>
  </w:style>
  <w:style w:type="character" w:customStyle="1" w:styleId="cat-Dategrp-18rplc-42">
    <w:name w:val="cat-Date grp-18 rplc-42"/>
    <w:basedOn w:val="DefaultParagraphFont"/>
  </w:style>
  <w:style w:type="character" w:customStyle="1" w:styleId="cat-FIOgrp-34rplc-43">
    <w:name w:val="cat-FIO grp-34 rplc-43"/>
    <w:basedOn w:val="DefaultParagraphFont"/>
  </w:style>
  <w:style w:type="character" w:customStyle="1" w:styleId="cat-FIOgrp-33rplc-44">
    <w:name w:val="cat-FIO grp-33 rplc-44"/>
    <w:basedOn w:val="DefaultParagraphFont"/>
  </w:style>
  <w:style w:type="character" w:customStyle="1" w:styleId="cat-FIOgrp-33rplc-45">
    <w:name w:val="cat-FIO grp-33 rplc-45"/>
    <w:basedOn w:val="DefaultParagraphFont"/>
  </w:style>
  <w:style w:type="character" w:customStyle="1" w:styleId="cat-FIOgrp-34rplc-46">
    <w:name w:val="cat-FIO grp-34 rplc-46"/>
    <w:basedOn w:val="DefaultParagraphFont"/>
  </w:style>
  <w:style w:type="character" w:customStyle="1" w:styleId="cat-FIOgrp-32rplc-47">
    <w:name w:val="cat-FIO grp-32 rplc-47"/>
    <w:basedOn w:val="DefaultParagraphFont"/>
  </w:style>
  <w:style w:type="character" w:customStyle="1" w:styleId="cat-Dategrp-19rplc-48">
    <w:name w:val="cat-Date grp-19 rplc-48"/>
    <w:basedOn w:val="DefaultParagraphFont"/>
  </w:style>
  <w:style w:type="character" w:customStyle="1" w:styleId="cat-SumInWordsgrp-40rplc-49">
    <w:name w:val="cat-SumInWords grp-40 rplc-49"/>
    <w:basedOn w:val="DefaultParagraphFont"/>
  </w:style>
  <w:style w:type="character" w:customStyle="1" w:styleId="cat-Dategrp-20rplc-50">
    <w:name w:val="cat-Date grp-20 rplc-50"/>
    <w:basedOn w:val="DefaultParagraphFont"/>
  </w:style>
  <w:style w:type="character" w:customStyle="1" w:styleId="cat-Dategrp-12rplc-51">
    <w:name w:val="cat-Date grp-12 rplc-51"/>
    <w:basedOn w:val="DefaultParagraphFont"/>
  </w:style>
  <w:style w:type="character" w:customStyle="1" w:styleId="cat-PhoneNumbergrp-48rplc-52">
    <w:name w:val="cat-PhoneNumber grp-48 rplc-52"/>
    <w:basedOn w:val="DefaultParagraphFont"/>
  </w:style>
  <w:style w:type="character" w:customStyle="1" w:styleId="cat-FIOgrp-32rplc-53">
    <w:name w:val="cat-FIO grp-32 rplc-53"/>
    <w:basedOn w:val="DefaultParagraphFont"/>
  </w:style>
  <w:style w:type="character" w:customStyle="1" w:styleId="cat-Dategrp-12rplc-54">
    <w:name w:val="cat-Date grp-12 rplc-54"/>
    <w:basedOn w:val="DefaultParagraphFont"/>
  </w:style>
  <w:style w:type="character" w:customStyle="1" w:styleId="cat-PhoneNumbergrp-49rplc-55">
    <w:name w:val="cat-PhoneNumber grp-49 rplc-55"/>
    <w:basedOn w:val="DefaultParagraphFont"/>
  </w:style>
  <w:style w:type="character" w:customStyle="1" w:styleId="cat-FIOgrp-32rplc-56">
    <w:name w:val="cat-FIO grp-32 rplc-56"/>
    <w:basedOn w:val="DefaultParagraphFont"/>
  </w:style>
  <w:style w:type="character" w:customStyle="1" w:styleId="cat-FIOgrp-31rplc-57">
    <w:name w:val="cat-FIO grp-31 rplc-57"/>
    <w:basedOn w:val="DefaultParagraphFont"/>
  </w:style>
  <w:style w:type="character" w:customStyle="1" w:styleId="cat-FIOgrp-31rplc-58">
    <w:name w:val="cat-FIO grp-31 rplc-58"/>
    <w:basedOn w:val="DefaultParagraphFont"/>
  </w:style>
  <w:style w:type="character" w:customStyle="1" w:styleId="cat-Dategrp-12rplc-59">
    <w:name w:val="cat-Date grp-12 rplc-59"/>
    <w:basedOn w:val="DefaultParagraphFont"/>
  </w:style>
  <w:style w:type="character" w:customStyle="1" w:styleId="cat-PhoneNumbergrp-50rplc-60">
    <w:name w:val="cat-PhoneNumber grp-50 rplc-60"/>
    <w:basedOn w:val="DefaultParagraphFont"/>
  </w:style>
  <w:style w:type="character" w:customStyle="1" w:styleId="cat-FIOgrp-32rplc-61">
    <w:name w:val="cat-FIO grp-32 rplc-61"/>
    <w:basedOn w:val="DefaultParagraphFont"/>
  </w:style>
  <w:style w:type="character" w:customStyle="1" w:styleId="cat-FIOgrp-31rplc-62">
    <w:name w:val="cat-FIO grp-31 rplc-62"/>
    <w:basedOn w:val="DefaultParagraphFont"/>
  </w:style>
  <w:style w:type="character" w:customStyle="1" w:styleId="cat-FIOgrp-31rplc-63">
    <w:name w:val="cat-FIO grp-31 rplc-63"/>
    <w:basedOn w:val="DefaultParagraphFont"/>
  </w:style>
  <w:style w:type="character" w:customStyle="1" w:styleId="cat-Dategrp-12rplc-64">
    <w:name w:val="cat-Date grp-12 rplc-64"/>
    <w:basedOn w:val="DefaultParagraphFont"/>
  </w:style>
  <w:style w:type="character" w:customStyle="1" w:styleId="cat-PhoneNumbergrp-48rplc-65">
    <w:name w:val="cat-PhoneNumber grp-48 rplc-65"/>
    <w:basedOn w:val="DefaultParagraphFont"/>
  </w:style>
  <w:style w:type="character" w:customStyle="1" w:styleId="cat-Dategrp-12rplc-66">
    <w:name w:val="cat-Date grp-12 rplc-66"/>
    <w:basedOn w:val="DefaultParagraphFont"/>
  </w:style>
  <w:style w:type="character" w:customStyle="1" w:styleId="cat-PhoneNumbergrp-49rplc-67">
    <w:name w:val="cat-PhoneNumber grp-49 rplc-67"/>
    <w:basedOn w:val="DefaultParagraphFont"/>
  </w:style>
  <w:style w:type="character" w:customStyle="1" w:styleId="cat-FIOgrp-32rplc-68">
    <w:name w:val="cat-FIO grp-32 rplc-68"/>
    <w:basedOn w:val="DefaultParagraphFont"/>
  </w:style>
  <w:style w:type="character" w:customStyle="1" w:styleId="cat-FIOgrp-34rplc-69">
    <w:name w:val="cat-FIO grp-34 rplc-69"/>
    <w:basedOn w:val="DefaultParagraphFont"/>
  </w:style>
  <w:style w:type="character" w:customStyle="1" w:styleId="cat-Dategrp-25rplc-70">
    <w:name w:val="cat-Date grp-25 rplc-70"/>
    <w:basedOn w:val="DefaultParagraphFont"/>
  </w:style>
  <w:style w:type="character" w:customStyle="1" w:styleId="cat-FIOgrp-31rplc-71">
    <w:name w:val="cat-FIO grp-31 rplc-71"/>
    <w:basedOn w:val="DefaultParagraphFont"/>
  </w:style>
  <w:style w:type="character" w:customStyle="1" w:styleId="cat-Dategrp-21rplc-72">
    <w:name w:val="cat-Date grp-21 rplc-72"/>
    <w:basedOn w:val="DefaultParagraphFont"/>
  </w:style>
  <w:style w:type="character" w:customStyle="1" w:styleId="cat-Dategrp-22rplc-73">
    <w:name w:val="cat-Date grp-22 rplc-73"/>
    <w:basedOn w:val="DefaultParagraphFont"/>
  </w:style>
  <w:style w:type="character" w:customStyle="1" w:styleId="cat-Dategrp-23rplc-74">
    <w:name w:val="cat-Date grp-23 rplc-74"/>
    <w:basedOn w:val="DefaultParagraphFont"/>
  </w:style>
  <w:style w:type="character" w:customStyle="1" w:styleId="cat-Dategrp-24rplc-75">
    <w:name w:val="cat-Date grp-24 rplc-75"/>
    <w:basedOn w:val="DefaultParagraphFont"/>
  </w:style>
  <w:style w:type="character" w:customStyle="1" w:styleId="cat-FIOgrp-37rplc-76">
    <w:name w:val="cat-FIO grp-37 rplc-76"/>
    <w:basedOn w:val="DefaultParagraphFont"/>
  </w:style>
  <w:style w:type="character" w:customStyle="1" w:styleId="cat-Dategrp-25rplc-77">
    <w:name w:val="cat-Date grp-25 rplc-77"/>
    <w:basedOn w:val="DefaultParagraphFont"/>
  </w:style>
  <w:style w:type="character" w:customStyle="1" w:styleId="cat-FIOgrp-32rplc-78">
    <w:name w:val="cat-FIO grp-32 rplc-78"/>
    <w:basedOn w:val="DefaultParagraphFont"/>
  </w:style>
  <w:style w:type="character" w:customStyle="1" w:styleId="cat-FIOgrp-32rplc-79">
    <w:name w:val="cat-FIO grp-32 rplc-79"/>
    <w:basedOn w:val="DefaultParagraphFont"/>
  </w:style>
  <w:style w:type="character" w:customStyle="1" w:styleId="cat-FIOgrp-31rplc-80">
    <w:name w:val="cat-FIO grp-31 rplc-80"/>
    <w:basedOn w:val="DefaultParagraphFont"/>
  </w:style>
  <w:style w:type="character" w:customStyle="1" w:styleId="cat-FIOgrp-32rplc-81">
    <w:name w:val="cat-FIO grp-32 rplc-81"/>
    <w:basedOn w:val="DefaultParagraphFont"/>
  </w:style>
  <w:style w:type="character" w:customStyle="1" w:styleId="cat-FIOgrp-31rplc-82">
    <w:name w:val="cat-FIO grp-31 rplc-82"/>
    <w:basedOn w:val="DefaultParagraphFont"/>
  </w:style>
  <w:style w:type="character" w:customStyle="1" w:styleId="cat-FIOgrp-32rplc-83">
    <w:name w:val="cat-FIO grp-32 rplc-83"/>
    <w:basedOn w:val="DefaultParagraphFont"/>
  </w:style>
  <w:style w:type="character" w:customStyle="1" w:styleId="cat-FIOgrp-33rplc-84">
    <w:name w:val="cat-FIO grp-33 rplc-84"/>
    <w:basedOn w:val="DefaultParagraphFont"/>
  </w:style>
  <w:style w:type="character" w:customStyle="1" w:styleId="cat-FIOgrp-31rplc-85">
    <w:name w:val="cat-FIO grp-31 rplc-85"/>
    <w:basedOn w:val="DefaultParagraphFont"/>
  </w:style>
  <w:style w:type="character" w:customStyle="1" w:styleId="cat-FIOgrp-31rplc-86">
    <w:name w:val="cat-FIO grp-31 rplc-86"/>
    <w:basedOn w:val="DefaultParagraphFont"/>
  </w:style>
  <w:style w:type="character" w:customStyle="1" w:styleId="cat-FIOgrp-31rplc-87">
    <w:name w:val="cat-FIO grp-31 rplc-87"/>
    <w:basedOn w:val="DefaultParagraphFont"/>
  </w:style>
  <w:style w:type="character" w:customStyle="1" w:styleId="cat-FIOgrp-33rplc-88">
    <w:name w:val="cat-FIO grp-33 rplc-88"/>
    <w:basedOn w:val="DefaultParagraphFont"/>
  </w:style>
  <w:style w:type="character" w:customStyle="1" w:styleId="cat-FIOgrp-32rplc-89">
    <w:name w:val="cat-FIO grp-32 rplc-89"/>
    <w:basedOn w:val="DefaultParagraphFont"/>
  </w:style>
  <w:style w:type="character" w:customStyle="1" w:styleId="cat-FIOgrp-31rplc-90">
    <w:name w:val="cat-FIO grp-31 rplc-90"/>
    <w:basedOn w:val="DefaultParagraphFont"/>
  </w:style>
  <w:style w:type="character" w:customStyle="1" w:styleId="cat-FIOgrp-32rplc-91">
    <w:name w:val="cat-FIO grp-32 rplc-91"/>
    <w:basedOn w:val="DefaultParagraphFont"/>
  </w:style>
  <w:style w:type="character" w:customStyle="1" w:styleId="cat-Dategrp-26rplc-92">
    <w:name w:val="cat-Date grp-26 rplc-92"/>
    <w:basedOn w:val="DefaultParagraphFont"/>
  </w:style>
  <w:style w:type="character" w:customStyle="1" w:styleId="cat-FIOgrp-34rplc-93">
    <w:name w:val="cat-FIO grp-34 rplc-93"/>
    <w:basedOn w:val="DefaultParagraphFont"/>
  </w:style>
  <w:style w:type="character" w:customStyle="1" w:styleId="cat-FIOgrp-31rplc-94">
    <w:name w:val="cat-FIO grp-31 rplc-94"/>
    <w:basedOn w:val="DefaultParagraphFont"/>
  </w:style>
  <w:style w:type="character" w:customStyle="1" w:styleId="cat-FIOgrp-38rplc-95">
    <w:name w:val="cat-FIO grp-38 rplc-95"/>
    <w:basedOn w:val="DefaultParagraphFont"/>
  </w:style>
  <w:style w:type="character" w:customStyle="1" w:styleId="cat-Dategrp-27rplc-96">
    <w:name w:val="cat-Date grp-27 rplc-96"/>
    <w:basedOn w:val="DefaultParagraphFont"/>
  </w:style>
  <w:style w:type="character" w:customStyle="1" w:styleId="cat-FIOgrp-32rplc-97">
    <w:name w:val="cat-FIO grp-32 rplc-97"/>
    <w:basedOn w:val="DefaultParagraphFont"/>
  </w:style>
  <w:style w:type="character" w:customStyle="1" w:styleId="cat-FIOgrp-31rplc-98">
    <w:name w:val="cat-FIO grp-31 rplc-98"/>
    <w:basedOn w:val="DefaultParagraphFont"/>
  </w:style>
  <w:style w:type="character" w:customStyle="1" w:styleId="cat-CarMakeModelgrp-46rplc-99">
    <w:name w:val="cat-CarMakeModel grp-46 rplc-99"/>
    <w:basedOn w:val="DefaultParagraphFont"/>
  </w:style>
  <w:style w:type="character" w:customStyle="1" w:styleId="cat-FIOgrp-34rplc-100">
    <w:name w:val="cat-FIO grp-34 rplc-100"/>
    <w:basedOn w:val="DefaultParagraphFont"/>
  </w:style>
  <w:style w:type="character" w:customStyle="1" w:styleId="cat-FIOgrp-31rplc-101">
    <w:name w:val="cat-FIO grp-31 rplc-101"/>
    <w:basedOn w:val="DefaultParagraphFont"/>
  </w:style>
  <w:style w:type="character" w:customStyle="1" w:styleId="cat-FIOgrp-31rplc-102">
    <w:name w:val="cat-FIO grp-31 rplc-102"/>
    <w:basedOn w:val="DefaultParagraphFont"/>
  </w:style>
  <w:style w:type="character" w:customStyle="1" w:styleId="cat-FIOgrp-32rplc-103">
    <w:name w:val="cat-FIO grp-32 rplc-103"/>
    <w:basedOn w:val="DefaultParagraphFont"/>
  </w:style>
  <w:style w:type="character" w:customStyle="1" w:styleId="cat-FIOgrp-33rplc-104">
    <w:name w:val="cat-FIO grp-33 rplc-104"/>
    <w:basedOn w:val="DefaultParagraphFont"/>
  </w:style>
  <w:style w:type="character" w:customStyle="1" w:styleId="cat-FIOgrp-31rplc-105">
    <w:name w:val="cat-FIO grp-31 rplc-105"/>
    <w:basedOn w:val="DefaultParagraphFont"/>
  </w:style>
  <w:style w:type="character" w:customStyle="1" w:styleId="cat-FIOgrp-31rplc-106">
    <w:name w:val="cat-FIO grp-31 rplc-106"/>
    <w:basedOn w:val="DefaultParagraphFont"/>
  </w:style>
  <w:style w:type="character" w:customStyle="1" w:styleId="cat-FIOgrp-32rplc-107">
    <w:name w:val="cat-FIO grp-32 rplc-107"/>
    <w:basedOn w:val="DefaultParagraphFont"/>
  </w:style>
  <w:style w:type="character" w:customStyle="1" w:styleId="cat-FIOgrp-31rplc-108">
    <w:name w:val="cat-FIO grp-31 rplc-108"/>
    <w:basedOn w:val="DefaultParagraphFont"/>
  </w:style>
  <w:style w:type="character" w:customStyle="1" w:styleId="cat-FIOgrp-31rplc-109">
    <w:name w:val="cat-FIO grp-31 rplc-109"/>
    <w:basedOn w:val="DefaultParagraphFont"/>
  </w:style>
  <w:style w:type="character" w:customStyle="1" w:styleId="cat-FIOgrp-32rplc-110">
    <w:name w:val="cat-FIO grp-32 rplc-110"/>
    <w:basedOn w:val="DefaultParagraphFont"/>
  </w:style>
  <w:style w:type="character" w:customStyle="1" w:styleId="cat-FIOgrp-33rplc-111">
    <w:name w:val="cat-FIO grp-33 rplc-111"/>
    <w:basedOn w:val="DefaultParagraphFont"/>
  </w:style>
  <w:style w:type="character" w:customStyle="1" w:styleId="cat-FIOgrp-34rplc-112">
    <w:name w:val="cat-FIO grp-34 rplc-112"/>
    <w:basedOn w:val="DefaultParagraphFont"/>
  </w:style>
  <w:style w:type="character" w:customStyle="1" w:styleId="cat-Dategrp-28rplc-113">
    <w:name w:val="cat-Date grp-28 rplc-113"/>
    <w:basedOn w:val="DefaultParagraphFont"/>
  </w:style>
  <w:style w:type="character" w:customStyle="1" w:styleId="cat-FIOgrp-32rplc-114">
    <w:name w:val="cat-FIO grp-32 rplc-114"/>
    <w:basedOn w:val="DefaultParagraphFont"/>
  </w:style>
  <w:style w:type="character" w:customStyle="1" w:styleId="cat-FIOgrp-32rplc-115">
    <w:name w:val="cat-FIO grp-32 rplc-115"/>
    <w:basedOn w:val="DefaultParagraphFont"/>
  </w:style>
  <w:style w:type="character" w:customStyle="1" w:styleId="cat-FIOgrp-30rplc-116">
    <w:name w:val="cat-FIO grp-30 rplc-116"/>
    <w:basedOn w:val="DefaultParagraphFont"/>
  </w:style>
  <w:style w:type="character" w:customStyle="1" w:styleId="cat-Sumgrp-41rplc-117">
    <w:name w:val="cat-Sum grp-41 rplc-117"/>
    <w:basedOn w:val="DefaultParagraphFont"/>
  </w:style>
  <w:style w:type="character" w:customStyle="1" w:styleId="cat-Addressgrp-1rplc-118">
    <w:name w:val="cat-Address grp-1 rplc-118"/>
    <w:basedOn w:val="DefaultParagraphFont"/>
  </w:style>
  <w:style w:type="character" w:customStyle="1" w:styleId="cat-Addressgrp-7rplc-119">
    <w:name w:val="cat-Address grp-7 rplc-119"/>
    <w:basedOn w:val="DefaultParagraphFont"/>
  </w:style>
  <w:style w:type="character" w:customStyle="1" w:styleId="cat-PhoneNumbergrp-51rplc-120">
    <w:name w:val="cat-PhoneNumber grp-51 rplc-120"/>
    <w:basedOn w:val="DefaultParagraphFont"/>
  </w:style>
  <w:style w:type="character" w:customStyle="1" w:styleId="cat-PhoneNumbergrp-52rplc-121">
    <w:name w:val="cat-PhoneNumber grp-52 rplc-121"/>
    <w:basedOn w:val="DefaultParagraphFont"/>
  </w:style>
  <w:style w:type="character" w:customStyle="1" w:styleId="cat-PhoneNumbergrp-53rplc-122">
    <w:name w:val="cat-PhoneNumber grp-53 rplc-122"/>
    <w:basedOn w:val="DefaultParagraphFont"/>
  </w:style>
  <w:style w:type="character" w:customStyle="1" w:styleId="cat-OrganizationNamegrp-44rplc-123">
    <w:name w:val="cat-OrganizationName grp-44 rplc-123"/>
    <w:basedOn w:val="DefaultParagraphFont"/>
  </w:style>
  <w:style w:type="character" w:customStyle="1" w:styleId="cat-Addressgrp-8rplc-124">
    <w:name w:val="cat-Address grp-8 rplc-124"/>
    <w:basedOn w:val="DefaultParagraphFont"/>
  </w:style>
  <w:style w:type="character" w:customStyle="1" w:styleId="cat-PhoneNumbergrp-54rplc-125">
    <w:name w:val="cat-PhoneNumber grp-54 rplc-125"/>
    <w:basedOn w:val="DefaultParagraphFont"/>
  </w:style>
  <w:style w:type="character" w:customStyle="1" w:styleId="cat-PhoneNumbergrp-55rplc-126">
    <w:name w:val="cat-PhoneNumber grp-55 rplc-126"/>
    <w:basedOn w:val="DefaultParagraphFont"/>
  </w:style>
  <w:style w:type="character" w:customStyle="1" w:styleId="cat-Addressgrp-2rplc-127">
    <w:name w:val="cat-Address grp-2 rplc-127"/>
    <w:basedOn w:val="DefaultParagraphFont"/>
  </w:style>
  <w:style w:type="character" w:customStyle="1" w:styleId="cat-Addressgrp-1rplc-128">
    <w:name w:val="cat-Address grp-1 rplc-128"/>
    <w:basedOn w:val="DefaultParagraphFont"/>
  </w:style>
  <w:style w:type="character" w:customStyle="1" w:styleId="cat-Addressgrp-1rplc-129">
    <w:name w:val="cat-Address grp-1 rplc-129"/>
    <w:basedOn w:val="DefaultParagraphFont"/>
  </w:style>
  <w:style w:type="character" w:customStyle="1" w:styleId="cat-Addressgrp-9rplc-130">
    <w:name w:val="cat-Address grp-9 rplc-130"/>
    <w:basedOn w:val="DefaultParagraphFont"/>
  </w:style>
  <w:style w:type="character" w:customStyle="1" w:styleId="cat-Addressgrp-1rplc-131">
    <w:name w:val="cat-Address grp-1 rplc-131"/>
    <w:basedOn w:val="DefaultParagraphFont"/>
  </w:style>
  <w:style w:type="character" w:customStyle="1" w:styleId="cat-Addressgrp-1rplc-132">
    <w:name w:val="cat-Address grp-1 rplc-132"/>
    <w:basedOn w:val="DefaultParagraphFont"/>
  </w:style>
  <w:style w:type="character" w:customStyle="1" w:styleId="cat-Addressgrp-9rplc-133">
    <w:name w:val="cat-Address grp-9 rplc-133"/>
    <w:basedOn w:val="DefaultParagraphFont"/>
  </w:style>
  <w:style w:type="character" w:customStyle="1" w:styleId="cat-Addressgrp-1rplc-134">
    <w:name w:val="cat-Address grp-1 rplc-134"/>
    <w:basedOn w:val="DefaultParagraphFont"/>
  </w:style>
  <w:style w:type="character" w:customStyle="1" w:styleId="cat-FIOgrp-39rplc-135">
    <w:name w:val="cat-FIO grp-39 rplc-135"/>
    <w:basedOn w:val="DefaultParagraphFont"/>
  </w:style>
  <w:style w:type="character" w:customStyle="1" w:styleId="PlaceholderText">
    <w:name w:val="Placeholder Text"/>
    <w:basedOn w:val="DefaultParagraphFont"/>
    <w:uiPriority w:val="99"/>
    <w:semiHidden/>
    <w:rPr>
      <w:color w:val="80808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A1423FD50F61727E7D74EADB83CB5EBF8FDDAA325C88541F2874B86749A9AA1D8DC8FB3574326F43B9E668E0221DD9CEC487FFBC53C2Z94EF" TargetMode="External" /><Relationship Id="rId5" Type="http://schemas.openxmlformats.org/officeDocument/2006/relationships/hyperlink" Target="consultantplus://offline/ref=4E935BA67E955D6AC2233C8E952ADB1718C2F3CD8F7E35F9C20A8DE3E399ECB939830FBDA2ADh0T5O" TargetMode="Externa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styles" Target="styles.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056B7EC7-5BAC-47C1-962C-846EB55A4CFC}"/>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