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F51D7A">
        <w:rPr>
          <w:rFonts w:ascii="Times New Roman" w:hAnsi="Times New Roman"/>
          <w:sz w:val="28"/>
          <w:szCs w:val="28"/>
        </w:rPr>
        <w:t>215</w:t>
      </w:r>
      <w:r w:rsidR="00F12662">
        <w:rPr>
          <w:rFonts w:ascii="Times New Roman" w:hAnsi="Times New Roman"/>
          <w:sz w:val="28"/>
          <w:szCs w:val="28"/>
        </w:rPr>
        <w:t>/2021</w:t>
      </w:r>
    </w:p>
    <w:p w:rsidR="00766DB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21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мая</w:t>
      </w:r>
      <w:r w:rsidR="00F12662">
        <w:rPr>
          <w:szCs w:val="28"/>
          <w:lang w:val="ru-RU"/>
        </w:rPr>
        <w:t xml:space="preserve"> 2021</w:t>
      </w:r>
      <w:r w:rsidRPr="005F0637">
        <w:rPr>
          <w:szCs w:val="28"/>
          <w:lang w:val="ru-RU"/>
        </w:rPr>
        <w:t xml:space="preserve"> года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C57A39">
      <w:pPr>
        <w:pStyle w:val="1"/>
        <w:ind w:left="1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Худяковой Зинаиды Ивановны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496E7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496E73">
        <w:rPr>
          <w:rFonts w:ascii="Times New Roman" w:hAnsi="Times New Roman"/>
          <w:sz w:val="28"/>
          <w:szCs w:val="28"/>
        </w:rPr>
        <w:t>***</w:t>
      </w:r>
      <w:r w:rsidR="00F32B0D">
        <w:rPr>
          <w:rFonts w:ascii="Times New Roman" w:hAnsi="Times New Roman"/>
          <w:sz w:val="28"/>
          <w:szCs w:val="28"/>
        </w:rPr>
        <w:t>, граждан</w:t>
      </w:r>
      <w:r w:rsidR="00F12662">
        <w:rPr>
          <w:rFonts w:ascii="Times New Roman" w:hAnsi="Times New Roman"/>
          <w:sz w:val="28"/>
          <w:szCs w:val="28"/>
        </w:rPr>
        <w:t>ина</w:t>
      </w:r>
      <w:r w:rsidR="004B728B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>не военнообязанной</w:t>
      </w:r>
      <w:r w:rsidR="00C57A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замужем</w:t>
      </w:r>
      <w:r w:rsidR="00C57A39">
        <w:rPr>
          <w:rFonts w:ascii="Times New Roman" w:hAnsi="Times New Roman"/>
          <w:sz w:val="28"/>
          <w:szCs w:val="28"/>
        </w:rPr>
        <w:t xml:space="preserve">, </w:t>
      </w:r>
      <w:r w:rsidR="00F12662">
        <w:rPr>
          <w:rFonts w:ascii="Times New Roman" w:hAnsi="Times New Roman"/>
          <w:sz w:val="28"/>
          <w:szCs w:val="28"/>
        </w:rPr>
        <w:t>являюще</w:t>
      </w:r>
      <w:r>
        <w:rPr>
          <w:rFonts w:ascii="Times New Roman" w:hAnsi="Times New Roman"/>
          <w:sz w:val="28"/>
          <w:szCs w:val="28"/>
        </w:rPr>
        <w:t>йся</w:t>
      </w:r>
      <w:r w:rsidR="00F32B0D">
        <w:rPr>
          <w:rFonts w:ascii="Times New Roman" w:hAnsi="Times New Roman"/>
          <w:sz w:val="28"/>
          <w:szCs w:val="28"/>
        </w:rPr>
        <w:t xml:space="preserve"> ИП</w:t>
      </w:r>
      <w:r w:rsidRPr="005F0637">
        <w:rPr>
          <w:rFonts w:ascii="Times New Roman" w:hAnsi="Times New Roman"/>
          <w:sz w:val="28"/>
          <w:szCs w:val="28"/>
        </w:rPr>
        <w:t>,</w:t>
      </w:r>
      <w:r w:rsidR="00F126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являющейся пенсионером, зарегистрированной</w:t>
      </w:r>
      <w:r w:rsidRPr="005F0637" w:rsidR="002752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496E73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F12662">
        <w:rPr>
          <w:rFonts w:ascii="Times New Roman" w:hAnsi="Times New Roman"/>
          <w:sz w:val="28"/>
          <w:szCs w:val="28"/>
        </w:rPr>
        <w:t>ч.3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F32B0D">
        <w:rPr>
          <w:rFonts w:ascii="Times New Roman" w:hAnsi="Times New Roman"/>
          <w:sz w:val="28"/>
          <w:szCs w:val="28"/>
        </w:rPr>
        <w:t xml:space="preserve"> 14.</w:t>
      </w:r>
      <w:r w:rsidR="00766DB8">
        <w:rPr>
          <w:rFonts w:ascii="Times New Roman" w:hAnsi="Times New Roman"/>
          <w:sz w:val="28"/>
          <w:szCs w:val="28"/>
        </w:rPr>
        <w:t>1</w:t>
      </w:r>
      <w:r w:rsidR="00F32B0D">
        <w:rPr>
          <w:rFonts w:ascii="Times New Roman" w:hAnsi="Times New Roman"/>
          <w:sz w:val="28"/>
          <w:szCs w:val="28"/>
        </w:rPr>
        <w:t>6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C57A39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27282" w:rsidP="00D7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5F0637" w:rsidR="00737C03">
        <w:rPr>
          <w:rFonts w:ascii="Times New Roman" w:hAnsi="Times New Roman"/>
          <w:sz w:val="28"/>
          <w:szCs w:val="28"/>
        </w:rPr>
        <w:t xml:space="preserve"> </w:t>
      </w:r>
      <w:r w:rsidR="00C57A39">
        <w:rPr>
          <w:rFonts w:ascii="Times New Roman" w:hAnsi="Times New Roman"/>
          <w:sz w:val="28"/>
          <w:szCs w:val="28"/>
        </w:rPr>
        <w:t>сентября</w:t>
      </w:r>
      <w:r w:rsidR="00F12662">
        <w:rPr>
          <w:rFonts w:ascii="Times New Roman" w:hAnsi="Times New Roman"/>
          <w:sz w:val="28"/>
          <w:szCs w:val="28"/>
        </w:rPr>
        <w:t xml:space="preserve"> 2020</w:t>
      </w:r>
      <w:r w:rsidRPr="005F0637" w:rsidR="00737C03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20 часов 40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 w:rsidR="00737C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УУП и ОУУП и ПДН ОМВД России по Бахчисарайскому району ст. лейтенантом полиции </w:t>
      </w:r>
      <w:r w:rsidR="00496E73">
        <w:rPr>
          <w:rFonts w:ascii="Times New Roman" w:hAnsi="Times New Roman"/>
          <w:sz w:val="28"/>
          <w:szCs w:val="28"/>
        </w:rPr>
        <w:t>***</w:t>
      </w:r>
      <w:r w:rsidR="00F12662">
        <w:rPr>
          <w:rFonts w:ascii="Times New Roman" w:hAnsi="Times New Roman"/>
          <w:sz w:val="28"/>
          <w:szCs w:val="28"/>
        </w:rPr>
        <w:t xml:space="preserve"> </w:t>
      </w:r>
      <w:r w:rsidR="00BB20FF">
        <w:rPr>
          <w:rFonts w:ascii="Times New Roman" w:hAnsi="Times New Roman"/>
          <w:sz w:val="28"/>
          <w:szCs w:val="28"/>
        </w:rPr>
        <w:t xml:space="preserve">по адресу: </w:t>
      </w:r>
      <w:r w:rsidR="00496E73">
        <w:rPr>
          <w:rFonts w:ascii="Times New Roman" w:hAnsi="Times New Roman"/>
          <w:sz w:val="28"/>
          <w:szCs w:val="28"/>
        </w:rPr>
        <w:t>***</w:t>
      </w:r>
      <w:r w:rsidR="00BB20FF">
        <w:rPr>
          <w:rFonts w:ascii="Times New Roman" w:hAnsi="Times New Roman"/>
          <w:sz w:val="28"/>
          <w:szCs w:val="28"/>
        </w:rPr>
        <w:t xml:space="preserve">, был </w:t>
      </w:r>
      <w:r>
        <w:rPr>
          <w:rFonts w:ascii="Times New Roman" w:hAnsi="Times New Roman"/>
          <w:sz w:val="28"/>
          <w:szCs w:val="28"/>
        </w:rPr>
        <w:t>выявлен факт розничной продажи</w:t>
      </w:r>
      <w:r w:rsidR="00BB20FF">
        <w:rPr>
          <w:rFonts w:ascii="Times New Roman" w:hAnsi="Times New Roman"/>
          <w:sz w:val="28"/>
          <w:szCs w:val="28"/>
        </w:rPr>
        <w:t xml:space="preserve"> ИП Худяковой З.И. алкогольной продукции</w:t>
      </w:r>
      <w:r>
        <w:rPr>
          <w:rFonts w:ascii="Times New Roman" w:hAnsi="Times New Roman"/>
          <w:sz w:val="28"/>
          <w:szCs w:val="28"/>
        </w:rPr>
        <w:t>, а именно:</w:t>
      </w:r>
      <w:r w:rsidR="00F32B0D">
        <w:rPr>
          <w:rFonts w:ascii="Times New Roman" w:hAnsi="Times New Roman"/>
          <w:sz w:val="28"/>
          <w:szCs w:val="28"/>
        </w:rPr>
        <w:t xml:space="preserve"> пиво</w:t>
      </w:r>
      <w:r w:rsidR="00B5629B">
        <w:rPr>
          <w:rFonts w:ascii="Times New Roman" w:hAnsi="Times New Roman"/>
          <w:sz w:val="28"/>
          <w:szCs w:val="28"/>
        </w:rPr>
        <w:t xml:space="preserve"> «</w:t>
      </w:r>
      <w:r w:rsidR="00C57A39">
        <w:rPr>
          <w:rFonts w:ascii="Times New Roman" w:hAnsi="Times New Roman"/>
          <w:sz w:val="28"/>
          <w:szCs w:val="28"/>
        </w:rPr>
        <w:t xml:space="preserve">Крым </w:t>
      </w:r>
      <w:r>
        <w:rPr>
          <w:rFonts w:ascii="Times New Roman" w:hAnsi="Times New Roman"/>
          <w:sz w:val="28"/>
          <w:szCs w:val="28"/>
        </w:rPr>
        <w:t>Крепкое», объемом 0</w:t>
      </w:r>
      <w:r w:rsidR="00B5629B">
        <w:rPr>
          <w:rFonts w:ascii="Times New Roman" w:hAnsi="Times New Roman"/>
          <w:sz w:val="28"/>
          <w:szCs w:val="28"/>
        </w:rPr>
        <w:t>,5 литров</w:t>
      </w:r>
      <w:r>
        <w:rPr>
          <w:rFonts w:ascii="Times New Roman" w:hAnsi="Times New Roman"/>
          <w:sz w:val="28"/>
          <w:szCs w:val="28"/>
        </w:rPr>
        <w:t xml:space="preserve"> в количестве 6</w:t>
      </w:r>
      <w:r w:rsidR="00BB20FF">
        <w:rPr>
          <w:rFonts w:ascii="Times New Roman" w:hAnsi="Times New Roman"/>
          <w:sz w:val="28"/>
          <w:szCs w:val="28"/>
        </w:rPr>
        <w:t xml:space="preserve"> штук, пиво «Крым</w:t>
      </w:r>
      <w:r w:rsidRPr="00BB20FF" w:rsidR="00BB20FF">
        <w:rPr>
          <w:rFonts w:ascii="Times New Roman" w:hAnsi="Times New Roman"/>
          <w:sz w:val="28"/>
          <w:szCs w:val="28"/>
        </w:rPr>
        <w:t xml:space="preserve"> </w:t>
      </w:r>
      <w:r w:rsidR="00BB20FF">
        <w:rPr>
          <w:rFonts w:ascii="Times New Roman" w:hAnsi="Times New Roman"/>
          <w:sz w:val="28"/>
          <w:szCs w:val="28"/>
          <w:lang w:val="en-US"/>
        </w:rPr>
        <w:t>Lager</w:t>
      </w:r>
      <w:r w:rsidR="00BB20FF">
        <w:rPr>
          <w:rFonts w:ascii="Times New Roman" w:hAnsi="Times New Roman"/>
          <w:sz w:val="28"/>
          <w:szCs w:val="28"/>
        </w:rPr>
        <w:t>», объемом 0,5 литров в количестве 2 штук, пиво «Крым Жигулевское</w:t>
      </w:r>
      <w:r w:rsidR="00BB20FF">
        <w:rPr>
          <w:rFonts w:ascii="Times New Roman" w:hAnsi="Times New Roman"/>
          <w:sz w:val="28"/>
          <w:szCs w:val="28"/>
        </w:rPr>
        <w:t xml:space="preserve">», </w:t>
      </w:r>
      <w:r w:rsidR="00BB20FF">
        <w:rPr>
          <w:rFonts w:ascii="Times New Roman" w:hAnsi="Times New Roman"/>
          <w:sz w:val="28"/>
          <w:szCs w:val="28"/>
        </w:rPr>
        <w:t xml:space="preserve">объемом 0,5 литров в количестве 3 штук, пиво «Крым Светлое», объемом 0,5 литров в количестве 1 штука, пиво «Крым Крепкое», объемом 1 литр в количестве 6 бутылок, пиво «Крым Крепкое», объемом 1,5 литра в количестве 5 штук, пиво «Чешская Варница нефильтрованная», объемом 1,5 литра в количестве 3 штук, </w:t>
      </w:r>
      <w:r w:rsidR="00BB20FF">
        <w:rPr>
          <w:rFonts w:ascii="Times New Roman" w:hAnsi="Times New Roman" w:eastAsiaTheme="minorHAnsi"/>
          <w:sz w:val="28"/>
          <w:szCs w:val="28"/>
        </w:rPr>
        <w:t>без  предоставления покупателю документа с наличием на нем штрихового кода, содержащего сведения</w:t>
      </w:r>
      <w:r w:rsidR="00BB20FF">
        <w:rPr>
          <w:rFonts w:ascii="Times New Roman" w:hAnsi="Times New Roman" w:eastAsiaTheme="minorHAnsi"/>
          <w:sz w:val="28"/>
          <w:szCs w:val="28"/>
        </w:rPr>
        <w:t xml:space="preserve"> по </w:t>
      </w:r>
      <w:hyperlink r:id="rId5" w:history="1">
        <w:r w:rsidRPr="00BB20FF" w:rsidR="00BB20FF">
          <w:rPr>
            <w:rFonts w:ascii="Times New Roman" w:hAnsi="Times New Roman" w:eastAsiaTheme="minorHAnsi"/>
            <w:sz w:val="28"/>
            <w:szCs w:val="28"/>
          </w:rPr>
          <w:t>перечню</w:t>
        </w:r>
      </w:hyperlink>
      <w:r w:rsidRPr="00BB20FF" w:rsidR="00BB20FF">
        <w:rPr>
          <w:rFonts w:ascii="Times New Roman" w:hAnsi="Times New Roman" w:eastAsiaTheme="minorHAnsi"/>
          <w:sz w:val="28"/>
          <w:szCs w:val="28"/>
        </w:rPr>
        <w:t>,</w:t>
      </w:r>
      <w:r w:rsidR="00BB20FF">
        <w:rPr>
          <w:rFonts w:ascii="Times New Roman" w:hAnsi="Times New Roman" w:eastAsiaTheme="minorHAnsi"/>
          <w:sz w:val="28"/>
          <w:szCs w:val="28"/>
        </w:rPr>
        <w:t xml:space="preserve">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системе.</w:t>
      </w:r>
      <w:r w:rsidR="00BB20FF">
        <w:rPr>
          <w:rFonts w:ascii="Times New Roman" w:hAnsi="Times New Roman"/>
          <w:sz w:val="28"/>
          <w:szCs w:val="28"/>
        </w:rPr>
        <w:t xml:space="preserve"> Своими действиями Худякова З.И. </w:t>
      </w:r>
      <w:r w:rsidR="00C57A39">
        <w:rPr>
          <w:rFonts w:ascii="Times New Roman" w:hAnsi="Times New Roman"/>
          <w:sz w:val="28"/>
          <w:szCs w:val="28"/>
        </w:rPr>
        <w:t>нарушил</w:t>
      </w:r>
      <w:r w:rsidR="00BB20FF">
        <w:rPr>
          <w:rFonts w:ascii="Times New Roman" w:hAnsi="Times New Roman"/>
          <w:sz w:val="28"/>
          <w:szCs w:val="28"/>
        </w:rPr>
        <w:t>а п.13</w:t>
      </w:r>
      <w:r>
        <w:rPr>
          <w:rFonts w:ascii="Times New Roman" w:hAnsi="Times New Roman"/>
          <w:sz w:val="28"/>
          <w:szCs w:val="28"/>
        </w:rPr>
        <w:t xml:space="preserve"> ч.2 ст. 16 </w:t>
      </w:r>
      <w:r>
        <w:rPr>
          <w:rFonts w:ascii="Times New Roman" w:hAnsi="Times New Roman" w:eastAsiaTheme="minorHAnsi"/>
          <w:sz w:val="28"/>
          <w:szCs w:val="28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9705FB" w:rsidP="006272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BB20FF">
        <w:rPr>
          <w:rFonts w:ascii="Times New Roman" w:hAnsi="Times New Roman"/>
          <w:sz w:val="28"/>
          <w:szCs w:val="28"/>
        </w:rPr>
        <w:t>Худякова З.И.</w:t>
      </w:r>
      <w:r w:rsidR="00627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признал</w:t>
      </w:r>
      <w:r w:rsidR="00BB2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раскаял</w:t>
      </w:r>
      <w:r w:rsidR="00BB20FF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>, изложенные в протоколе обстоятельства подтвердил</w:t>
      </w:r>
      <w:r w:rsidR="00BB20F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просил</w:t>
      </w:r>
      <w:r w:rsidR="00FA59B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назначить минимальное наказание.</w:t>
      </w:r>
    </w:p>
    <w:p w:rsidR="00851E21" w:rsidP="00627282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Заслушав пояснения лица привлекаемого к административной ответственности, и</w:t>
      </w:r>
      <w:r w:rsidRPr="001B59E6" w:rsidR="00623783">
        <w:rPr>
          <w:rFonts w:ascii="Times New Roman" w:hAnsi="Times New Roman"/>
          <w:sz w:val="28"/>
          <w:szCs w:val="28"/>
          <w:lang w:eastAsia="uk-UA"/>
        </w:rPr>
        <w:t xml:space="preserve">сследовав материалы дела об административном правонарушении, мировой судья приходит к выводу о виновности </w:t>
      </w:r>
      <w:r w:rsidR="00BB20FF">
        <w:rPr>
          <w:rFonts w:ascii="Times New Roman" w:hAnsi="Times New Roman"/>
          <w:sz w:val="28"/>
          <w:szCs w:val="28"/>
        </w:rPr>
        <w:t xml:space="preserve">Худякова З.И. </w:t>
      </w:r>
      <w:r w:rsidRPr="001B59E6" w:rsidR="00623783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627282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B59E6" w:rsidR="00623783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 w:rsidR="00623783">
        <w:rPr>
          <w:rFonts w:ascii="Times New Roman" w:hAnsi="Times New Roman"/>
          <w:sz w:val="28"/>
          <w:szCs w:val="28"/>
          <w:lang w:eastAsia="uk-UA"/>
        </w:rPr>
        <w:t>4.1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1B59E6" w:rsidR="00623783">
        <w:rPr>
          <w:rFonts w:ascii="Times New Roman" w:hAnsi="Times New Roman"/>
          <w:sz w:val="28"/>
          <w:szCs w:val="28"/>
          <w:lang w:eastAsia="uk-UA"/>
        </w:rPr>
        <w:t xml:space="preserve"> КоАП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146A37" w:rsidP="00146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6C16C0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ст. 14.16 КоАП РФ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</w:rPr>
        <w:t xml:space="preserve">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6" w:history="1">
        <w:r w:rsidRPr="00146A37">
          <w:rPr>
            <w:rFonts w:ascii="Times New Roman" w:hAnsi="Times New Roman" w:eastAsiaTheme="minorHAnsi"/>
            <w:sz w:val="28"/>
            <w:szCs w:val="28"/>
          </w:rPr>
          <w:t>частью 2 статьи 14.17.1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 и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</w:t>
      </w:r>
      <w:r>
        <w:rPr>
          <w:rFonts w:ascii="Times New Roman" w:hAnsi="Times New Roman" w:eastAsiaTheme="minorHAnsi"/>
          <w:sz w:val="28"/>
          <w:szCs w:val="28"/>
        </w:rPr>
        <w:t xml:space="preserve"> на юридических лиц - от ста тысяч до трехсот тысяч рублей с конфискацией алкогольной и спиртосодержащей продукции или без таковой.</w:t>
      </w:r>
    </w:p>
    <w:p w:rsid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п. 1 ст. 26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N 171-ФЗ в области произ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водства и оборота этилового спирта, алкогольной и спиртосодержащей продукции запрещается, в том числе нарушение установленных законом правил розничной продажи алкогольной продукции.</w:t>
      </w:r>
    </w:p>
    <w:p w:rsidR="00D75702" w:rsidRPr="00D75702" w:rsidP="00D757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13</w:t>
      </w:r>
      <w:r w:rsidR="006C16C0">
        <w:rPr>
          <w:rFonts w:ascii="Times New Roman" w:eastAsia="Times New Roman" w:hAnsi="Times New Roman"/>
          <w:sz w:val="28"/>
          <w:szCs w:val="28"/>
          <w:lang w:eastAsia="ru-RU"/>
        </w:rPr>
        <w:t xml:space="preserve"> ч.2 ст. 16 </w:t>
      </w:r>
      <w:r w:rsidR="006C16C0">
        <w:rPr>
          <w:rFonts w:ascii="Times New Roman" w:hAnsi="Times New Roman" w:eastAsiaTheme="minorHAnsi"/>
          <w:sz w:val="28"/>
          <w:szCs w:val="28"/>
        </w:rPr>
        <w:t>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46A37">
        <w:rPr>
          <w:rFonts w:ascii="Times New Roman" w:hAnsi="Times New Roman" w:eastAsiaTheme="minorHAnsi"/>
          <w:sz w:val="28"/>
          <w:szCs w:val="28"/>
        </w:rPr>
        <w:t>»</w:t>
      </w:r>
      <w:r w:rsidR="006C16C0">
        <w:rPr>
          <w:rFonts w:ascii="Times New Roman" w:hAnsi="Times New Roman" w:eastAsiaTheme="minorHAnsi"/>
          <w:sz w:val="28"/>
          <w:szCs w:val="28"/>
        </w:rPr>
        <w:t xml:space="preserve">, розничная продажа алкогольной продукции и розничная продажа алкогольной продукции при оказании услуг общественного питания, за исключением случаев, </w:t>
      </w:r>
      <w:r w:rsidRPr="006C16C0" w:rsidR="006C16C0">
        <w:rPr>
          <w:rFonts w:ascii="Times New Roman" w:hAnsi="Times New Roman" w:eastAsiaTheme="minorHAnsi"/>
          <w:sz w:val="28"/>
          <w:szCs w:val="28"/>
        </w:rPr>
        <w:t xml:space="preserve">указанных в </w:t>
      </w:r>
      <w:hyperlink r:id="rId7" w:history="1">
        <w:r w:rsidRPr="006C16C0" w:rsidR="006C16C0">
          <w:rPr>
            <w:rFonts w:ascii="Times New Roman" w:hAnsi="Times New Roman" w:eastAsiaTheme="minorHAnsi"/>
            <w:sz w:val="28"/>
            <w:szCs w:val="28"/>
          </w:rPr>
          <w:t>пунктах 3</w:t>
        </w:r>
      </w:hyperlink>
      <w:r w:rsidRPr="006C16C0" w:rsidR="006C16C0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8" w:history="1">
        <w:r w:rsidRPr="006C16C0" w:rsidR="006C16C0">
          <w:rPr>
            <w:rFonts w:ascii="Times New Roman" w:hAnsi="Times New Roman" w:eastAsiaTheme="minorHAnsi"/>
            <w:sz w:val="28"/>
            <w:szCs w:val="28"/>
          </w:rPr>
          <w:t>6</w:t>
        </w:r>
      </w:hyperlink>
      <w:r w:rsidRPr="006C16C0" w:rsidR="006C16C0">
        <w:rPr>
          <w:rFonts w:ascii="Times New Roman" w:hAnsi="Times New Roman" w:eastAsiaTheme="minorHAnsi"/>
          <w:sz w:val="28"/>
          <w:szCs w:val="28"/>
        </w:rPr>
        <w:t xml:space="preserve"> </w:t>
      </w:r>
      <w:r w:rsidRPr="00D75702" w:rsidR="006C16C0">
        <w:rPr>
          <w:rFonts w:ascii="Times New Roman" w:hAnsi="Times New Roman" w:eastAsiaTheme="minorHAnsi"/>
          <w:sz w:val="28"/>
          <w:szCs w:val="28"/>
        </w:rPr>
        <w:t xml:space="preserve">настоящей статьи, не допускаются </w:t>
      </w:r>
      <w:r w:rsidRPr="00D75702">
        <w:rPr>
          <w:rFonts w:ascii="Times New Roman" w:hAnsi="Times New Roman" w:eastAsiaTheme="minorHAnsi"/>
          <w:sz w:val="28"/>
          <w:szCs w:val="28"/>
        </w:rPr>
        <w:t>без</w:t>
      </w:r>
      <w:r w:rsidRPr="00D75702">
        <w:rPr>
          <w:rFonts w:ascii="Times New Roman" w:hAnsi="Times New Roman" w:eastAsiaTheme="minorHAnsi"/>
          <w:sz w:val="28"/>
          <w:szCs w:val="28"/>
        </w:rPr>
        <w:t xml:space="preserve"> предоставления покупателю документа с наличием на нем штрихового кода, содержащего сведения по </w:t>
      </w:r>
      <w:hyperlink r:id="rId9" w:history="1">
        <w:r w:rsidRPr="00D75702">
          <w:rPr>
            <w:rFonts w:ascii="Times New Roman" w:hAnsi="Times New Roman" w:eastAsiaTheme="minorHAnsi"/>
            <w:sz w:val="28"/>
            <w:szCs w:val="28"/>
          </w:rPr>
          <w:t>перечню</w:t>
        </w:r>
      </w:hyperlink>
      <w:r w:rsidRPr="00D75702">
        <w:rPr>
          <w:rFonts w:ascii="Times New Roman" w:hAnsi="Times New Roman" w:eastAsiaTheme="minorHAnsi"/>
          <w:sz w:val="28"/>
          <w:szCs w:val="28"/>
        </w:rPr>
        <w:t xml:space="preserve">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r:id="rId10" w:history="1">
        <w:r w:rsidRPr="00D75702">
          <w:rPr>
            <w:rFonts w:ascii="Times New Roman" w:hAnsi="Times New Roman" w:eastAsiaTheme="minorHAnsi"/>
            <w:sz w:val="28"/>
            <w:szCs w:val="28"/>
          </w:rPr>
          <w:t>пунктом 2.1 статьи 8</w:t>
        </w:r>
      </w:hyperlink>
      <w:r w:rsidRPr="00D75702">
        <w:rPr>
          <w:rFonts w:ascii="Times New Roman" w:hAnsi="Times New Roman" w:eastAsiaTheme="minorHAnsi"/>
          <w:sz w:val="28"/>
          <w:szCs w:val="28"/>
        </w:rPr>
        <w:t xml:space="preserve"> настоящего Федерального закона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146A37" w:rsidP="006C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Из материалов дела усматривается, что </w:t>
      </w:r>
      <w:r w:rsidR="00D75702">
        <w:rPr>
          <w:rFonts w:ascii="Times New Roman" w:hAnsi="Times New Roman"/>
          <w:sz w:val="28"/>
          <w:szCs w:val="28"/>
        </w:rPr>
        <w:t>17</w:t>
      </w:r>
      <w:r w:rsidRPr="005F0637" w:rsidR="00D75702">
        <w:rPr>
          <w:rFonts w:ascii="Times New Roman" w:hAnsi="Times New Roman"/>
          <w:sz w:val="28"/>
          <w:szCs w:val="28"/>
        </w:rPr>
        <w:t xml:space="preserve"> </w:t>
      </w:r>
      <w:r w:rsidR="00D75702">
        <w:rPr>
          <w:rFonts w:ascii="Times New Roman" w:hAnsi="Times New Roman"/>
          <w:sz w:val="28"/>
          <w:szCs w:val="28"/>
        </w:rPr>
        <w:t>сентября 2020</w:t>
      </w:r>
      <w:r w:rsidRPr="005F0637" w:rsidR="00D75702">
        <w:rPr>
          <w:rFonts w:ascii="Times New Roman" w:hAnsi="Times New Roman"/>
          <w:sz w:val="28"/>
          <w:szCs w:val="28"/>
        </w:rPr>
        <w:t xml:space="preserve"> года в </w:t>
      </w:r>
      <w:r w:rsidR="00D75702">
        <w:rPr>
          <w:rFonts w:ascii="Times New Roman" w:hAnsi="Times New Roman"/>
          <w:sz w:val="28"/>
          <w:szCs w:val="28"/>
        </w:rPr>
        <w:t>20 часов 40 минут</w:t>
      </w:r>
      <w:r w:rsidRPr="005F0637" w:rsidR="00D75702">
        <w:rPr>
          <w:rFonts w:ascii="Times New Roman" w:hAnsi="Times New Roman"/>
          <w:sz w:val="28"/>
          <w:szCs w:val="28"/>
        </w:rPr>
        <w:t xml:space="preserve"> </w:t>
      </w:r>
      <w:r w:rsidR="00D75702">
        <w:rPr>
          <w:rFonts w:ascii="Times New Roman" w:hAnsi="Times New Roman"/>
          <w:sz w:val="28"/>
          <w:szCs w:val="28"/>
        </w:rPr>
        <w:t>УУП и ОУУП и ПДН ОМВД России по Бахчисарайскому району ст. лейтена</w:t>
      </w:r>
      <w:r w:rsidR="00FA59B3">
        <w:rPr>
          <w:rFonts w:ascii="Times New Roman" w:hAnsi="Times New Roman"/>
          <w:sz w:val="28"/>
          <w:szCs w:val="28"/>
        </w:rPr>
        <w:t xml:space="preserve">нтом полиции </w:t>
      </w:r>
      <w:r w:rsidR="00496E73">
        <w:rPr>
          <w:rFonts w:ascii="Times New Roman" w:hAnsi="Times New Roman"/>
          <w:sz w:val="28"/>
          <w:szCs w:val="28"/>
        </w:rPr>
        <w:t>фио</w:t>
      </w:r>
      <w:r w:rsidR="00D75702">
        <w:rPr>
          <w:rFonts w:ascii="Times New Roman" w:hAnsi="Times New Roman"/>
          <w:sz w:val="28"/>
          <w:szCs w:val="28"/>
        </w:rPr>
        <w:t xml:space="preserve"> по адресу: </w:t>
      </w:r>
      <w:r w:rsidR="00496E73">
        <w:rPr>
          <w:rFonts w:ascii="Times New Roman" w:hAnsi="Times New Roman"/>
          <w:sz w:val="28"/>
          <w:szCs w:val="28"/>
        </w:rPr>
        <w:t>***</w:t>
      </w:r>
      <w:r w:rsidR="00D75702">
        <w:rPr>
          <w:rFonts w:ascii="Times New Roman" w:hAnsi="Times New Roman"/>
          <w:sz w:val="28"/>
          <w:szCs w:val="28"/>
        </w:rPr>
        <w:t>, был выявлен факт розничной продажи ИП Худяковой З.И. алкогольной продукции, а именно: пиво «Крым Крепкое», объемом 0,5 литров в количестве 6 штук, пиво «Крым</w:t>
      </w:r>
      <w:r w:rsidRPr="00BB20FF" w:rsidR="00D75702">
        <w:rPr>
          <w:rFonts w:ascii="Times New Roman" w:hAnsi="Times New Roman"/>
          <w:sz w:val="28"/>
          <w:szCs w:val="28"/>
        </w:rPr>
        <w:t xml:space="preserve"> </w:t>
      </w:r>
      <w:r w:rsidR="00D75702">
        <w:rPr>
          <w:rFonts w:ascii="Times New Roman" w:hAnsi="Times New Roman"/>
          <w:sz w:val="28"/>
          <w:szCs w:val="28"/>
          <w:lang w:val="en-US"/>
        </w:rPr>
        <w:t>Lager</w:t>
      </w:r>
      <w:r w:rsidR="00D75702">
        <w:rPr>
          <w:rFonts w:ascii="Times New Roman" w:hAnsi="Times New Roman"/>
          <w:sz w:val="28"/>
          <w:szCs w:val="28"/>
        </w:rPr>
        <w:t>», объемом 0,5 литров в</w:t>
      </w:r>
      <w:r w:rsidR="00D75702">
        <w:rPr>
          <w:rFonts w:ascii="Times New Roman" w:hAnsi="Times New Roman"/>
          <w:sz w:val="28"/>
          <w:szCs w:val="28"/>
        </w:rPr>
        <w:t xml:space="preserve"> </w:t>
      </w:r>
      <w:r w:rsidR="00D75702">
        <w:rPr>
          <w:rFonts w:ascii="Times New Roman" w:hAnsi="Times New Roman"/>
          <w:sz w:val="28"/>
          <w:szCs w:val="28"/>
        </w:rPr>
        <w:t xml:space="preserve">количестве 2 штук, пиво «Крым Жигулевское», объемом 0,5 литров в количестве 3 штук, пиво «Крым Светлое», объемом 0,5 литров в количестве 1 штука, пиво «Крым Крепкое», объемом 1 литр в количестве 6 бутылок, пиво «Крым Крепкое», объемом 1,5 литра в количестве 5 штук, пиво «Чешская Варница нефильтрованная», объемом 1,5 литра в количестве 3 штук, </w:t>
      </w:r>
      <w:r w:rsidR="00D75702">
        <w:rPr>
          <w:rFonts w:ascii="Times New Roman" w:hAnsi="Times New Roman" w:eastAsiaTheme="minorHAnsi"/>
          <w:sz w:val="28"/>
          <w:szCs w:val="28"/>
        </w:rPr>
        <w:t>без  предоставления покупателю документа с наличием</w:t>
      </w:r>
      <w:r w:rsidR="00D75702">
        <w:rPr>
          <w:rFonts w:ascii="Times New Roman" w:hAnsi="Times New Roman" w:eastAsiaTheme="minorHAnsi"/>
          <w:sz w:val="28"/>
          <w:szCs w:val="28"/>
        </w:rPr>
        <w:t xml:space="preserve"> на нем штрихового кода, содержащего сведения по </w:t>
      </w:r>
      <w:hyperlink r:id="rId5" w:history="1">
        <w:r w:rsidRPr="00BB20FF" w:rsidR="00D75702">
          <w:rPr>
            <w:rFonts w:ascii="Times New Roman" w:hAnsi="Times New Roman" w:eastAsiaTheme="minorHAnsi"/>
            <w:sz w:val="28"/>
            <w:szCs w:val="28"/>
          </w:rPr>
          <w:t>перечню</w:t>
        </w:r>
      </w:hyperlink>
      <w:r w:rsidRPr="00BB20FF" w:rsidR="00D75702">
        <w:rPr>
          <w:rFonts w:ascii="Times New Roman" w:hAnsi="Times New Roman" w:eastAsiaTheme="minorHAnsi"/>
          <w:sz w:val="28"/>
          <w:szCs w:val="28"/>
        </w:rPr>
        <w:t>,</w:t>
      </w:r>
      <w:r w:rsidR="00D75702">
        <w:rPr>
          <w:rFonts w:ascii="Times New Roman" w:hAnsi="Times New Roman" w:eastAsiaTheme="minorHAnsi"/>
          <w:sz w:val="28"/>
          <w:szCs w:val="28"/>
        </w:rPr>
        <w:t xml:space="preserve">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системе.</w:t>
      </w:r>
    </w:p>
    <w:p w:rsid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требований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продукции" возложена в силу п. 3 ст. 26 указанного Закона на юридических, должностных лиц и граждан.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F0637">
        <w:rPr>
          <w:rFonts w:ascii="Times New Roman" w:hAnsi="Times New Roman"/>
          <w:sz w:val="28"/>
          <w:szCs w:val="28"/>
        </w:rPr>
        <w:t>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D75702">
        <w:rPr>
          <w:rFonts w:ascii="Times New Roman" w:hAnsi="Times New Roman"/>
          <w:sz w:val="28"/>
          <w:szCs w:val="28"/>
        </w:rPr>
        <w:t>Худяковой З.И.</w:t>
      </w:r>
      <w:r w:rsidR="00D050CB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 w:rsidR="008C01DA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 w:rsidR="008C01DA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D75702">
        <w:rPr>
          <w:rFonts w:ascii="Times New Roman" w:hAnsi="Times New Roman"/>
          <w:sz w:val="28"/>
          <w:szCs w:val="28"/>
        </w:rPr>
        <w:t>351793 от 01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D75702">
        <w:rPr>
          <w:rFonts w:ascii="Times New Roman" w:hAnsi="Times New Roman"/>
          <w:sz w:val="28"/>
          <w:szCs w:val="28"/>
        </w:rPr>
        <w:t>октября</w:t>
      </w:r>
      <w:r w:rsidR="00B5629B">
        <w:rPr>
          <w:rFonts w:ascii="Times New Roman" w:hAnsi="Times New Roman"/>
          <w:sz w:val="28"/>
          <w:szCs w:val="28"/>
        </w:rPr>
        <w:t xml:space="preserve"> 2020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D75702">
        <w:rPr>
          <w:rFonts w:ascii="Times New Roman" w:hAnsi="Times New Roman"/>
          <w:sz w:val="28"/>
          <w:szCs w:val="28"/>
        </w:rPr>
        <w:t>Худяковой З.И.</w:t>
      </w:r>
      <w:r w:rsidR="00135655">
        <w:rPr>
          <w:rFonts w:ascii="Times New Roman" w:hAnsi="Times New Roman"/>
          <w:sz w:val="28"/>
          <w:szCs w:val="28"/>
        </w:rPr>
        <w:t xml:space="preserve">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 xml:space="preserve">, </w:t>
      </w:r>
      <w:r w:rsidR="00277EA7">
        <w:rPr>
          <w:rFonts w:ascii="Times New Roman" w:hAnsi="Times New Roman"/>
          <w:sz w:val="28"/>
          <w:szCs w:val="28"/>
        </w:rPr>
        <w:t>проток</w:t>
      </w:r>
      <w:r w:rsidR="00FA59B3">
        <w:rPr>
          <w:rFonts w:ascii="Times New Roman" w:hAnsi="Times New Roman"/>
          <w:sz w:val="28"/>
          <w:szCs w:val="28"/>
        </w:rPr>
        <w:t>ол ею</w:t>
      </w:r>
      <w:r w:rsidR="00864D43">
        <w:rPr>
          <w:rFonts w:ascii="Times New Roman" w:hAnsi="Times New Roman"/>
          <w:sz w:val="28"/>
          <w:szCs w:val="28"/>
        </w:rPr>
        <w:t xml:space="preserve"> подписан б</w:t>
      </w:r>
      <w:r w:rsidR="00B5629B">
        <w:rPr>
          <w:rFonts w:ascii="Times New Roman" w:hAnsi="Times New Roman"/>
          <w:sz w:val="28"/>
          <w:szCs w:val="28"/>
        </w:rPr>
        <w:t xml:space="preserve">ез замечаний, копия протокола </w:t>
      </w:r>
      <w:r w:rsidR="00FA59B3">
        <w:rPr>
          <w:rFonts w:ascii="Times New Roman" w:hAnsi="Times New Roman"/>
          <w:sz w:val="28"/>
          <w:szCs w:val="28"/>
        </w:rPr>
        <w:t>ею</w:t>
      </w:r>
      <w:r w:rsidR="00864D43">
        <w:rPr>
          <w:rFonts w:ascii="Times New Roman" w:hAnsi="Times New Roman"/>
          <w:sz w:val="28"/>
          <w:szCs w:val="28"/>
        </w:rPr>
        <w:t xml:space="preserve">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D75702">
        <w:rPr>
          <w:rFonts w:ascii="Times New Roman" w:hAnsi="Times New Roman"/>
          <w:sz w:val="28"/>
          <w:szCs w:val="28"/>
        </w:rPr>
        <w:t>1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D050CB" w:rsidP="00D050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заявлением КУСП №</w:t>
      </w:r>
      <w:r w:rsidR="00D75702">
        <w:rPr>
          <w:rFonts w:ascii="Times New Roman" w:hAnsi="Times New Roman"/>
          <w:sz w:val="28"/>
          <w:szCs w:val="28"/>
        </w:rPr>
        <w:t>8137 от 17.09.2020г. (л.д.2</w:t>
      </w:r>
      <w:r>
        <w:rPr>
          <w:rFonts w:ascii="Times New Roman" w:hAnsi="Times New Roman"/>
          <w:sz w:val="28"/>
          <w:szCs w:val="28"/>
        </w:rPr>
        <w:t>);</w:t>
      </w:r>
    </w:p>
    <w:p w:rsidR="00D75702" w:rsidP="00D050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объяснением Худяковой З.И. от 01.10.2020г. (л.д.3);</w:t>
      </w:r>
    </w:p>
    <w:p w:rsidR="00D050CB" w:rsidP="00D050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осмотра </w:t>
      </w:r>
      <w:r w:rsidR="00D75702">
        <w:rPr>
          <w:rFonts w:ascii="Times New Roman" w:hAnsi="Times New Roman"/>
          <w:sz w:val="28"/>
          <w:szCs w:val="28"/>
        </w:rPr>
        <w:t>места происшествия от 17</w:t>
      </w:r>
      <w:r>
        <w:rPr>
          <w:rFonts w:ascii="Times New Roman" w:hAnsi="Times New Roman"/>
          <w:sz w:val="28"/>
          <w:szCs w:val="28"/>
        </w:rPr>
        <w:t>.09.2020г. (л.д.4</w:t>
      </w:r>
      <w:r w:rsidR="00D75702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>);</w:t>
      </w:r>
    </w:p>
    <w:p w:rsidR="00D050CB" w:rsidP="00D050C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(л.д.7-9</w:t>
      </w:r>
      <w:r>
        <w:rPr>
          <w:rFonts w:ascii="Times New Roman" w:hAnsi="Times New Roman"/>
          <w:sz w:val="28"/>
          <w:szCs w:val="28"/>
        </w:rPr>
        <w:t>);</w:t>
      </w:r>
    </w:p>
    <w:p w:rsidR="00B5629B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объяснением </w:t>
      </w:r>
      <w:r w:rsidR="00496E73">
        <w:rPr>
          <w:rFonts w:ascii="Times New Roman" w:hAnsi="Times New Roman"/>
          <w:sz w:val="28"/>
          <w:szCs w:val="28"/>
        </w:rPr>
        <w:t>фио</w:t>
      </w:r>
      <w:r w:rsidR="00D75702">
        <w:rPr>
          <w:rFonts w:ascii="Times New Roman" w:hAnsi="Times New Roman"/>
          <w:sz w:val="28"/>
          <w:szCs w:val="28"/>
        </w:rPr>
        <w:t xml:space="preserve"> от 17.09.2020г. (л.д.10</w:t>
      </w:r>
      <w:r>
        <w:rPr>
          <w:rFonts w:ascii="Times New Roman" w:hAnsi="Times New Roman"/>
          <w:sz w:val="28"/>
          <w:szCs w:val="28"/>
        </w:rPr>
        <w:t>);</w:t>
      </w:r>
    </w:p>
    <w:p w:rsidR="00D75702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и ПДН ОМВД России по Бахчисарайскому району ст. лейтенанта </w:t>
      </w:r>
      <w:r w:rsidR="00AE0A5F">
        <w:rPr>
          <w:rFonts w:ascii="Times New Roman" w:hAnsi="Times New Roman"/>
          <w:sz w:val="28"/>
          <w:szCs w:val="28"/>
        </w:rPr>
        <w:t xml:space="preserve">полиции </w:t>
      </w:r>
      <w:r w:rsidR="00496E73">
        <w:rPr>
          <w:rFonts w:ascii="Times New Roman" w:hAnsi="Times New Roman"/>
          <w:sz w:val="28"/>
          <w:szCs w:val="28"/>
        </w:rPr>
        <w:t>фио</w:t>
      </w:r>
      <w:r w:rsidR="00AE0A5F">
        <w:rPr>
          <w:rFonts w:ascii="Times New Roman" w:hAnsi="Times New Roman"/>
          <w:sz w:val="28"/>
          <w:szCs w:val="28"/>
        </w:rPr>
        <w:t xml:space="preserve"> от 01.10.2020г. (л.д.12);</w:t>
      </w:r>
    </w:p>
    <w:p w:rsidR="00AE0A5F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№162 (л.д.13);</w:t>
      </w:r>
    </w:p>
    <w:p w:rsidR="00AE0A5F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ЕГРЮЛ от 09.12.2014г. (л.д.15);</w:t>
      </w:r>
    </w:p>
    <w:p w:rsidR="00AE0A5F" w:rsidP="00AE0A5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уведомления о постановке на учет физического лица в налоговом органе от 09.12.2014г. (л.д.16);</w:t>
      </w:r>
    </w:p>
    <w:p w:rsidR="00B5629B" w:rsidP="00B5629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свидетельства о государственной регистрации физического лица в качестве индивид</w:t>
      </w:r>
      <w:r w:rsidR="00AE0A5F">
        <w:rPr>
          <w:rFonts w:ascii="Times New Roman" w:hAnsi="Times New Roman"/>
          <w:sz w:val="28"/>
          <w:szCs w:val="28"/>
        </w:rPr>
        <w:t>уального предпринимателя (л.д.17).</w:t>
      </w:r>
    </w:p>
    <w:p w:rsidR="00146A37" w:rsidRPr="00146A37" w:rsidP="00146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46A37">
        <w:rPr>
          <w:rFonts w:ascii="Times New Roman" w:eastAsia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AE0A5F">
        <w:rPr>
          <w:rFonts w:ascii="Times New Roman" w:hAnsi="Times New Roman"/>
          <w:sz w:val="28"/>
          <w:szCs w:val="28"/>
        </w:rPr>
        <w:t>Худяковой З.И.</w:t>
      </w:r>
      <w:r w:rsidR="00902BCB">
        <w:rPr>
          <w:rFonts w:ascii="Times New Roman" w:hAnsi="Times New Roman"/>
          <w:sz w:val="28"/>
          <w:szCs w:val="28"/>
        </w:rPr>
        <w:t xml:space="preserve"> </w:t>
      </w:r>
      <w:r w:rsidRPr="00B940F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340FEF">
        <w:rPr>
          <w:rFonts w:ascii="Times New Roman" w:hAnsi="Times New Roman"/>
          <w:sz w:val="28"/>
          <w:szCs w:val="28"/>
        </w:rPr>
        <w:t>ч.3</w:t>
      </w:r>
      <w:r w:rsidRPr="00B940FB">
        <w:rPr>
          <w:rFonts w:ascii="Times New Roman" w:hAnsi="Times New Roman"/>
          <w:sz w:val="28"/>
          <w:szCs w:val="28"/>
        </w:rPr>
        <w:t xml:space="preserve"> ст.14.1</w:t>
      </w:r>
      <w:r w:rsidR="00902BCB">
        <w:rPr>
          <w:rFonts w:ascii="Times New Roman" w:hAnsi="Times New Roman"/>
          <w:sz w:val="28"/>
          <w:szCs w:val="28"/>
        </w:rPr>
        <w:t>6 КоАП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AE0A5F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Для привлечения к административной ответст</w:t>
      </w:r>
      <w:r w:rsidR="00340FEF">
        <w:rPr>
          <w:rFonts w:ascii="Times New Roman" w:eastAsia="Times New Roman" w:hAnsi="Times New Roman"/>
          <w:sz w:val="28"/>
          <w:szCs w:val="28"/>
          <w:lang w:eastAsia="ru-RU"/>
        </w:rPr>
        <w:t>венности, предусмотренной ч. 3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14.16 КоАП РФ, имеет правовое значение факт продажи алкогольной продукции </w:t>
      </w:r>
      <w:r w:rsidRPr="00D75702" w:rsidR="00AE0A5F">
        <w:rPr>
          <w:rFonts w:ascii="Times New Roman" w:hAnsi="Times New Roman" w:eastAsiaTheme="minorHAnsi"/>
          <w:sz w:val="28"/>
          <w:szCs w:val="28"/>
        </w:rPr>
        <w:t xml:space="preserve">без предоставления покупателю документа с наличием на нем штрихового кода, содержащего сведения по </w:t>
      </w:r>
      <w:hyperlink r:id="rId9" w:history="1">
        <w:r w:rsidRPr="00D75702" w:rsidR="00AE0A5F">
          <w:rPr>
            <w:rFonts w:ascii="Times New Roman" w:hAnsi="Times New Roman" w:eastAsiaTheme="minorHAnsi"/>
            <w:sz w:val="28"/>
            <w:szCs w:val="28"/>
          </w:rPr>
          <w:t>перечню</w:t>
        </w:r>
      </w:hyperlink>
      <w:r w:rsidRPr="00D75702" w:rsidR="00AE0A5F">
        <w:rPr>
          <w:rFonts w:ascii="Times New Roman" w:hAnsi="Times New Roman" w:eastAsiaTheme="minorHAnsi"/>
          <w:sz w:val="28"/>
          <w:szCs w:val="28"/>
        </w:rPr>
        <w:t xml:space="preserve">, утвержденному федеральным органом по контролю и надзору, о факте фиксации информации о розничной продаже алкогольной продукции в единой государственной автоматизированной информационной системе, за исключением случаев, предусмотренных </w:t>
      </w:r>
      <w:hyperlink r:id="rId10" w:history="1">
        <w:r w:rsidRPr="00D75702" w:rsidR="00AE0A5F">
          <w:rPr>
            <w:rFonts w:ascii="Times New Roman" w:hAnsi="Times New Roman" w:eastAsiaTheme="minorHAnsi"/>
            <w:sz w:val="28"/>
            <w:szCs w:val="28"/>
          </w:rPr>
          <w:t>пунктом</w:t>
        </w:r>
        <w:r w:rsidRPr="00D75702" w:rsidR="00AE0A5F">
          <w:rPr>
            <w:rFonts w:ascii="Times New Roman" w:hAnsi="Times New Roman" w:eastAsiaTheme="minorHAnsi"/>
            <w:sz w:val="28"/>
            <w:szCs w:val="28"/>
          </w:rPr>
          <w:t xml:space="preserve"> 2.1 статьи 8</w:t>
        </w:r>
      </w:hyperlink>
      <w:r w:rsidRPr="00D75702" w:rsidR="00AE0A5F">
        <w:rPr>
          <w:rFonts w:ascii="Times New Roman" w:hAnsi="Times New Roman" w:eastAsiaTheme="minorHAnsi"/>
          <w:sz w:val="28"/>
          <w:szCs w:val="28"/>
        </w:rPr>
        <w:t xml:space="preserve"> настоящего Федерального закона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нашел свое подтверждение в ходе судебного разбирательства, тем самым в действиях </w:t>
      </w:r>
      <w:r w:rsidR="00AE0A5F">
        <w:rPr>
          <w:rFonts w:ascii="Times New Roman" w:hAnsi="Times New Roman"/>
          <w:sz w:val="28"/>
          <w:szCs w:val="28"/>
        </w:rPr>
        <w:t>Худяковой З.И.</w:t>
      </w:r>
      <w:r w:rsidR="00135655">
        <w:rPr>
          <w:rFonts w:ascii="Times New Roman" w:hAnsi="Times New Roman"/>
          <w:sz w:val="28"/>
          <w:szCs w:val="28"/>
        </w:rPr>
        <w:t xml:space="preserve"> 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установлен состав вмененного административного правонарушения.</w:t>
      </w:r>
    </w:p>
    <w:p w:rsidR="00971224" w:rsidRPr="00971224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971224">
        <w:rPr>
          <w:rFonts w:ascii="Times New Roman" w:eastAsia="Newton-Regular" w:hAnsi="Times New Roman"/>
          <w:sz w:val="28"/>
          <w:szCs w:val="28"/>
        </w:rPr>
        <w:t xml:space="preserve">Смягчающим административную ответственность </w:t>
      </w:r>
      <w:r w:rsidR="00AE0A5F">
        <w:rPr>
          <w:rFonts w:ascii="Times New Roman" w:hAnsi="Times New Roman"/>
          <w:sz w:val="28"/>
          <w:szCs w:val="28"/>
        </w:rPr>
        <w:t xml:space="preserve">Худяковой З.И. </w:t>
      </w:r>
      <w:r w:rsidRPr="00971224">
        <w:rPr>
          <w:rFonts w:ascii="Times New Roman" w:eastAsia="Newton-Regular" w:hAnsi="Times New Roman"/>
          <w:sz w:val="28"/>
          <w:szCs w:val="28"/>
        </w:rPr>
        <w:t xml:space="preserve">обстоятельством является раскаяние в </w:t>
      </w:r>
      <w:r w:rsidRPr="00971224">
        <w:rPr>
          <w:rFonts w:ascii="Times New Roman" w:eastAsia="Newton-Regular" w:hAnsi="Times New Roman"/>
          <w:sz w:val="28"/>
          <w:szCs w:val="28"/>
        </w:rPr>
        <w:t>содеянном</w:t>
      </w:r>
      <w:r w:rsidRPr="00971224">
        <w:rPr>
          <w:rFonts w:ascii="Times New Roman" w:eastAsia="Newton-Regular" w:hAnsi="Times New Roman"/>
          <w:sz w:val="28"/>
          <w:szCs w:val="28"/>
        </w:rPr>
        <w:t xml:space="preserve">. </w:t>
      </w:r>
    </w:p>
    <w:p w:rsidR="00971224" w:rsidRPr="00971224" w:rsidP="0097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 w:rsidRPr="00971224">
        <w:rPr>
          <w:rFonts w:ascii="Times New Roman" w:eastAsia="Newton-Regular" w:hAnsi="Times New Roman"/>
          <w:sz w:val="28"/>
          <w:szCs w:val="28"/>
        </w:rPr>
        <w:t xml:space="preserve">Отягчающих административную ответственность </w:t>
      </w:r>
      <w:r w:rsidR="00AE0A5F">
        <w:rPr>
          <w:rFonts w:ascii="Times New Roman" w:hAnsi="Times New Roman"/>
          <w:sz w:val="28"/>
          <w:szCs w:val="28"/>
        </w:rPr>
        <w:t xml:space="preserve">Худяковой З.И. </w:t>
      </w:r>
      <w:r w:rsidRPr="00971224">
        <w:rPr>
          <w:rFonts w:ascii="Times New Roman" w:eastAsia="Newton-Regular" w:hAnsi="Times New Roman"/>
          <w:sz w:val="28"/>
          <w:szCs w:val="28"/>
        </w:rPr>
        <w:t>обстоятельств не установлено.</w:t>
      </w:r>
    </w:p>
    <w:p w:rsidR="0004542A" w:rsidP="00A70EF1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Pr="0004542A">
        <w:rPr>
          <w:rFonts w:ascii="Times New Roman" w:hAnsi="Times New Roman" w:cs="Times New Roman"/>
          <w:sz w:val="28"/>
          <w:szCs w:val="28"/>
        </w:rPr>
        <w:t xml:space="preserve">: </w:t>
      </w:r>
      <w:r w:rsidR="00AE0A5F">
        <w:rPr>
          <w:rFonts w:ascii="Times New Roman" w:hAnsi="Times New Roman"/>
          <w:sz w:val="28"/>
          <w:szCs w:val="28"/>
        </w:rPr>
        <w:t>пиво «Крым Крепкое», объемом 0,5 литров в количестве 6 штук, пиво «Крым</w:t>
      </w:r>
      <w:r w:rsidRPr="00BB20FF" w:rsidR="00AE0A5F">
        <w:rPr>
          <w:rFonts w:ascii="Times New Roman" w:hAnsi="Times New Roman"/>
          <w:sz w:val="28"/>
          <w:szCs w:val="28"/>
        </w:rPr>
        <w:t xml:space="preserve"> </w:t>
      </w:r>
      <w:r w:rsidR="00AE0A5F">
        <w:rPr>
          <w:rFonts w:ascii="Times New Roman" w:hAnsi="Times New Roman"/>
          <w:sz w:val="28"/>
          <w:szCs w:val="28"/>
          <w:lang w:val="en-US"/>
        </w:rPr>
        <w:t>Lager</w:t>
      </w:r>
      <w:r w:rsidR="00AE0A5F">
        <w:rPr>
          <w:rFonts w:ascii="Times New Roman" w:hAnsi="Times New Roman"/>
          <w:sz w:val="28"/>
          <w:szCs w:val="28"/>
        </w:rPr>
        <w:t xml:space="preserve">», объемом 0,5 литров в количестве 2 штук, пиво «Крым Жигулевское», объемом 0,5 литров в количестве 3 штук, пиво «Крым Светлое», объемом 0,5 литров в количестве 1 штука, пиво «Крым Крепкое», объемом 1 литр в количестве 6 штук, пиво </w:t>
      </w:r>
      <w:r w:rsidR="00AE0A5F">
        <w:rPr>
          <w:rFonts w:ascii="Times New Roman" w:hAnsi="Times New Roman"/>
          <w:sz w:val="28"/>
          <w:szCs w:val="28"/>
        </w:rPr>
        <w:t>«Крым Крепкое», объемом 1,5 литра в количестве</w:t>
      </w:r>
      <w:r w:rsidR="00AE0A5F">
        <w:rPr>
          <w:rFonts w:ascii="Times New Roman" w:hAnsi="Times New Roman"/>
          <w:sz w:val="28"/>
          <w:szCs w:val="28"/>
        </w:rPr>
        <w:t xml:space="preserve"> 5 штук, пиво «Чешская Варница нефильтрованная», объемом 1,5 литра в количестве 3 штук</w:t>
      </w:r>
      <w:r w:rsidR="00340FEF">
        <w:rPr>
          <w:rFonts w:ascii="Times New Roman" w:hAnsi="Times New Roman" w:cs="Times New Roman"/>
          <w:sz w:val="28"/>
          <w:szCs w:val="28"/>
        </w:rPr>
        <w:t xml:space="preserve">, </w:t>
      </w:r>
      <w:r w:rsidR="00A70EF1">
        <w:rPr>
          <w:rFonts w:ascii="Times New Roman" w:hAnsi="Times New Roman" w:cs="Times New Roman"/>
          <w:sz w:val="28"/>
          <w:szCs w:val="28"/>
        </w:rPr>
        <w:t>переданные</w:t>
      </w:r>
      <w:r>
        <w:rPr>
          <w:rFonts w:ascii="Times New Roman" w:hAnsi="Times New Roman" w:cs="Times New Roman"/>
          <w:sz w:val="28"/>
          <w:szCs w:val="28"/>
        </w:rPr>
        <w:t xml:space="preserve"> на хранение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 w:rsidR="00AE0A5F">
        <w:rPr>
          <w:rFonts w:ascii="Times New Roman" w:hAnsi="Times New Roman"/>
          <w:sz w:val="28"/>
          <w:szCs w:val="28"/>
        </w:rPr>
        <w:t>в камеру хранения вещественных доказательств ОМВД России по Бахчисарайскому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 w:rsidR="00971224">
        <w:rPr>
          <w:rFonts w:ascii="Times New Roman" w:hAnsi="Times New Roman" w:cs="Times New Roman"/>
          <w:sz w:val="28"/>
          <w:szCs w:val="28"/>
        </w:rPr>
        <w:t>возвра</w:t>
      </w:r>
      <w:r w:rsidR="00AE0A5F">
        <w:rPr>
          <w:rFonts w:ascii="Times New Roman" w:hAnsi="Times New Roman" w:cs="Times New Roman"/>
          <w:sz w:val="28"/>
          <w:szCs w:val="28"/>
        </w:rPr>
        <w:t>тить</w:t>
      </w:r>
      <w:r w:rsidR="00971224">
        <w:rPr>
          <w:rFonts w:ascii="Times New Roman" w:hAnsi="Times New Roman" w:cs="Times New Roman"/>
          <w:sz w:val="28"/>
          <w:szCs w:val="28"/>
        </w:rPr>
        <w:t xml:space="preserve"> </w:t>
      </w:r>
      <w:r w:rsidR="00AE0A5F">
        <w:rPr>
          <w:rFonts w:ascii="Times New Roman" w:hAnsi="Times New Roman"/>
          <w:sz w:val="28"/>
          <w:szCs w:val="28"/>
        </w:rPr>
        <w:t xml:space="preserve">Худяковой З.И. </w:t>
      </w:r>
      <w:r w:rsidRPr="0004542A">
        <w:rPr>
          <w:rFonts w:ascii="Times New Roman" w:hAnsi="Times New Roman" w:cs="Times New Roman"/>
          <w:sz w:val="28"/>
          <w:szCs w:val="28"/>
        </w:rPr>
        <w:t>в порядке применения п. 1 ч. 3 ст. 29.10 КоАП РФ.</w:t>
      </w:r>
    </w:p>
    <w:p w:rsidR="00A70EF1" w:rsidRPr="00A70EF1" w:rsidP="00146A37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Учитывая характер</w:t>
      </w:r>
      <w:r w:rsidR="000743E8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AE0A5F">
        <w:rPr>
          <w:rFonts w:ascii="Times New Roman" w:hAnsi="Times New Roman"/>
          <w:sz w:val="28"/>
          <w:szCs w:val="28"/>
        </w:rPr>
        <w:t>Худяковой З.И.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="00AE0A5F">
        <w:rPr>
          <w:rFonts w:ascii="Times New Roman" w:hAnsi="Times New Roman"/>
          <w:sz w:val="28"/>
          <w:szCs w:val="28"/>
        </w:rPr>
        <w:t xml:space="preserve"> ее</w:t>
      </w:r>
      <w:r w:rsidR="00B30AEF">
        <w:rPr>
          <w:rFonts w:ascii="Times New Roman" w:hAnsi="Times New Roman"/>
          <w:sz w:val="28"/>
          <w:szCs w:val="28"/>
        </w:rPr>
        <w:t xml:space="preserve"> имущественное и семейное положение, наличие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смягчающих административную ответственность </w:t>
      </w:r>
      <w:r w:rsidR="001B7F31">
        <w:rPr>
          <w:rFonts w:ascii="Times New Roman" w:hAnsi="Times New Roman"/>
          <w:sz w:val="28"/>
          <w:szCs w:val="28"/>
        </w:rPr>
        <w:t>обстоятельств</w:t>
      </w:r>
      <w:r w:rsidRPr="005F0637" w:rsidR="00B13972">
        <w:rPr>
          <w:rFonts w:ascii="Times New Roman" w:hAnsi="Times New Roman"/>
          <w:sz w:val="28"/>
          <w:szCs w:val="28"/>
        </w:rPr>
        <w:t>,</w:t>
      </w:r>
      <w:r w:rsidR="001F723F">
        <w:rPr>
          <w:rFonts w:ascii="Times New Roman" w:hAnsi="Times New Roman"/>
          <w:sz w:val="28"/>
          <w:szCs w:val="28"/>
        </w:rPr>
        <w:t xml:space="preserve"> то</w:t>
      </w:r>
      <w:r>
        <w:rPr>
          <w:rFonts w:ascii="Times New Roman" w:hAnsi="Times New Roman"/>
          <w:sz w:val="28"/>
          <w:szCs w:val="28"/>
        </w:rPr>
        <w:t>т факт,</w:t>
      </w:r>
      <w:r w:rsidRPr="005F0637" w:rsidR="00B13972">
        <w:rPr>
          <w:rFonts w:ascii="Times New Roman" w:hAnsi="Times New Roman"/>
          <w:sz w:val="28"/>
          <w:szCs w:val="28"/>
        </w:rPr>
        <w:t xml:space="preserve"> </w:t>
      </w:r>
      <w:r w:rsidR="001F723F">
        <w:rPr>
          <w:rFonts w:ascii="Times New Roman" w:eastAsia="Newton-Regular" w:hAnsi="Times New Roman"/>
          <w:sz w:val="28"/>
        </w:rPr>
        <w:t xml:space="preserve">что </w:t>
      </w:r>
      <w:r w:rsidR="000F723E">
        <w:rPr>
          <w:rFonts w:ascii="Times New Roman" w:hAnsi="Times New Roman"/>
          <w:sz w:val="28"/>
          <w:szCs w:val="28"/>
        </w:rPr>
        <w:t xml:space="preserve">Худякова З.И. является пенсионером, а также </w:t>
      </w:r>
      <w:r w:rsidR="001F723F">
        <w:rPr>
          <w:rFonts w:ascii="Times New Roman" w:eastAsia="Newton-Regular" w:hAnsi="Times New Roman"/>
          <w:sz w:val="28"/>
        </w:rPr>
        <w:t xml:space="preserve">административное правонарушение </w:t>
      </w:r>
      <w:r w:rsidRPr="00D11051" w:rsidR="001F723F">
        <w:rPr>
          <w:rFonts w:ascii="Times New Roman" w:eastAsia="Newton-Regular" w:hAnsi="Times New Roman"/>
          <w:sz w:val="28"/>
        </w:rPr>
        <w:t>не по</w:t>
      </w:r>
      <w:r w:rsidR="001F723F">
        <w:rPr>
          <w:rFonts w:ascii="Times New Roman" w:eastAsia="Newton-Regular" w:hAnsi="Times New Roman"/>
          <w:sz w:val="28"/>
        </w:rPr>
        <w:t xml:space="preserve">влекло негативных последствий, </w:t>
      </w:r>
      <w:r w:rsidRPr="00A70EF1">
        <w:rPr>
          <w:rFonts w:ascii="Times New Roman" w:eastAsia="Newton-Regular" w:hAnsi="Times New Roman"/>
          <w:sz w:val="28"/>
          <w:szCs w:val="28"/>
        </w:rPr>
        <w:t>м</w:t>
      </w:r>
      <w:r w:rsidR="000F723E">
        <w:rPr>
          <w:rFonts w:ascii="Times New Roman" w:eastAsia="Newton-Regular" w:hAnsi="Times New Roman"/>
          <w:sz w:val="28"/>
          <w:szCs w:val="28"/>
        </w:rPr>
        <w:t>ировой судья считает, что к ней</w:t>
      </w:r>
      <w:r w:rsidRPr="00A70EF1">
        <w:rPr>
          <w:rFonts w:ascii="Times New Roman" w:eastAsia="Newton-Regular" w:hAnsi="Times New Roman"/>
          <w:sz w:val="28"/>
          <w:szCs w:val="28"/>
        </w:rPr>
        <w:t xml:space="preserve"> подлежит применению мера административного наказания в виде наложения административного штрафа в минимальном размере, предусмотренном санкцией статьи. </w:t>
      </w:r>
    </w:p>
    <w:p w:rsidR="000E2AE8" w:rsidP="00146A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 xml:space="preserve">Руководствуясь </w:t>
      </w:r>
      <w:r w:rsidR="00A70EF1">
        <w:rPr>
          <w:rFonts w:ascii="Times New Roman" w:hAnsi="Times New Roman"/>
          <w:sz w:val="28"/>
          <w:szCs w:val="28"/>
        </w:rPr>
        <w:t xml:space="preserve">ч. 3 </w:t>
      </w:r>
      <w:r w:rsidRPr="005F0637">
        <w:rPr>
          <w:rFonts w:ascii="Times New Roman" w:hAnsi="Times New Roman"/>
          <w:sz w:val="28"/>
          <w:szCs w:val="28"/>
        </w:rPr>
        <w:t>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1F723F">
        <w:rPr>
          <w:rFonts w:ascii="Times New Roman" w:hAnsi="Times New Roman"/>
          <w:sz w:val="28"/>
          <w:szCs w:val="28"/>
        </w:rPr>
        <w:t xml:space="preserve"> 14.16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146A37" w:rsidP="000E2AE8">
      <w:pPr>
        <w:pStyle w:val="1"/>
        <w:ind w:firstLine="567"/>
        <w:jc w:val="both"/>
        <w:rPr>
          <w:rFonts w:ascii="Times New Roman" w:hAnsi="Times New Roman"/>
          <w:sz w:val="10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146A37" w:rsidP="005F0637">
      <w:pPr>
        <w:pStyle w:val="1"/>
        <w:jc w:val="center"/>
        <w:rPr>
          <w:rFonts w:ascii="Times New Roman" w:hAnsi="Times New Roman"/>
          <w:sz w:val="6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0F723E">
        <w:rPr>
          <w:rFonts w:ascii="Times New Roman" w:hAnsi="Times New Roman"/>
          <w:sz w:val="28"/>
          <w:szCs w:val="28"/>
        </w:rPr>
        <w:t>Худякову Зинаиду Ивановну</w:t>
      </w:r>
      <w:r w:rsidRPr="005F0637" w:rsidR="000F723E">
        <w:rPr>
          <w:rFonts w:ascii="Times New Roman" w:hAnsi="Times New Roman"/>
          <w:sz w:val="28"/>
          <w:szCs w:val="28"/>
        </w:rPr>
        <w:t xml:space="preserve">, </w:t>
      </w:r>
      <w:r w:rsidR="00496E73">
        <w:rPr>
          <w:rFonts w:ascii="Times New Roman" w:hAnsi="Times New Roman"/>
          <w:sz w:val="28"/>
          <w:szCs w:val="28"/>
        </w:rPr>
        <w:t>***</w:t>
      </w:r>
      <w:r w:rsidR="000F723E">
        <w:rPr>
          <w:rFonts w:ascii="Times New Roman" w:hAnsi="Times New Roman"/>
          <w:sz w:val="28"/>
          <w:szCs w:val="28"/>
        </w:rPr>
        <w:t xml:space="preserve"> года рождения,</w:t>
      </w:r>
      <w:r w:rsidR="00B30AEF">
        <w:rPr>
          <w:rFonts w:ascii="Times New Roman" w:hAnsi="Times New Roman"/>
          <w:sz w:val="28"/>
          <w:szCs w:val="28"/>
        </w:rPr>
        <w:t xml:space="preserve"> </w:t>
      </w:r>
      <w:r w:rsidR="000F723E">
        <w:rPr>
          <w:rFonts w:ascii="Times New Roman" w:hAnsi="Times New Roman"/>
          <w:sz w:val="28"/>
          <w:szCs w:val="28"/>
        </w:rPr>
        <w:t>виновной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</w:t>
      </w:r>
      <w:r w:rsidR="001F723F">
        <w:rPr>
          <w:rFonts w:ascii="Times New Roman" w:hAnsi="Times New Roman"/>
          <w:sz w:val="28"/>
          <w:szCs w:val="28"/>
        </w:rPr>
        <w:t xml:space="preserve">ушения, предусмотренного частью </w:t>
      </w:r>
      <w:r w:rsidR="00A70EF1">
        <w:rPr>
          <w:rFonts w:ascii="Times New Roman" w:hAnsi="Times New Roman"/>
          <w:sz w:val="28"/>
          <w:szCs w:val="28"/>
        </w:rPr>
        <w:t>3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>14.1</w:t>
      </w:r>
      <w:r w:rsidR="001F723F">
        <w:rPr>
          <w:rFonts w:ascii="Times New Roman" w:hAnsi="Times New Roman"/>
          <w:sz w:val="28"/>
          <w:szCs w:val="28"/>
        </w:rPr>
        <w:t>6</w:t>
      </w:r>
      <w:r w:rsidR="00C819E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A70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A70E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двадцати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тысяч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146A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</w:t>
      </w:r>
      <w:r w:rsidRPr="00146A37" w:rsidR="00146A37">
        <w:rPr>
          <w:rFonts w:ascii="Times New Roman" w:hAnsi="Times New Roman" w:eastAsiaTheme="minorHAnsi"/>
          <w:sz w:val="28"/>
          <w:szCs w:val="28"/>
        </w:rPr>
        <w:t xml:space="preserve"> </w:t>
      </w:r>
      <w:r w:rsidR="00146A37">
        <w:rPr>
          <w:rFonts w:ascii="Times New Roman" w:hAnsi="Times New Roman" w:eastAsiaTheme="minorHAnsi"/>
          <w:sz w:val="28"/>
          <w:szCs w:val="28"/>
        </w:rPr>
        <w:t>алкогольной и спиртосодержащей продукции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0AEF" w:rsidRPr="00B30AEF" w:rsidP="00B30AE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B30AEF">
        <w:rPr>
          <w:rFonts w:ascii="Times New Roman" w:hAnsi="Times New Roman" w:eastAsiaTheme="minorHAnsi"/>
          <w:sz w:val="28"/>
          <w:szCs w:val="28"/>
          <w:u w:val="single"/>
        </w:rPr>
        <w:t>9102013284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, КПП: </w:t>
      </w:r>
      <w:r w:rsidRPr="00B30AEF">
        <w:rPr>
          <w:rFonts w:ascii="Times New Roman" w:hAnsi="Times New Roman" w:eastAsiaTheme="minorHAnsi"/>
          <w:sz w:val="28"/>
          <w:szCs w:val="28"/>
          <w:u w:val="single"/>
        </w:rPr>
        <w:t>910201001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, БИК: </w:t>
      </w:r>
      <w:r w:rsidRPr="00B30AEF">
        <w:rPr>
          <w:rFonts w:ascii="Times New Roman" w:hAnsi="Times New Roman" w:eastAsiaTheme="minorHAnsi"/>
          <w:sz w:val="28"/>
          <w:szCs w:val="28"/>
          <w:u w:val="single"/>
        </w:rPr>
        <w:t>013510002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. Единый казначейский счет </w:t>
      </w:r>
      <w:r w:rsidRPr="00B30AEF">
        <w:rPr>
          <w:rFonts w:ascii="Times New Roman" w:hAnsi="Times New Roman" w:eastAsiaTheme="minorHAnsi"/>
          <w:sz w:val="28"/>
          <w:szCs w:val="28"/>
          <w:u w:val="single"/>
        </w:rPr>
        <w:t>40102810645370000035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, казначейский счет </w:t>
      </w:r>
      <w:r w:rsidRPr="00B30AEF">
        <w:rPr>
          <w:rFonts w:ascii="Times New Roman" w:hAnsi="Times New Roman" w:eastAsiaTheme="minorHAnsi"/>
          <w:sz w:val="28"/>
          <w:szCs w:val="28"/>
          <w:u w:val="single"/>
        </w:rPr>
        <w:t>03100643000000017500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, лицевой счет </w:t>
      </w:r>
      <w:r w:rsidRPr="00B30AEF">
        <w:rPr>
          <w:rFonts w:ascii="Times New Roman" w:hAnsi="Times New Roman" w:eastAsiaTheme="minorHAnsi"/>
          <w:sz w:val="28"/>
          <w:szCs w:val="28"/>
          <w:u w:val="single"/>
        </w:rPr>
        <w:t>04752203230</w:t>
      </w:r>
      <w:r w:rsidRPr="00B30AEF">
        <w:rPr>
          <w:rFonts w:ascii="Times New Roman" w:hAnsi="Times New Roman" w:eastAsiaTheme="minorHAnsi"/>
          <w:sz w:val="28"/>
          <w:szCs w:val="28"/>
        </w:rPr>
        <w:t xml:space="preserve"> в УФК по Республике Крым, Код свободного реестра 35220323, ОКТМО 35604000, КБК:  828 1 16 01333 01 0000 140, УИН 0.</w:t>
      </w:r>
    </w:p>
    <w:p w:rsidR="000F723E" w:rsidP="000F723E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 доказательства</w:t>
      </w:r>
      <w:r w:rsidRPr="000454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пиво «Крым Крепкое», объемом 0,5 литров в количестве 6 штук, пиво «Крым</w:t>
      </w:r>
      <w:r w:rsidRPr="00BB20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Lager</w:t>
      </w:r>
      <w:r>
        <w:rPr>
          <w:rFonts w:ascii="Times New Roman" w:hAnsi="Times New Roman"/>
          <w:sz w:val="28"/>
          <w:szCs w:val="28"/>
        </w:rPr>
        <w:t>», объемом 0,5 литров в количестве 2 штук, пиво «Крым Жигулевское», объемом 0,5 литров в количестве 3 штук, пиво «Крым Светлое», объемом 0,5 литров в количестве 1 штука, пиво «Крым Крепкое», объемом 1 литр в количестве 6 штук, пиво «Крым Крепкое», объемом 1,5 литра в количестве</w:t>
      </w:r>
      <w:r>
        <w:rPr>
          <w:rFonts w:ascii="Times New Roman" w:hAnsi="Times New Roman"/>
          <w:sz w:val="28"/>
          <w:szCs w:val="28"/>
        </w:rPr>
        <w:t xml:space="preserve"> 5 штук, пиво «Чешская Варница нефильтрованная», объемом 1,5 литра в количестве 3 штук</w:t>
      </w:r>
      <w:r>
        <w:rPr>
          <w:rFonts w:ascii="Times New Roman" w:hAnsi="Times New Roman" w:cs="Times New Roman"/>
          <w:sz w:val="28"/>
          <w:szCs w:val="28"/>
        </w:rPr>
        <w:t>, переданные на хранение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камеру хранения вещественных доказательств ОМВД России по Бахчисарайскому району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вступления постановления в законную силу, возвратить </w:t>
      </w:r>
      <w:r>
        <w:rPr>
          <w:rFonts w:ascii="Times New Roman" w:hAnsi="Times New Roman"/>
          <w:sz w:val="28"/>
          <w:szCs w:val="28"/>
        </w:rPr>
        <w:t xml:space="preserve">Худяковой З.И. </w:t>
      </w:r>
      <w:r w:rsidRPr="0004542A">
        <w:rPr>
          <w:rFonts w:ascii="Times New Roman" w:hAnsi="Times New Roman" w:cs="Times New Roman"/>
          <w:sz w:val="28"/>
          <w:szCs w:val="28"/>
        </w:rPr>
        <w:t>в порядке применения п. 1 ч. 3 ст. 29.10 КоАП РФ.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D75702">
      <w:headerReference w:type="default" r:id="rId11"/>
      <w:pgSz w:w="11906" w:h="16838"/>
      <w:pgMar w:top="426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E73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542A"/>
    <w:rsid w:val="00055207"/>
    <w:rsid w:val="000743E8"/>
    <w:rsid w:val="00084687"/>
    <w:rsid w:val="0009674C"/>
    <w:rsid w:val="000A7D18"/>
    <w:rsid w:val="000B2945"/>
    <w:rsid w:val="000E2AE8"/>
    <w:rsid w:val="000F30EC"/>
    <w:rsid w:val="000F723E"/>
    <w:rsid w:val="00104C9B"/>
    <w:rsid w:val="001166EB"/>
    <w:rsid w:val="00135655"/>
    <w:rsid w:val="00146A37"/>
    <w:rsid w:val="00183F30"/>
    <w:rsid w:val="001A09EC"/>
    <w:rsid w:val="001B59E6"/>
    <w:rsid w:val="001B7F31"/>
    <w:rsid w:val="001C29DF"/>
    <w:rsid w:val="001E0167"/>
    <w:rsid w:val="001E2F3A"/>
    <w:rsid w:val="001F723F"/>
    <w:rsid w:val="00246FF8"/>
    <w:rsid w:val="0027520F"/>
    <w:rsid w:val="00277EA7"/>
    <w:rsid w:val="002B4955"/>
    <w:rsid w:val="002C0A22"/>
    <w:rsid w:val="002D3B7D"/>
    <w:rsid w:val="002F38B8"/>
    <w:rsid w:val="002F64DF"/>
    <w:rsid w:val="00315B3B"/>
    <w:rsid w:val="00332DFC"/>
    <w:rsid w:val="003357C9"/>
    <w:rsid w:val="00340FEF"/>
    <w:rsid w:val="00386F85"/>
    <w:rsid w:val="003A0527"/>
    <w:rsid w:val="003C2EA0"/>
    <w:rsid w:val="00405151"/>
    <w:rsid w:val="00405156"/>
    <w:rsid w:val="00415B94"/>
    <w:rsid w:val="00436701"/>
    <w:rsid w:val="00477DDB"/>
    <w:rsid w:val="00490464"/>
    <w:rsid w:val="004938DC"/>
    <w:rsid w:val="00496E73"/>
    <w:rsid w:val="004A71F5"/>
    <w:rsid w:val="004B12CB"/>
    <w:rsid w:val="004B728B"/>
    <w:rsid w:val="00502790"/>
    <w:rsid w:val="00525B21"/>
    <w:rsid w:val="00550A05"/>
    <w:rsid w:val="00562958"/>
    <w:rsid w:val="00570827"/>
    <w:rsid w:val="00584504"/>
    <w:rsid w:val="005E4D93"/>
    <w:rsid w:val="005F0637"/>
    <w:rsid w:val="00623783"/>
    <w:rsid w:val="00627282"/>
    <w:rsid w:val="00640211"/>
    <w:rsid w:val="006553E1"/>
    <w:rsid w:val="00657722"/>
    <w:rsid w:val="00682C9C"/>
    <w:rsid w:val="00693B24"/>
    <w:rsid w:val="006B2D7C"/>
    <w:rsid w:val="006C16C0"/>
    <w:rsid w:val="006D0432"/>
    <w:rsid w:val="00737C03"/>
    <w:rsid w:val="007451C1"/>
    <w:rsid w:val="007603AF"/>
    <w:rsid w:val="00766DB8"/>
    <w:rsid w:val="00772C44"/>
    <w:rsid w:val="00783269"/>
    <w:rsid w:val="007D2319"/>
    <w:rsid w:val="0081709E"/>
    <w:rsid w:val="00851E21"/>
    <w:rsid w:val="00864D43"/>
    <w:rsid w:val="00875355"/>
    <w:rsid w:val="00892376"/>
    <w:rsid w:val="008C01DA"/>
    <w:rsid w:val="00902BCB"/>
    <w:rsid w:val="0090675D"/>
    <w:rsid w:val="00907D78"/>
    <w:rsid w:val="00930122"/>
    <w:rsid w:val="009355C9"/>
    <w:rsid w:val="00955BE2"/>
    <w:rsid w:val="00955D2C"/>
    <w:rsid w:val="009705FB"/>
    <w:rsid w:val="00971224"/>
    <w:rsid w:val="009D547F"/>
    <w:rsid w:val="009F7535"/>
    <w:rsid w:val="00A141EB"/>
    <w:rsid w:val="00A21353"/>
    <w:rsid w:val="00A3098A"/>
    <w:rsid w:val="00A30F63"/>
    <w:rsid w:val="00A70EF1"/>
    <w:rsid w:val="00A7219B"/>
    <w:rsid w:val="00A94FFD"/>
    <w:rsid w:val="00AE0A5F"/>
    <w:rsid w:val="00AF4DE9"/>
    <w:rsid w:val="00B13972"/>
    <w:rsid w:val="00B1459B"/>
    <w:rsid w:val="00B2431A"/>
    <w:rsid w:val="00B30AEF"/>
    <w:rsid w:val="00B5103B"/>
    <w:rsid w:val="00B5629B"/>
    <w:rsid w:val="00B940FB"/>
    <w:rsid w:val="00BA322C"/>
    <w:rsid w:val="00BA37FA"/>
    <w:rsid w:val="00BB20FF"/>
    <w:rsid w:val="00BB7666"/>
    <w:rsid w:val="00BD2AF5"/>
    <w:rsid w:val="00BD5B52"/>
    <w:rsid w:val="00BE0FA4"/>
    <w:rsid w:val="00BF01CA"/>
    <w:rsid w:val="00BF5C36"/>
    <w:rsid w:val="00C00743"/>
    <w:rsid w:val="00C07F4F"/>
    <w:rsid w:val="00C26339"/>
    <w:rsid w:val="00C3140F"/>
    <w:rsid w:val="00C57A39"/>
    <w:rsid w:val="00C819EE"/>
    <w:rsid w:val="00CB4A2F"/>
    <w:rsid w:val="00CC274D"/>
    <w:rsid w:val="00D050CB"/>
    <w:rsid w:val="00D11051"/>
    <w:rsid w:val="00D1159F"/>
    <w:rsid w:val="00D634AF"/>
    <w:rsid w:val="00D65AEC"/>
    <w:rsid w:val="00D66036"/>
    <w:rsid w:val="00D75702"/>
    <w:rsid w:val="00D935AE"/>
    <w:rsid w:val="00DA6C3C"/>
    <w:rsid w:val="00E020BF"/>
    <w:rsid w:val="00E3638E"/>
    <w:rsid w:val="00E40A99"/>
    <w:rsid w:val="00E558F5"/>
    <w:rsid w:val="00E70E4E"/>
    <w:rsid w:val="00F03CE3"/>
    <w:rsid w:val="00F05E04"/>
    <w:rsid w:val="00F12662"/>
    <w:rsid w:val="00F32B0D"/>
    <w:rsid w:val="00F51D7A"/>
    <w:rsid w:val="00FA59B3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F5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F5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B9D28F3E9275F4B17FC2369030A50A7D6F2EDA132FA8A167397FBCB38FE6CC190CE0760A9018471E72B2B45921D591FB6E7E37AC510E19En4v1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08E6718715B0CFB55632115F4E3EAAA8A3534F89C86C9FD18385B289B07ACC6365EF2D80E01B77DE841E0A384BF53868C397F3F2DF6FEB9v2t9N" TargetMode="External" /><Relationship Id="rId6" Type="http://schemas.openxmlformats.org/officeDocument/2006/relationships/hyperlink" Target="consultantplus://offline/ref=F509F853A186285D0BA4D3D21450A5388D71943CE3ED9734BB5CF2A80B7F7165AA68D96FBAF3EE07420CFAEFDFB8AE92EBB2930183E1P4dAM" TargetMode="External" /><Relationship Id="rId7" Type="http://schemas.openxmlformats.org/officeDocument/2006/relationships/hyperlink" Target="consultantplus://offline/ref=BA7467A4383A4FFD63CFAED0148245ED96C03D72C8093E0E05488DC364151B1C0E6A6ACF61F159A72D14C1633E0D07E6B701012B4CD0111DeFX2F" TargetMode="External" /><Relationship Id="rId8" Type="http://schemas.openxmlformats.org/officeDocument/2006/relationships/hyperlink" Target="consultantplus://offline/ref=BA7467A4383A4FFD63CFAED0148245ED96C03D72C8093E0E05488DC364151B1C0E6A6ACF61F159A62114C1633E0D07E6B701012B4CD0111DeFX2F" TargetMode="External" /><Relationship Id="rId9" Type="http://schemas.openxmlformats.org/officeDocument/2006/relationships/hyperlink" Target="consultantplus://offline/ref=5B9D28F3E9275F4B17FC2369030A50A7D6FCE9AC31F78A167397FBCB38FE6CC190CE0760A9018276EC2B2B45921D591FB6E7E37AC510E19En4v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9FA9-B95B-4247-8580-A267D467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