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224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7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3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4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assportDatagrp-18rplc-7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гражданка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 является, зарегистрированной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проживающей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адресу: </w:t>
      </w:r>
      <w:r>
        <w:rPr>
          <w:rStyle w:val="cat-Addressgrp-4rplc-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Addressgrp-5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(личность установлена согласно </w:t>
      </w:r>
      <w:r>
        <w:rPr>
          <w:rStyle w:val="cat-PassportDatagrp-19rplc-10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1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1rplc-12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 </w:t>
      </w:r>
      <w:r>
        <w:rPr>
          <w:rFonts w:ascii="Times New Roman" w:eastAsia="Times New Roman" w:hAnsi="Times New Roman" w:cs="Times New Roman"/>
          <w:sz w:val="21"/>
          <w:szCs w:val="21"/>
        </w:rPr>
        <w:t>ул.</w:t>
      </w:r>
      <w:r>
        <w:rPr>
          <w:rFonts w:ascii="Times New Roman" w:eastAsia="Times New Roman" w:hAnsi="Times New Roman" w:cs="Times New Roman"/>
          <w:sz w:val="21"/>
          <w:szCs w:val="21"/>
        </w:rPr>
        <w:t>,Г</w:t>
      </w:r>
      <w:r>
        <w:rPr>
          <w:rFonts w:ascii="Times New Roman" w:eastAsia="Times New Roman" w:hAnsi="Times New Roman" w:cs="Times New Roman"/>
          <w:sz w:val="21"/>
          <w:szCs w:val="21"/>
        </w:rPr>
        <w:t>агарина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д., 25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6rplc-1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5rplc-1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управлял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>ЭлектроскутерТ</w:t>
      </w:r>
      <w:r>
        <w:rPr>
          <w:rFonts w:ascii="Times New Roman" w:eastAsia="Times New Roman" w:hAnsi="Times New Roman" w:cs="Times New Roman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>REX</w:t>
      </w:r>
      <w:r>
        <w:rPr>
          <w:rFonts w:ascii="Times New Roman" w:eastAsia="Times New Roman" w:hAnsi="Times New Roman" w:cs="Times New Roman"/>
          <w:sz w:val="21"/>
          <w:szCs w:val="21"/>
        </w:rPr>
        <w:t>54/</w:t>
      </w:r>
      <w:r>
        <w:rPr>
          <w:rFonts w:ascii="Times New Roman" w:eastAsia="Times New Roman" w:hAnsi="Times New Roman" w:cs="Times New Roman"/>
          <w:sz w:val="21"/>
          <w:szCs w:val="21"/>
        </w:rPr>
        <w:t>XK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имея права управления транспортным средством, с признаками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(запах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>) не выполнил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опьянения, чем нарушил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9rplc-1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5rplc-1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5rplc-1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, дополнительно пояснил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</w:t>
      </w:r>
      <w:r>
        <w:rPr>
          <w:rFonts w:ascii="Times New Roman" w:eastAsia="Times New Roman" w:hAnsi="Times New Roman" w:cs="Times New Roman"/>
          <w:sz w:val="21"/>
          <w:szCs w:val="21"/>
        </w:rPr>
        <w:t>ась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Также пояснила, что </w:t>
      </w:r>
      <w:r>
        <w:rPr>
          <w:rFonts w:ascii="Times New Roman" w:eastAsia="Times New Roman" w:hAnsi="Times New Roman" w:cs="Times New Roman"/>
          <w:sz w:val="21"/>
          <w:szCs w:val="21"/>
        </w:rPr>
        <w:t>электроскут</w:t>
      </w:r>
      <w:r>
        <w:rPr>
          <w:rFonts w:ascii="Times New Roman" w:eastAsia="Times New Roman" w:hAnsi="Times New Roman" w:cs="Times New Roman"/>
          <w:sz w:val="21"/>
          <w:szCs w:val="21"/>
        </w:rPr>
        <w:t>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имеет мощность 500 ватт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1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9rplc-1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0rplc-2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1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083600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5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запах </w:t>
      </w:r>
      <w:r>
        <w:rPr>
          <w:rFonts w:ascii="Times New Roman" w:eastAsia="Times New Roman" w:hAnsi="Times New Roman" w:cs="Times New Roman"/>
          <w:sz w:val="21"/>
          <w:szCs w:val="21"/>
        </w:rPr>
        <w:t>алкоголя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>, и е</w:t>
      </w:r>
      <w:r>
        <w:rPr>
          <w:rFonts w:ascii="Times New Roman" w:eastAsia="Times New Roman" w:hAnsi="Times New Roman" w:cs="Times New Roman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2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отказал</w:t>
      </w:r>
      <w:r>
        <w:rPr>
          <w:rFonts w:ascii="Times New Roman" w:eastAsia="Times New Roman" w:hAnsi="Times New Roman" w:cs="Times New Roman"/>
          <w:sz w:val="21"/>
          <w:szCs w:val="21"/>
        </w:rPr>
        <w:t>ась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1rplc-2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2rplc-25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5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5rplc-2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</w:t>
      </w:r>
      <w:r>
        <w:rPr>
          <w:rFonts w:ascii="Times New Roman" w:eastAsia="Times New Roman" w:hAnsi="Times New Roman" w:cs="Times New Roman"/>
          <w:sz w:val="21"/>
          <w:szCs w:val="21"/>
        </w:rPr>
        <w:t>ась</w:t>
      </w:r>
      <w:r>
        <w:rPr>
          <w:rFonts w:ascii="Times New Roman" w:eastAsia="Times New Roman" w:hAnsi="Times New Roman" w:cs="Times New Roman"/>
          <w:sz w:val="21"/>
          <w:szCs w:val="21"/>
        </w:rPr>
        <w:t>, что подтверждается е</w:t>
      </w:r>
      <w:r>
        <w:rPr>
          <w:rFonts w:ascii="Times New Roman" w:eastAsia="Times New Roman" w:hAnsi="Times New Roman" w:cs="Times New Roman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акт совершения </w:t>
      </w:r>
      <w:r>
        <w:rPr>
          <w:rFonts w:ascii="Times New Roman" w:eastAsia="Times New Roman" w:hAnsi="Times New Roman" w:cs="Times New Roman"/>
          <w:sz w:val="21"/>
          <w:szCs w:val="21"/>
        </w:rPr>
        <w:t>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325245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1rplc-2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1rplc-2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3rplc-3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025371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1rplc-3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5rplc-3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PassportDatagrp-20rplc-33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>на право управления транспортными средствами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>начальника отделения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ГИБДД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ОМВД России по </w:t>
      </w:r>
      <w:r>
        <w:rPr>
          <w:rStyle w:val="cat-Addressgrp-2rplc-3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3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PassportDatagrp-20rplc-36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</w:t>
      </w:r>
      <w:r>
        <w:rPr>
          <w:rFonts w:ascii="Times New Roman" w:eastAsia="Times New Roman" w:hAnsi="Times New Roman" w:cs="Times New Roman"/>
          <w:sz w:val="21"/>
          <w:szCs w:val="21"/>
        </w:rPr>
        <w:t>ась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5rplc-3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2rplc-3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5rplc-3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от </w:t>
      </w:r>
      <w:r>
        <w:rPr>
          <w:rStyle w:val="cat-FIOgrp-15rplc-4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5rplc-4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административного правонарушения, личность правонарушителя, е</w:t>
      </w:r>
      <w:r>
        <w:rPr>
          <w:rFonts w:ascii="Times New Roman" w:eastAsia="Times New Roman" w:hAnsi="Times New Roman" w:cs="Times New Roman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5rplc-4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наказания будет служить основанием для предотвращения совершения </w:t>
      </w:r>
      <w:r>
        <w:rPr>
          <w:rFonts w:ascii="Times New Roman" w:eastAsia="Times New Roman" w:hAnsi="Times New Roman" w:cs="Times New Roman"/>
          <w:sz w:val="21"/>
          <w:szCs w:val="21"/>
        </w:rPr>
        <w:t>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5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5rplc-4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6rplc-46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 виновн</w:t>
      </w:r>
      <w:r>
        <w:rPr>
          <w:rFonts w:ascii="Times New Roman" w:eastAsia="Times New Roman" w:hAnsi="Times New Roman" w:cs="Times New Roman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47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4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4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5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17rplc-51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7rplc-0">
    <w:name w:val="cat-Date grp-7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4rplc-6">
    <w:name w:val="cat-FIO grp-14 rplc-6"/>
    <w:basedOn w:val="DefaultParagraphFont"/>
  </w:style>
  <w:style w:type="character" w:customStyle="1" w:styleId="cat-PassportDatagrp-18rplc-7">
    <w:name w:val="cat-PassportData grp-18 rplc-7"/>
    <w:basedOn w:val="DefaultParagraphFont"/>
  </w:style>
  <w:style w:type="character" w:customStyle="1" w:styleId="cat-Addressgrp-4rplc-8">
    <w:name w:val="cat-Address grp-4 rplc-8"/>
    <w:basedOn w:val="DefaultParagraphFont"/>
  </w:style>
  <w:style w:type="character" w:customStyle="1" w:styleId="cat-Addressgrp-5rplc-9">
    <w:name w:val="cat-Address grp-5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Dategrp-8rplc-11">
    <w:name w:val="cat-Date grp-8 rplc-11"/>
    <w:basedOn w:val="DefaultParagraphFont"/>
  </w:style>
  <w:style w:type="character" w:customStyle="1" w:styleId="cat-Timegrp-21rplc-12">
    <w:name w:val="cat-Time grp-21 rplc-12"/>
    <w:basedOn w:val="DefaultParagraphFont"/>
  </w:style>
  <w:style w:type="character" w:customStyle="1" w:styleId="cat-Addressgrp-6rplc-13">
    <w:name w:val="cat-Address grp-6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Dategrp-9rplc-15">
    <w:name w:val="cat-Date grp-9 rplc-15"/>
    <w:basedOn w:val="DefaultParagraphFont"/>
  </w:style>
  <w:style w:type="character" w:customStyle="1" w:styleId="cat-FIOgrp-15rplc-16">
    <w:name w:val="cat-FIO grp-15 rplc-16"/>
    <w:basedOn w:val="DefaultParagraphFont"/>
  </w:style>
  <w:style w:type="character" w:customStyle="1" w:styleId="cat-FIOgrp-15rplc-17">
    <w:name w:val="cat-FIO grp-15 rplc-17"/>
    <w:basedOn w:val="DefaultParagraphFont"/>
  </w:style>
  <w:style w:type="character" w:customStyle="1" w:styleId="cat-FIOgrp-15rplc-18">
    <w:name w:val="cat-FIO grp-15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Dategrp-10rplc-20">
    <w:name w:val="cat-Date grp-10 rplc-20"/>
    <w:basedOn w:val="DefaultParagraphFont"/>
  </w:style>
  <w:style w:type="character" w:customStyle="1" w:styleId="cat-Dategrp-11rplc-21">
    <w:name w:val="cat-Date grp-11 rplc-21"/>
    <w:basedOn w:val="DefaultParagraphFont"/>
  </w:style>
  <w:style w:type="character" w:customStyle="1" w:styleId="cat-FIOgrp-15rplc-22">
    <w:name w:val="cat-FIO grp-15 rplc-22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PhoneNumbergrp-22rplc-25">
    <w:name w:val="cat-PhoneNumber grp-22 rplc-25"/>
    <w:basedOn w:val="DefaultParagraphFont"/>
  </w:style>
  <w:style w:type="character" w:customStyle="1" w:styleId="cat-FIOgrp-15rplc-26">
    <w:name w:val="cat-FIO grp-15 rplc-26"/>
    <w:basedOn w:val="DefaultParagraphFont"/>
  </w:style>
  <w:style w:type="character" w:customStyle="1" w:styleId="cat-FIOgrp-15rplc-27">
    <w:name w:val="cat-FIO grp-15 rplc-27"/>
    <w:basedOn w:val="DefaultParagraphFont"/>
  </w:style>
  <w:style w:type="character" w:customStyle="1" w:styleId="cat-Dategrp-11rplc-28">
    <w:name w:val="cat-Date grp-11 rplc-28"/>
    <w:basedOn w:val="DefaultParagraphFont"/>
  </w:style>
  <w:style w:type="character" w:customStyle="1" w:styleId="cat-Dategrp-11rplc-29">
    <w:name w:val="cat-Date grp-11 rplc-29"/>
    <w:basedOn w:val="DefaultParagraphFont"/>
  </w:style>
  <w:style w:type="character" w:customStyle="1" w:styleId="cat-PhoneNumbergrp-23rplc-30">
    <w:name w:val="cat-PhoneNumber grp-23 rplc-30"/>
    <w:basedOn w:val="DefaultParagraphFont"/>
  </w:style>
  <w:style w:type="character" w:customStyle="1" w:styleId="cat-Dategrp-11rplc-31">
    <w:name w:val="cat-Date grp-11 rplc-31"/>
    <w:basedOn w:val="DefaultParagraphFont"/>
  </w:style>
  <w:style w:type="character" w:customStyle="1" w:styleId="cat-FIOgrp-15rplc-32">
    <w:name w:val="cat-FIO grp-15 rplc-32"/>
    <w:basedOn w:val="DefaultParagraphFont"/>
  </w:style>
  <w:style w:type="character" w:customStyle="1" w:styleId="cat-PassportDatagrp-20rplc-33">
    <w:name w:val="cat-PassportData grp-20 rplc-33"/>
    <w:basedOn w:val="DefaultParagraphFont"/>
  </w:style>
  <w:style w:type="character" w:customStyle="1" w:styleId="cat-Addressgrp-2rplc-34">
    <w:name w:val="cat-Address grp-2 rplc-34"/>
    <w:basedOn w:val="DefaultParagraphFont"/>
  </w:style>
  <w:style w:type="character" w:customStyle="1" w:styleId="cat-FIOgrp-15rplc-35">
    <w:name w:val="cat-FIO grp-15 rplc-35"/>
    <w:basedOn w:val="DefaultParagraphFont"/>
  </w:style>
  <w:style w:type="character" w:customStyle="1" w:styleId="cat-PassportDatagrp-20rplc-36">
    <w:name w:val="cat-PassportData grp-20 rplc-36"/>
    <w:basedOn w:val="DefaultParagraphFont"/>
  </w:style>
  <w:style w:type="character" w:customStyle="1" w:styleId="cat-FIOgrp-15rplc-37">
    <w:name w:val="cat-FIO grp-15 rplc-37"/>
    <w:basedOn w:val="DefaultParagraphFont"/>
  </w:style>
  <w:style w:type="character" w:customStyle="1" w:styleId="cat-Dategrp-12rplc-38">
    <w:name w:val="cat-Date grp-12 rplc-38"/>
    <w:basedOn w:val="DefaultParagraphFont"/>
  </w:style>
  <w:style w:type="character" w:customStyle="1" w:styleId="cat-FIOgrp-15rplc-39">
    <w:name w:val="cat-FIO grp-15 rplc-39"/>
    <w:basedOn w:val="DefaultParagraphFont"/>
  </w:style>
  <w:style w:type="character" w:customStyle="1" w:styleId="cat-FIOgrp-15rplc-40">
    <w:name w:val="cat-FIO grp-15 rplc-40"/>
    <w:basedOn w:val="DefaultParagraphFont"/>
  </w:style>
  <w:style w:type="character" w:customStyle="1" w:styleId="cat-FIOgrp-15rplc-41">
    <w:name w:val="cat-FIO grp-15 rplc-41"/>
    <w:basedOn w:val="DefaultParagraphFont"/>
  </w:style>
  <w:style w:type="character" w:customStyle="1" w:styleId="cat-FIOgrp-15rplc-42">
    <w:name w:val="cat-FIO grp-15 rplc-42"/>
    <w:basedOn w:val="DefaultParagraphFont"/>
  </w:style>
  <w:style w:type="character" w:customStyle="1" w:styleId="cat-FIOgrp-15rplc-43">
    <w:name w:val="cat-FIO grp-15 rplc-43"/>
    <w:basedOn w:val="DefaultParagraphFont"/>
  </w:style>
  <w:style w:type="character" w:customStyle="1" w:styleId="cat-FIOgrp-15rplc-44">
    <w:name w:val="cat-FIO grp-15 rplc-44"/>
    <w:basedOn w:val="DefaultParagraphFont"/>
  </w:style>
  <w:style w:type="character" w:customStyle="1" w:styleId="cat-FIOgrp-15rplc-45">
    <w:name w:val="cat-FIO grp-15 rplc-45"/>
    <w:basedOn w:val="DefaultParagraphFont"/>
  </w:style>
  <w:style w:type="character" w:customStyle="1" w:styleId="cat-FIOgrp-16rplc-46">
    <w:name w:val="cat-FIO grp-16 rplc-46"/>
    <w:basedOn w:val="DefaultParagraphFont"/>
  </w:style>
  <w:style w:type="character" w:customStyle="1" w:styleId="cat-FIOgrp-15rplc-47">
    <w:name w:val="cat-FIO grp-15 rplc-47"/>
    <w:basedOn w:val="DefaultParagraphFont"/>
  </w:style>
  <w:style w:type="character" w:customStyle="1" w:styleId="cat-Addressgrp-1rplc-48">
    <w:name w:val="cat-Address grp-1 rplc-48"/>
    <w:basedOn w:val="DefaultParagraphFont"/>
  </w:style>
  <w:style w:type="character" w:customStyle="1" w:styleId="cat-Addressgrp-2rplc-49">
    <w:name w:val="cat-Address grp-2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FIOgrp-17rplc-51">
    <w:name w:val="cat-FIO grp-17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