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8665E3" w:rsidP="00287A17">
      <w:pPr>
        <w:ind w:right="23"/>
        <w:jc w:val="right"/>
        <w:rPr>
          <w:sz w:val="27"/>
          <w:szCs w:val="27"/>
          <w:lang w:val="ru-RU"/>
        </w:rPr>
      </w:pPr>
      <w:r w:rsidRPr="008665E3">
        <w:rPr>
          <w:sz w:val="27"/>
          <w:szCs w:val="27"/>
          <w:lang w:val="ru-RU"/>
        </w:rPr>
        <w:t>№5-27</w:t>
      </w:r>
      <w:r w:rsidRPr="008665E3">
        <w:rPr>
          <w:sz w:val="27"/>
          <w:szCs w:val="27"/>
          <w:lang w:val="ru-RU"/>
        </w:rPr>
        <w:t>-</w:t>
      </w:r>
      <w:r w:rsidR="00982C6D">
        <w:rPr>
          <w:sz w:val="27"/>
          <w:szCs w:val="27"/>
          <w:lang w:val="ru-RU"/>
        </w:rPr>
        <w:t>298/2021</w:t>
      </w:r>
    </w:p>
    <w:p w:rsidR="00B05CBA" w:rsidRPr="002942A5" w:rsidP="00287A17">
      <w:pPr>
        <w:ind w:right="23"/>
        <w:jc w:val="right"/>
        <w:rPr>
          <w:sz w:val="27"/>
          <w:szCs w:val="27"/>
          <w:lang w:val="ru-RU"/>
        </w:rPr>
      </w:pPr>
    </w:p>
    <w:p w:rsidR="00287A17" w:rsidRPr="002942A5" w:rsidP="00287A17">
      <w:pPr>
        <w:ind w:right="23"/>
        <w:jc w:val="center"/>
        <w:rPr>
          <w:bCs/>
          <w:sz w:val="27"/>
          <w:szCs w:val="27"/>
          <w:lang w:val="ru-RU"/>
        </w:rPr>
      </w:pPr>
      <w:r w:rsidRPr="002942A5">
        <w:rPr>
          <w:bCs/>
          <w:sz w:val="27"/>
          <w:szCs w:val="27"/>
          <w:lang w:val="ru-RU"/>
        </w:rPr>
        <w:t xml:space="preserve">ПОСТАНОВЛЕНИЕ </w:t>
      </w:r>
    </w:p>
    <w:p w:rsidR="00287A17" w:rsidRPr="002942A5" w:rsidP="00287A17">
      <w:pPr>
        <w:ind w:right="23"/>
        <w:jc w:val="center"/>
        <w:rPr>
          <w:bCs/>
          <w:sz w:val="27"/>
          <w:szCs w:val="27"/>
          <w:lang w:val="ru-RU"/>
        </w:rPr>
      </w:pPr>
      <w:r w:rsidRPr="002942A5">
        <w:rPr>
          <w:bCs/>
          <w:sz w:val="27"/>
          <w:szCs w:val="27"/>
          <w:lang w:val="ru-RU"/>
        </w:rPr>
        <w:t>по делу об административном правонарушении</w:t>
      </w:r>
    </w:p>
    <w:p w:rsidR="00B05CBA" w:rsidRPr="002942A5" w:rsidP="00287A17">
      <w:pPr>
        <w:ind w:right="23"/>
        <w:jc w:val="center"/>
        <w:rPr>
          <w:b/>
          <w:bCs/>
          <w:sz w:val="27"/>
          <w:szCs w:val="27"/>
          <w:lang w:val="ru-RU"/>
        </w:rPr>
      </w:pPr>
    </w:p>
    <w:p w:rsidR="0012209E" w:rsidRPr="002942A5" w:rsidP="00E2104D">
      <w:pPr>
        <w:pStyle w:val="BodyTextIndent"/>
        <w:tabs>
          <w:tab w:val="center" w:pos="4686"/>
        </w:tabs>
        <w:ind w:left="0" w:right="23" w:firstLine="709"/>
        <w:jc w:val="both"/>
        <w:rPr>
          <w:sz w:val="27"/>
          <w:szCs w:val="27"/>
          <w:lang w:val="ru-RU"/>
        </w:rPr>
      </w:pPr>
      <w:r w:rsidRPr="002942A5">
        <w:rPr>
          <w:sz w:val="27"/>
          <w:szCs w:val="27"/>
          <w:lang w:val="ru-RU"/>
        </w:rPr>
        <w:t>19 июля 2021</w:t>
      </w:r>
      <w:r w:rsidRPr="002942A5">
        <w:rPr>
          <w:sz w:val="27"/>
          <w:szCs w:val="27"/>
          <w:lang w:val="ru-RU"/>
        </w:rPr>
        <w:t xml:space="preserve"> года                                                          </w:t>
      </w:r>
      <w:r w:rsidRPr="002942A5" w:rsidR="00E2104D">
        <w:rPr>
          <w:sz w:val="27"/>
          <w:szCs w:val="27"/>
          <w:lang w:val="ru-RU"/>
        </w:rPr>
        <w:t xml:space="preserve">      </w:t>
      </w:r>
      <w:r w:rsidRPr="002942A5">
        <w:rPr>
          <w:sz w:val="27"/>
          <w:szCs w:val="27"/>
          <w:lang w:val="ru-RU"/>
        </w:rPr>
        <w:t xml:space="preserve"> г. Бахчисарай</w:t>
      </w:r>
    </w:p>
    <w:p w:rsidR="0012209E" w:rsidRPr="002942A5" w:rsidP="0012209E">
      <w:pPr>
        <w:pStyle w:val="BodyTextIndent"/>
        <w:ind w:left="0" w:firstLine="851"/>
        <w:jc w:val="both"/>
        <w:rPr>
          <w:sz w:val="27"/>
          <w:szCs w:val="27"/>
          <w:lang w:val="ru-RU"/>
        </w:rPr>
      </w:pPr>
    </w:p>
    <w:p w:rsidR="00B05CBA" w:rsidRPr="002942A5" w:rsidP="00B05CBA">
      <w:pPr>
        <w:pStyle w:val="BodyTextIndent"/>
        <w:ind w:left="0" w:firstLine="709"/>
        <w:jc w:val="both"/>
        <w:rPr>
          <w:color w:val="000000"/>
          <w:sz w:val="27"/>
          <w:szCs w:val="27"/>
          <w:lang w:val="ru-RU" w:eastAsia="ru-RU"/>
        </w:rPr>
      </w:pPr>
      <w:r w:rsidRPr="002942A5">
        <w:rPr>
          <w:color w:val="000000"/>
          <w:sz w:val="27"/>
          <w:szCs w:val="27"/>
          <w:lang w:val="ru-RU" w:eastAsia="ru-RU"/>
        </w:rPr>
        <w:t>И.о</w:t>
      </w:r>
      <w:r w:rsidRPr="002942A5">
        <w:rPr>
          <w:color w:val="000000"/>
          <w:sz w:val="27"/>
          <w:szCs w:val="27"/>
          <w:lang w:val="ru-RU" w:eastAsia="ru-RU"/>
        </w:rPr>
        <w:t>.м</w:t>
      </w:r>
      <w:r w:rsidRPr="002942A5">
        <w:rPr>
          <w:color w:val="000000"/>
          <w:sz w:val="27"/>
          <w:szCs w:val="27"/>
          <w:lang w:eastAsia="ru-RU"/>
        </w:rPr>
        <w:t>ирово</w:t>
      </w:r>
      <w:r w:rsidRPr="002942A5">
        <w:rPr>
          <w:color w:val="000000"/>
          <w:sz w:val="27"/>
          <w:szCs w:val="27"/>
          <w:lang w:val="ru-RU" w:eastAsia="ru-RU"/>
        </w:rPr>
        <w:t>го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судь</w:t>
      </w:r>
      <w:r w:rsidRPr="002942A5">
        <w:rPr>
          <w:color w:val="000000"/>
          <w:sz w:val="27"/>
          <w:szCs w:val="27"/>
          <w:lang w:val="ru-RU" w:eastAsia="ru-RU"/>
        </w:rPr>
        <w:t>и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судебного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участка</w:t>
      </w:r>
      <w:r w:rsidRPr="002942A5">
        <w:rPr>
          <w:color w:val="000000"/>
          <w:sz w:val="27"/>
          <w:szCs w:val="27"/>
          <w:lang w:eastAsia="ru-RU"/>
        </w:rPr>
        <w:t xml:space="preserve"> № 27 </w:t>
      </w:r>
      <w:r w:rsidRPr="002942A5">
        <w:rPr>
          <w:color w:val="000000"/>
          <w:sz w:val="27"/>
          <w:szCs w:val="27"/>
          <w:lang w:eastAsia="ru-RU"/>
        </w:rPr>
        <w:t>Бахчисарайского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судебного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района</w:t>
      </w:r>
      <w:r w:rsidRPr="002942A5">
        <w:rPr>
          <w:color w:val="000000"/>
          <w:sz w:val="27"/>
          <w:szCs w:val="27"/>
          <w:lang w:eastAsia="ru-RU"/>
        </w:rPr>
        <w:t xml:space="preserve"> (</w:t>
      </w:r>
      <w:r w:rsidRPr="002942A5">
        <w:rPr>
          <w:color w:val="000000"/>
          <w:sz w:val="27"/>
          <w:szCs w:val="27"/>
          <w:lang w:eastAsia="ru-RU"/>
        </w:rPr>
        <w:t>Бахчисарайский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муниц</w:t>
      </w:r>
      <w:r w:rsidRPr="002942A5">
        <w:rPr>
          <w:color w:val="000000"/>
          <w:sz w:val="27"/>
          <w:szCs w:val="27"/>
          <w:lang w:eastAsia="ru-RU"/>
        </w:rPr>
        <w:t>ипальный</w:t>
      </w:r>
      <w:r w:rsidRPr="002942A5">
        <w:rPr>
          <w:color w:val="000000"/>
          <w:sz w:val="27"/>
          <w:szCs w:val="27"/>
          <w:lang w:eastAsia="ru-RU"/>
        </w:rPr>
        <w:t xml:space="preserve"> район) </w:t>
      </w:r>
      <w:r w:rsidRPr="002942A5">
        <w:rPr>
          <w:color w:val="000000"/>
          <w:sz w:val="27"/>
          <w:szCs w:val="27"/>
          <w:lang w:eastAsia="ru-RU"/>
        </w:rPr>
        <w:t>Республики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Крым</w:t>
      </w:r>
      <w:r w:rsidRPr="002942A5">
        <w:rPr>
          <w:color w:val="000000"/>
          <w:sz w:val="27"/>
          <w:szCs w:val="27"/>
          <w:lang w:val="ru-RU" w:eastAsia="ru-RU"/>
        </w:rPr>
        <w:t xml:space="preserve"> мировой судья </w:t>
      </w:r>
      <w:r w:rsidRPr="002942A5">
        <w:rPr>
          <w:color w:val="000000"/>
          <w:sz w:val="27"/>
          <w:szCs w:val="27"/>
          <w:lang w:eastAsia="ru-RU"/>
        </w:rPr>
        <w:t>судебного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участка</w:t>
      </w:r>
      <w:r w:rsidRPr="002942A5">
        <w:rPr>
          <w:color w:val="000000"/>
          <w:sz w:val="27"/>
          <w:szCs w:val="27"/>
          <w:lang w:eastAsia="ru-RU"/>
        </w:rPr>
        <w:t xml:space="preserve"> № 2</w:t>
      </w:r>
      <w:r w:rsidRPr="002942A5">
        <w:rPr>
          <w:color w:val="000000"/>
          <w:sz w:val="27"/>
          <w:szCs w:val="27"/>
          <w:lang w:val="ru-RU" w:eastAsia="ru-RU"/>
        </w:rPr>
        <w:t>6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Бахчисарайского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судебного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района</w:t>
      </w:r>
      <w:r w:rsidRPr="002942A5">
        <w:rPr>
          <w:color w:val="000000"/>
          <w:sz w:val="27"/>
          <w:szCs w:val="27"/>
          <w:lang w:eastAsia="ru-RU"/>
        </w:rPr>
        <w:t xml:space="preserve"> (</w:t>
      </w:r>
      <w:r w:rsidRPr="002942A5">
        <w:rPr>
          <w:color w:val="000000"/>
          <w:sz w:val="27"/>
          <w:szCs w:val="27"/>
          <w:lang w:eastAsia="ru-RU"/>
        </w:rPr>
        <w:t>Бахчисарайский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муниципальный</w:t>
      </w:r>
      <w:r w:rsidRPr="002942A5">
        <w:rPr>
          <w:color w:val="000000"/>
          <w:sz w:val="27"/>
          <w:szCs w:val="27"/>
          <w:lang w:eastAsia="ru-RU"/>
        </w:rPr>
        <w:t xml:space="preserve"> район) </w:t>
      </w:r>
      <w:r w:rsidRPr="002942A5">
        <w:rPr>
          <w:color w:val="000000"/>
          <w:sz w:val="27"/>
          <w:szCs w:val="27"/>
          <w:lang w:eastAsia="ru-RU"/>
        </w:rPr>
        <w:t>Республики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Крым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="00741738">
        <w:rPr>
          <w:color w:val="000000"/>
          <w:sz w:val="27"/>
          <w:szCs w:val="27"/>
          <w:lang w:val="ru-RU" w:eastAsia="ru-RU"/>
        </w:rPr>
        <w:t>Андрухова</w:t>
      </w:r>
      <w:r w:rsidR="00741738">
        <w:rPr>
          <w:color w:val="000000"/>
          <w:sz w:val="27"/>
          <w:szCs w:val="27"/>
          <w:lang w:val="ru-RU" w:eastAsia="ru-RU"/>
        </w:rPr>
        <w:t xml:space="preserve"> Е.Н.</w:t>
      </w:r>
      <w:r w:rsidRPr="002942A5">
        <w:rPr>
          <w:color w:val="000000"/>
          <w:sz w:val="27"/>
          <w:szCs w:val="27"/>
          <w:lang w:val="ru-RU" w:eastAsia="ru-RU"/>
        </w:rPr>
        <w:t xml:space="preserve"> </w:t>
      </w:r>
      <w:r w:rsidR="00741738">
        <w:rPr>
          <w:color w:val="000000"/>
          <w:sz w:val="27"/>
          <w:szCs w:val="27"/>
          <w:lang w:val="ru-RU" w:eastAsia="ru-RU"/>
        </w:rPr>
        <w:t>(</w:t>
      </w:r>
      <w:r w:rsidRPr="002942A5">
        <w:rPr>
          <w:color w:val="000000"/>
          <w:sz w:val="27"/>
          <w:szCs w:val="27"/>
          <w:lang w:eastAsia="ru-RU"/>
        </w:rPr>
        <w:t xml:space="preserve"> 298400, </w:t>
      </w:r>
      <w:r w:rsidRPr="002942A5">
        <w:rPr>
          <w:sz w:val="27"/>
          <w:szCs w:val="27"/>
          <w:lang w:eastAsia="uk-UA"/>
        </w:rPr>
        <w:t>Республика</w:t>
      </w:r>
      <w:r w:rsidRPr="002942A5">
        <w:rPr>
          <w:sz w:val="27"/>
          <w:szCs w:val="27"/>
          <w:lang w:eastAsia="uk-UA"/>
        </w:rPr>
        <w:t xml:space="preserve"> </w:t>
      </w:r>
      <w:r w:rsidRPr="002942A5">
        <w:rPr>
          <w:sz w:val="27"/>
          <w:szCs w:val="27"/>
          <w:lang w:eastAsia="uk-UA"/>
        </w:rPr>
        <w:t>Крым</w:t>
      </w:r>
      <w:r w:rsidRPr="002942A5">
        <w:rPr>
          <w:sz w:val="27"/>
          <w:szCs w:val="27"/>
          <w:lang w:eastAsia="uk-UA"/>
        </w:rPr>
        <w:t xml:space="preserve">, </w:t>
      </w:r>
      <w:r w:rsidRPr="002942A5">
        <w:rPr>
          <w:color w:val="000000"/>
          <w:sz w:val="27"/>
          <w:szCs w:val="27"/>
          <w:lang w:eastAsia="ru-RU"/>
        </w:rPr>
        <w:t xml:space="preserve">г. Бахчисарай, </w:t>
      </w:r>
      <w:r w:rsidRPr="002942A5">
        <w:rPr>
          <w:color w:val="000000"/>
          <w:sz w:val="27"/>
          <w:szCs w:val="27"/>
          <w:lang w:eastAsia="ru-RU"/>
        </w:rPr>
        <w:t>ул</w:t>
      </w:r>
      <w:r w:rsidRPr="002942A5">
        <w:rPr>
          <w:color w:val="000000"/>
          <w:sz w:val="27"/>
          <w:szCs w:val="27"/>
          <w:lang w:eastAsia="ru-RU"/>
        </w:rPr>
        <w:t>. Фрунзе, 36 в</w:t>
      </w:r>
      <w:r w:rsidR="00741738">
        <w:rPr>
          <w:color w:val="000000"/>
          <w:sz w:val="27"/>
          <w:szCs w:val="27"/>
          <w:lang w:val="ru-RU" w:eastAsia="ru-RU"/>
        </w:rPr>
        <w:t xml:space="preserve">) </w:t>
      </w:r>
      <w:r w:rsidRPr="002942A5">
        <w:rPr>
          <w:color w:val="000000"/>
          <w:sz w:val="27"/>
          <w:szCs w:val="27"/>
          <w:lang w:eastAsia="ru-RU"/>
        </w:rPr>
        <w:t>рассмотрев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дело</w:t>
      </w:r>
      <w:r w:rsidRPr="002942A5">
        <w:rPr>
          <w:color w:val="000000"/>
          <w:sz w:val="27"/>
          <w:szCs w:val="27"/>
          <w:lang w:eastAsia="ru-RU"/>
        </w:rPr>
        <w:t xml:space="preserve"> об </w:t>
      </w:r>
      <w:r w:rsidRPr="002942A5">
        <w:rPr>
          <w:color w:val="000000"/>
          <w:sz w:val="27"/>
          <w:szCs w:val="27"/>
          <w:lang w:eastAsia="ru-RU"/>
        </w:rPr>
        <w:t>административном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  <w:r w:rsidRPr="002942A5">
        <w:rPr>
          <w:color w:val="000000"/>
          <w:sz w:val="27"/>
          <w:szCs w:val="27"/>
          <w:lang w:eastAsia="ru-RU"/>
        </w:rPr>
        <w:t>правонарушении</w:t>
      </w:r>
      <w:r w:rsidRPr="002942A5">
        <w:rPr>
          <w:sz w:val="27"/>
          <w:szCs w:val="27"/>
          <w:lang w:eastAsia="ru-RU"/>
        </w:rPr>
        <w:t xml:space="preserve"> в </w:t>
      </w:r>
      <w:r w:rsidRPr="002942A5">
        <w:rPr>
          <w:color w:val="000000"/>
          <w:sz w:val="27"/>
          <w:szCs w:val="27"/>
          <w:lang w:eastAsia="ru-RU"/>
        </w:rPr>
        <w:t>отношении</w:t>
      </w:r>
      <w:r w:rsidRPr="002942A5">
        <w:rPr>
          <w:color w:val="000000"/>
          <w:sz w:val="27"/>
          <w:szCs w:val="27"/>
          <w:lang w:eastAsia="ru-RU"/>
        </w:rPr>
        <w:t xml:space="preserve"> </w:t>
      </w:r>
    </w:p>
    <w:p w:rsidR="0012209E" w:rsidRPr="002942A5" w:rsidP="00B05CBA">
      <w:pPr>
        <w:pStyle w:val="BodyTextIndent"/>
        <w:ind w:left="1985"/>
        <w:jc w:val="both"/>
        <w:rPr>
          <w:sz w:val="27"/>
          <w:szCs w:val="27"/>
          <w:lang w:val="ru-RU"/>
        </w:rPr>
      </w:pPr>
      <w:r w:rsidRPr="002942A5">
        <w:rPr>
          <w:rFonts w:eastAsia="Newton-Regular"/>
          <w:sz w:val="27"/>
          <w:szCs w:val="27"/>
          <w:lang w:val="ru-RU"/>
        </w:rPr>
        <w:t>Ливанисова</w:t>
      </w:r>
      <w:r w:rsidRPr="002942A5">
        <w:rPr>
          <w:rFonts w:eastAsia="Newton-Regular"/>
          <w:sz w:val="27"/>
          <w:szCs w:val="27"/>
          <w:lang w:val="ru-RU"/>
        </w:rPr>
        <w:t xml:space="preserve"> Константина Сергеевича</w:t>
      </w:r>
      <w:r w:rsidRPr="002942A5" w:rsidR="00A24B58">
        <w:rPr>
          <w:rFonts w:eastAsia="Newton-Regular"/>
          <w:sz w:val="27"/>
          <w:szCs w:val="27"/>
          <w:lang w:val="ru-RU"/>
        </w:rPr>
        <w:t>,</w:t>
      </w:r>
      <w:r w:rsidRPr="002942A5">
        <w:rPr>
          <w:rFonts w:eastAsia="Newton-Regular"/>
          <w:sz w:val="27"/>
          <w:szCs w:val="27"/>
          <w:lang w:val="ru-RU"/>
        </w:rPr>
        <w:t xml:space="preserve"> </w:t>
      </w:r>
      <w:r w:rsidR="00A82DC1">
        <w:rPr>
          <w:rFonts w:eastAsia="Newton-Regular"/>
          <w:sz w:val="27"/>
          <w:szCs w:val="27"/>
          <w:lang w:val="ru-RU"/>
        </w:rPr>
        <w:t>***</w:t>
      </w:r>
      <w:r w:rsidRPr="002942A5" w:rsidR="00D63AB7">
        <w:rPr>
          <w:rFonts w:eastAsia="Newton-Regular"/>
          <w:sz w:val="27"/>
          <w:szCs w:val="27"/>
          <w:lang w:val="ru-RU"/>
        </w:rPr>
        <w:t>,</w:t>
      </w:r>
      <w:r w:rsidRPr="002942A5" w:rsidR="004D5AC5">
        <w:rPr>
          <w:rFonts w:eastAsia="Newton-Regular"/>
          <w:sz w:val="27"/>
          <w:szCs w:val="27"/>
          <w:lang w:val="ru-RU"/>
        </w:rPr>
        <w:t xml:space="preserve"> </w:t>
      </w:r>
    </w:p>
    <w:p w:rsidR="0012209E" w:rsidRPr="002942A5" w:rsidP="0012209E">
      <w:pPr>
        <w:pStyle w:val="BodyTextIndent"/>
        <w:ind w:left="0"/>
        <w:jc w:val="both"/>
        <w:rPr>
          <w:b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по </w:t>
      </w:r>
      <w:r w:rsidRPr="002942A5" w:rsidR="00D63AB7">
        <w:rPr>
          <w:sz w:val="27"/>
          <w:szCs w:val="27"/>
          <w:lang w:val="ru-RU"/>
        </w:rPr>
        <w:t>ч.1</w:t>
      </w:r>
      <w:r w:rsidRPr="002942A5">
        <w:rPr>
          <w:sz w:val="27"/>
          <w:szCs w:val="27"/>
          <w:lang w:val="ru-RU"/>
        </w:rPr>
        <w:t xml:space="preserve"> </w:t>
      </w:r>
      <w:r w:rsidRPr="002942A5">
        <w:rPr>
          <w:rStyle w:val="snippetequal"/>
          <w:sz w:val="27"/>
          <w:szCs w:val="27"/>
          <w:lang w:val="ru-RU"/>
        </w:rPr>
        <w:t>ст</w:t>
      </w:r>
      <w:r w:rsidRPr="002942A5">
        <w:rPr>
          <w:sz w:val="27"/>
          <w:szCs w:val="27"/>
          <w:lang w:val="ru-RU"/>
        </w:rPr>
        <w:t>.19.24 Кодекса Российской Федерации об административных правонарушениях,</w:t>
      </w:r>
    </w:p>
    <w:p w:rsidR="00287A17" w:rsidRPr="002942A5" w:rsidP="00287A17">
      <w:pPr>
        <w:pStyle w:val="BodyTextIndent"/>
        <w:ind w:left="0"/>
        <w:rPr>
          <w:b/>
          <w:sz w:val="27"/>
          <w:szCs w:val="27"/>
          <w:lang w:val="ru-RU"/>
        </w:rPr>
      </w:pPr>
    </w:p>
    <w:p w:rsidR="00287A17" w:rsidRPr="002942A5" w:rsidP="00287A17">
      <w:pPr>
        <w:pStyle w:val="BodyTextIndent"/>
        <w:ind w:left="0"/>
        <w:rPr>
          <w:bCs/>
          <w:sz w:val="27"/>
          <w:szCs w:val="27"/>
          <w:lang w:val="ru-RU"/>
        </w:rPr>
      </w:pPr>
      <w:r w:rsidRPr="002942A5">
        <w:rPr>
          <w:sz w:val="27"/>
          <w:szCs w:val="27"/>
          <w:lang w:val="ru-RU"/>
        </w:rPr>
        <w:t>У С Т А Н О В И Л</w:t>
      </w:r>
      <w:r w:rsidRPr="002942A5">
        <w:rPr>
          <w:bCs/>
          <w:sz w:val="27"/>
          <w:szCs w:val="27"/>
          <w:lang w:val="ru-RU"/>
        </w:rPr>
        <w:t>:</w:t>
      </w:r>
    </w:p>
    <w:p w:rsidR="0026035E" w:rsidRPr="002942A5" w:rsidP="00287A17">
      <w:pPr>
        <w:pStyle w:val="BodyTextIndent"/>
        <w:ind w:left="0"/>
        <w:rPr>
          <w:b/>
          <w:bCs/>
          <w:sz w:val="27"/>
          <w:szCs w:val="27"/>
          <w:lang w:val="ru-RU"/>
        </w:rPr>
      </w:pPr>
    </w:p>
    <w:p w:rsidR="00F54A47" w:rsidRPr="002942A5" w:rsidP="00F54A4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10 июня 2021</w:t>
      </w:r>
      <w:r w:rsidRPr="002942A5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 года </w:t>
      </w:r>
      <w:r w:rsidRPr="002942A5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22</w:t>
      </w:r>
      <w:r w:rsidRPr="002942A5" w:rsidR="00D63AB7">
        <w:rPr>
          <w:rFonts w:ascii="Times New Roman" w:hAnsi="Times New Roman" w:cs="Times New Roman"/>
          <w:color w:val="000000"/>
          <w:sz w:val="27"/>
          <w:szCs w:val="27"/>
        </w:rPr>
        <w:t xml:space="preserve"> часов</w:t>
      </w:r>
      <w:r w:rsidRPr="002942A5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41738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2942A5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 минут </w:t>
      </w:r>
      <w:r w:rsidRPr="002942A5" w:rsidR="00E2104D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2942A5" w:rsidR="00E2104D">
        <w:rPr>
          <w:rFonts w:ascii="Times New Roman" w:hAnsi="Times New Roman" w:cs="Times New Roman"/>
          <w:color w:val="000000"/>
          <w:sz w:val="27"/>
          <w:szCs w:val="27"/>
        </w:rPr>
        <w:t xml:space="preserve"> К.С.</w:t>
      </w:r>
      <w:r w:rsidRPr="002942A5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, находясь под административным надзором, установленным решением </w:t>
      </w:r>
      <w:r w:rsidRPr="002942A5" w:rsidR="00E2104D">
        <w:rPr>
          <w:rFonts w:ascii="Times New Roman" w:hAnsi="Times New Roman" w:cs="Times New Roman"/>
          <w:color w:val="000000"/>
          <w:sz w:val="27"/>
          <w:szCs w:val="27"/>
        </w:rPr>
        <w:t>Теучежск</w:t>
      </w:r>
      <w:r w:rsidR="00741738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="00741738">
        <w:rPr>
          <w:rFonts w:ascii="Times New Roman" w:hAnsi="Times New Roman" w:cs="Times New Roman"/>
          <w:color w:val="000000"/>
          <w:sz w:val="27"/>
          <w:szCs w:val="27"/>
        </w:rPr>
        <w:t xml:space="preserve"> районного суда</w:t>
      </w:r>
      <w:r w:rsidRPr="002942A5" w:rsidR="00D82492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</w:t>
      </w:r>
      <w:r w:rsidRPr="002942A5" w:rsidR="00E2104D">
        <w:rPr>
          <w:rFonts w:ascii="Times New Roman" w:hAnsi="Times New Roman" w:cs="Times New Roman"/>
          <w:color w:val="000000"/>
          <w:sz w:val="27"/>
          <w:szCs w:val="27"/>
        </w:rPr>
        <w:t>Адыгея</w:t>
      </w:r>
      <w:r w:rsidRPr="002942A5" w:rsidR="009A444E">
        <w:rPr>
          <w:rFonts w:ascii="Times New Roman" w:hAnsi="Times New Roman" w:cs="Times New Roman"/>
          <w:color w:val="000000"/>
          <w:sz w:val="27"/>
          <w:szCs w:val="27"/>
        </w:rPr>
        <w:t xml:space="preserve"> о</w:t>
      </w:r>
      <w:r w:rsidRPr="002942A5" w:rsidR="00D82492">
        <w:rPr>
          <w:rFonts w:ascii="Times New Roman" w:hAnsi="Times New Roman" w:cs="Times New Roman"/>
          <w:color w:val="000000"/>
          <w:sz w:val="27"/>
          <w:szCs w:val="27"/>
        </w:rPr>
        <w:t>т 05</w:t>
      </w:r>
      <w:r w:rsidRPr="002942A5" w:rsidR="00287A17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2942A5" w:rsidR="00D82492">
        <w:rPr>
          <w:rFonts w:ascii="Times New Roman" w:hAnsi="Times New Roman" w:cs="Times New Roman"/>
          <w:color w:val="000000"/>
          <w:sz w:val="27"/>
          <w:szCs w:val="27"/>
        </w:rPr>
        <w:t>09</w:t>
      </w:r>
      <w:r w:rsidRPr="002942A5" w:rsidR="00287A17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Pr="002942A5" w:rsidR="00E2104D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2942A5" w:rsidR="00287A17">
        <w:rPr>
          <w:rFonts w:ascii="Times New Roman" w:hAnsi="Times New Roman" w:cs="Times New Roman"/>
          <w:color w:val="000000"/>
          <w:sz w:val="27"/>
          <w:szCs w:val="27"/>
        </w:rPr>
        <w:t>г. по делу № 2а-</w:t>
      </w:r>
      <w:r w:rsidRPr="002942A5" w:rsidR="00E2104D">
        <w:rPr>
          <w:rFonts w:ascii="Times New Roman" w:hAnsi="Times New Roman" w:cs="Times New Roman"/>
          <w:color w:val="000000"/>
          <w:sz w:val="27"/>
          <w:szCs w:val="27"/>
        </w:rPr>
        <w:t>1097</w:t>
      </w:r>
      <w:r w:rsidRPr="002942A5" w:rsidR="00287A17">
        <w:rPr>
          <w:rFonts w:ascii="Times New Roman" w:hAnsi="Times New Roman" w:cs="Times New Roman"/>
          <w:color w:val="000000"/>
          <w:sz w:val="27"/>
          <w:szCs w:val="27"/>
        </w:rPr>
        <w:t>/201</w:t>
      </w:r>
      <w:r w:rsidRPr="002942A5" w:rsidR="00E2104D">
        <w:rPr>
          <w:rFonts w:ascii="Times New Roman" w:hAnsi="Times New Roman" w:cs="Times New Roman"/>
          <w:color w:val="000000"/>
          <w:sz w:val="27"/>
          <w:szCs w:val="27"/>
        </w:rPr>
        <w:t>8</w:t>
      </w:r>
      <w:r w:rsidRPr="002942A5" w:rsidR="00287A17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2942A5" w:rsidR="000E6470">
        <w:rPr>
          <w:rFonts w:ascii="Times New Roman" w:hAnsi="Times New Roman" w:cs="Times New Roman"/>
          <w:color w:val="000000"/>
          <w:sz w:val="27"/>
          <w:szCs w:val="27"/>
        </w:rPr>
        <w:t>в соответствии с которым</w:t>
      </w:r>
      <w:r w:rsidRPr="002942A5" w:rsidR="00693D8B">
        <w:rPr>
          <w:rFonts w:ascii="Times New Roman" w:hAnsi="Times New Roman" w:cs="Times New Roman"/>
          <w:color w:val="000000"/>
          <w:sz w:val="27"/>
          <w:szCs w:val="27"/>
        </w:rPr>
        <w:t xml:space="preserve"> в отношении </w:t>
      </w:r>
      <w:r w:rsidRPr="002942A5" w:rsidR="00E2104D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2942A5" w:rsidR="00E2104D">
        <w:rPr>
          <w:rFonts w:ascii="Times New Roman" w:hAnsi="Times New Roman" w:cs="Times New Roman"/>
          <w:color w:val="000000"/>
          <w:sz w:val="27"/>
          <w:szCs w:val="27"/>
        </w:rPr>
        <w:t xml:space="preserve"> К.С.</w:t>
      </w:r>
      <w:r w:rsidRPr="002942A5" w:rsidR="00693D8B">
        <w:rPr>
          <w:rFonts w:ascii="Times New Roman" w:hAnsi="Times New Roman" w:cs="Times New Roman"/>
          <w:color w:val="000000"/>
          <w:sz w:val="27"/>
          <w:szCs w:val="27"/>
        </w:rPr>
        <w:t xml:space="preserve"> установлены административные ограничения в виде</w:t>
      </w:r>
      <w:r w:rsidR="00741738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Pr="002942A5" w:rsidR="00693D8B">
        <w:rPr>
          <w:rFonts w:ascii="Times New Roman" w:hAnsi="Times New Roman" w:cs="Times New Roman"/>
          <w:color w:val="000000"/>
          <w:sz w:val="27"/>
          <w:szCs w:val="27"/>
        </w:rPr>
        <w:t xml:space="preserve"> запрета </w:t>
      </w:r>
      <w:r w:rsidRPr="002942A5" w:rsidR="00FD26D4">
        <w:rPr>
          <w:rFonts w:ascii="Times New Roman" w:hAnsi="Times New Roman" w:cs="Times New Roman"/>
          <w:color w:val="000000"/>
          <w:sz w:val="27"/>
          <w:szCs w:val="27"/>
        </w:rPr>
        <w:t>на выезд за пределы административных границ района по месту регистрации, либо пребывания без разрешения органа</w:t>
      </w:r>
      <w:r w:rsidRPr="002942A5" w:rsidR="00FD26D4">
        <w:rPr>
          <w:rFonts w:ascii="Times New Roman" w:hAnsi="Times New Roman" w:cs="Times New Roman"/>
          <w:color w:val="000000"/>
          <w:sz w:val="27"/>
          <w:szCs w:val="27"/>
        </w:rPr>
        <w:t xml:space="preserve"> внутренних дел по месту регистрации, либо п</w:t>
      </w:r>
      <w:r w:rsidRPr="002942A5" w:rsidR="000E6470">
        <w:rPr>
          <w:rFonts w:ascii="Times New Roman" w:hAnsi="Times New Roman" w:cs="Times New Roman"/>
          <w:color w:val="000000"/>
          <w:sz w:val="27"/>
          <w:szCs w:val="27"/>
        </w:rPr>
        <w:t>ребывания; запрета на пребывание</w:t>
      </w:r>
      <w:r w:rsidRPr="002942A5" w:rsidR="00FD26D4">
        <w:rPr>
          <w:rFonts w:ascii="Times New Roman" w:hAnsi="Times New Roman" w:cs="Times New Roman"/>
          <w:color w:val="000000"/>
          <w:sz w:val="27"/>
          <w:szCs w:val="27"/>
        </w:rPr>
        <w:t xml:space="preserve"> вне жилого помещения, являющегося местом жительства (пребывания) с 22.00 часов до 06.00 часов утра; обязательной явки для регистрации в территориальный орган внутренних дел по месту жительства либо пребывания 2 раза в месяц; запрета на посещение мест проведения массовых и иных мероприятий и участия в указанн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ых мероприятиях, отсутствовал по месту жительства по адресу: </w:t>
      </w:r>
      <w:r w:rsidR="00A82DC1">
        <w:rPr>
          <w:rFonts w:ascii="Times New Roman" w:hAnsi="Times New Roman" w:cs="Times New Roman"/>
          <w:sz w:val="27"/>
          <w:szCs w:val="27"/>
        </w:rPr>
        <w:t>***</w:t>
      </w:r>
      <w:r w:rsidRPr="002942A5">
        <w:rPr>
          <w:rFonts w:ascii="Times New Roman" w:hAnsi="Times New Roman" w:cs="Times New Roman"/>
          <w:sz w:val="27"/>
          <w:szCs w:val="27"/>
        </w:rPr>
        <w:t>,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чем нарушил возложенные на него судом обязанности по административному надзору.</w:t>
      </w:r>
    </w:p>
    <w:p w:rsidR="00F54A47" w:rsidRPr="002942A5" w:rsidP="00F54A47">
      <w:pPr>
        <w:pStyle w:val="BodyTextIndent"/>
        <w:ind w:left="0" w:firstLine="851"/>
        <w:jc w:val="both"/>
        <w:rPr>
          <w:color w:val="000000" w:themeColor="text1"/>
          <w:sz w:val="27"/>
          <w:szCs w:val="27"/>
          <w:lang w:val="ru-RU"/>
        </w:rPr>
      </w:pPr>
      <w:r w:rsidRPr="002942A5">
        <w:rPr>
          <w:color w:val="000000" w:themeColor="text1"/>
          <w:sz w:val="27"/>
          <w:szCs w:val="27"/>
          <w:lang w:val="ru-RU"/>
        </w:rPr>
        <w:t xml:space="preserve">В судебном заседании </w:t>
      </w:r>
      <w:r w:rsidRPr="002942A5">
        <w:rPr>
          <w:color w:val="000000"/>
          <w:sz w:val="27"/>
          <w:szCs w:val="27"/>
          <w:lang w:val="ru-RU"/>
        </w:rPr>
        <w:t>Ливанисов</w:t>
      </w:r>
      <w:r w:rsidRPr="002942A5">
        <w:rPr>
          <w:color w:val="000000"/>
          <w:sz w:val="27"/>
          <w:szCs w:val="27"/>
          <w:lang w:val="ru-RU"/>
        </w:rPr>
        <w:t xml:space="preserve"> </w:t>
      </w:r>
      <w:r w:rsidRPr="002942A5" w:rsidR="00D970A5">
        <w:rPr>
          <w:color w:val="000000"/>
          <w:sz w:val="27"/>
          <w:szCs w:val="27"/>
          <w:lang w:val="ru-RU"/>
        </w:rPr>
        <w:t xml:space="preserve">К.С.  </w:t>
      </w:r>
      <w:r w:rsidRPr="002942A5">
        <w:rPr>
          <w:color w:val="000000"/>
          <w:sz w:val="27"/>
          <w:szCs w:val="27"/>
        </w:rPr>
        <w:t xml:space="preserve"> </w:t>
      </w:r>
      <w:r w:rsidRPr="002942A5">
        <w:rPr>
          <w:color w:val="000000" w:themeColor="text1"/>
          <w:sz w:val="27"/>
          <w:szCs w:val="27"/>
          <w:lang w:val="ru-RU"/>
        </w:rPr>
        <w:t>вину свою признал, раскаялся, изложенные в протоколе обстоятельства подтвердил, просил назначить наказание, не связанное с лишением свободы.</w:t>
      </w:r>
    </w:p>
    <w:p w:rsidR="00F54A47" w:rsidRPr="002942A5" w:rsidP="00F54A47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  <w:lang w:val="ru-RU"/>
        </w:rPr>
      </w:pPr>
      <w:r w:rsidRPr="002942A5">
        <w:rPr>
          <w:color w:val="000000"/>
          <w:sz w:val="27"/>
          <w:szCs w:val="27"/>
          <w:lang w:val="ru-RU"/>
        </w:rPr>
        <w:t xml:space="preserve">Заслушав пояснения лица привлекаемого к административной ответственности, исследовав материалы дела об административном правонарушении, оценив доказательства, </w:t>
      </w:r>
      <w:r w:rsidRPr="002942A5">
        <w:rPr>
          <w:sz w:val="27"/>
          <w:szCs w:val="27"/>
          <w:lang w:val="ru-RU"/>
        </w:rPr>
        <w:t xml:space="preserve">мировой судья приходит к следующему. </w:t>
      </w:r>
    </w:p>
    <w:p w:rsidR="00F54A47" w:rsidRPr="002942A5" w:rsidP="00F54A4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2942A5">
        <w:rPr>
          <w:color w:val="000000"/>
          <w:sz w:val="27"/>
          <w:szCs w:val="27"/>
          <w:lang w:val="ru-RU"/>
        </w:rPr>
        <w:t>Часть 1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2942A5">
          <w:rPr>
            <w:color w:val="000000"/>
            <w:sz w:val="27"/>
            <w:szCs w:val="27"/>
            <w:lang w:val="ru-RU"/>
          </w:rPr>
          <w:t>19.24</w:t>
        </w:r>
      </w:hyperlink>
      <w:r w:rsidRPr="002942A5">
        <w:rPr>
          <w:color w:val="000000"/>
          <w:sz w:val="27"/>
          <w:szCs w:val="27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F54A47" w:rsidRPr="002942A5" w:rsidP="00741738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     </w:t>
      </w:r>
      <w:r w:rsidRPr="002942A5">
        <w:rPr>
          <w:color w:val="000000"/>
          <w:sz w:val="27"/>
          <w:szCs w:val="27"/>
          <w:lang w:val="ru-RU"/>
        </w:rPr>
        <w:t>Согласно статьи</w:t>
      </w:r>
      <w:r w:rsidRPr="002942A5">
        <w:rPr>
          <w:color w:val="000000"/>
          <w:sz w:val="27"/>
          <w:szCs w:val="27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</w:t>
      </w:r>
      <w:r w:rsidRPr="002942A5">
        <w:rPr>
          <w:color w:val="000000"/>
          <w:sz w:val="27"/>
          <w:szCs w:val="27"/>
          <w:lang w:val="ru-RU"/>
        </w:rPr>
        <w:t>защиты государственных и общественных интересов.</w:t>
      </w:r>
    </w:p>
    <w:p w:rsidR="00D970A5" w:rsidRPr="002942A5" w:rsidP="00D970A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2942A5" w:rsidR="00F54A47">
        <w:rPr>
          <w:rFonts w:ascii="Times New Roman" w:hAnsi="Times New Roman" w:cs="Times New Roman"/>
          <w:color w:val="000000"/>
          <w:sz w:val="27"/>
          <w:szCs w:val="27"/>
        </w:rPr>
        <w:t>Из мат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ериалов дела усматривается, чт</w:t>
      </w:r>
      <w:r>
        <w:rPr>
          <w:rFonts w:ascii="Times New Roman" w:hAnsi="Times New Roman" w:cs="Times New Roman"/>
          <w:color w:val="000000"/>
          <w:sz w:val="27"/>
          <w:szCs w:val="27"/>
        </w:rPr>
        <w:t>о 10 июня 2021 года в 22 часов 2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0 минут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Ливанисов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К.С., находясь под административным надзором,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установленным решением </w:t>
      </w:r>
      <w:r>
        <w:rPr>
          <w:rFonts w:ascii="Times New Roman" w:hAnsi="Times New Roman" w:cs="Times New Roman"/>
          <w:color w:val="000000"/>
          <w:sz w:val="27"/>
          <w:szCs w:val="27"/>
        </w:rPr>
        <w:t>Теучежского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районного суда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Адыгея от 05.09.2018г. по делу № 2а-1097/2018, в соответствии с которым в отношении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К.С. установлены административные ограничения в виде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запрета на выезд за пределы административных границ района по месту регистрации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, либо пребывания без разрешения органа внутренних дел по месту регистрации, либо пребывания; запрета на пребывание вне жилого помещения, являющегося местом жительства (пребывания) с 22.00 часов до 06.00 часов утра; обязательной явки для регистрации в территориальный орган внутренних дел по месту жительства либо пребывания 2 раза в месяц; запрета на посещение мест проведения массовых и иных мероприятий и участия в указанных мероприятиях, отсутствовал по месту жительства по адресу: </w:t>
      </w:r>
      <w:r w:rsidR="00A82DC1">
        <w:rPr>
          <w:rFonts w:ascii="Times New Roman" w:hAnsi="Times New Roman" w:cs="Times New Roman"/>
          <w:sz w:val="27"/>
          <w:szCs w:val="27"/>
        </w:rPr>
        <w:t>***</w:t>
      </w:r>
      <w:r w:rsidRPr="002942A5">
        <w:rPr>
          <w:rFonts w:ascii="Times New Roman" w:hAnsi="Times New Roman" w:cs="Times New Roman"/>
          <w:sz w:val="27"/>
          <w:szCs w:val="27"/>
        </w:rPr>
        <w:t>,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чем нарушил возложенные на него судом обязанности по административному надзору.</w:t>
      </w:r>
    </w:p>
    <w:p w:rsidR="00F54A47" w:rsidRPr="002942A5" w:rsidP="00D970A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Вина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К.С.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ч.1 ст.19.24 КоАП РФ, помимо признания им вины, подтверждается следующими доказательствами: </w:t>
      </w:r>
    </w:p>
    <w:p w:rsidR="00F54A47" w:rsidRPr="002942A5" w:rsidP="00F54A4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>- протоколом №РК-</w:t>
      </w:r>
      <w:r w:rsidRPr="002942A5" w:rsidR="00D970A5">
        <w:rPr>
          <w:rFonts w:ascii="Times New Roman" w:hAnsi="Times New Roman" w:cs="Times New Roman"/>
          <w:color w:val="000000"/>
          <w:sz w:val="27"/>
          <w:szCs w:val="27"/>
        </w:rPr>
        <w:t xml:space="preserve">373606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об административном правонарушении от </w:t>
      </w:r>
      <w:r w:rsidRPr="002942A5" w:rsidR="00D970A5">
        <w:rPr>
          <w:rFonts w:ascii="Times New Roman" w:hAnsi="Times New Roman" w:cs="Times New Roman"/>
          <w:color w:val="000000"/>
          <w:sz w:val="27"/>
          <w:szCs w:val="27"/>
        </w:rPr>
        <w:t>16.06.2021г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. (л.д.2);</w:t>
      </w:r>
    </w:p>
    <w:p w:rsidR="00D970A5" w:rsidRPr="002942A5" w:rsidP="00D970A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>- копией объяснен</w:t>
      </w:r>
      <w:r w:rsidR="00741738">
        <w:rPr>
          <w:rFonts w:ascii="Times New Roman" w:hAnsi="Times New Roman" w:cs="Times New Roman"/>
          <w:color w:val="000000"/>
          <w:sz w:val="27"/>
          <w:szCs w:val="27"/>
        </w:rPr>
        <w:t xml:space="preserve">ия </w:t>
      </w:r>
      <w:r w:rsidR="00741738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="00741738">
        <w:rPr>
          <w:rFonts w:ascii="Times New Roman" w:hAnsi="Times New Roman" w:cs="Times New Roman"/>
          <w:color w:val="000000"/>
          <w:sz w:val="27"/>
          <w:szCs w:val="27"/>
        </w:rPr>
        <w:t xml:space="preserve"> К.С. от 16.06.2021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г. (л.д.3);</w:t>
      </w:r>
    </w:p>
    <w:p w:rsidR="00F54A47" w:rsidRPr="002942A5" w:rsidP="00F54A4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копией рапорта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УУП ОУУП и ПДН О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МВД России по Бахчисарайскому району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ст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л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ейтенанта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полиции </w:t>
      </w:r>
      <w:r w:rsidR="00A82DC1">
        <w:rPr>
          <w:rFonts w:ascii="Times New Roman" w:hAnsi="Times New Roman" w:cs="Times New Roman"/>
          <w:color w:val="000000"/>
          <w:sz w:val="27"/>
          <w:szCs w:val="27"/>
        </w:rPr>
        <w:t>фио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11.06.2021г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(л.д.4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);</w:t>
      </w:r>
    </w:p>
    <w:p w:rsidR="00D970A5" w:rsidRPr="002942A5" w:rsidP="00D970A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>-копией КУСП №4816 от 10.06.2021г. (л.д.5);</w:t>
      </w:r>
    </w:p>
    <w:p w:rsidR="00F54A47" w:rsidRPr="002942A5" w:rsidP="00F54A4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- рапортом ИДПС ОДПС ГИБДД ОМВД России по Бахчисарайскому району лейтенанта полиции </w:t>
      </w:r>
      <w:r w:rsidR="00A82DC1">
        <w:rPr>
          <w:rFonts w:ascii="Times New Roman" w:hAnsi="Times New Roman" w:cs="Times New Roman"/>
          <w:color w:val="000000"/>
          <w:sz w:val="27"/>
          <w:szCs w:val="27"/>
        </w:rPr>
        <w:t>фио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 w:rsidRPr="002942A5" w:rsidR="00D970A5">
        <w:rPr>
          <w:rFonts w:ascii="Times New Roman" w:hAnsi="Times New Roman" w:cs="Times New Roman"/>
          <w:color w:val="000000"/>
          <w:sz w:val="27"/>
          <w:szCs w:val="27"/>
        </w:rPr>
        <w:t>10.06.2021г. (л.д.6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);</w:t>
      </w:r>
    </w:p>
    <w:p w:rsidR="00F54A47" w:rsidRPr="002942A5" w:rsidP="00F54A4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2942A5" w:rsidR="00D970A5">
        <w:rPr>
          <w:rFonts w:ascii="Times New Roman" w:hAnsi="Times New Roman" w:cs="Times New Roman"/>
          <w:color w:val="000000"/>
          <w:sz w:val="27"/>
          <w:szCs w:val="27"/>
        </w:rPr>
        <w:t xml:space="preserve">объяснением </w:t>
      </w:r>
      <w:r w:rsidRPr="002942A5" w:rsidR="00D970A5">
        <w:rPr>
          <w:rFonts w:ascii="Times New Roman" w:hAnsi="Times New Roman" w:cs="Times New Roman"/>
          <w:color w:val="000000"/>
          <w:sz w:val="27"/>
          <w:szCs w:val="27"/>
        </w:rPr>
        <w:t>Ливанисова</w:t>
      </w:r>
      <w:r w:rsidRPr="002942A5" w:rsidR="00D970A5">
        <w:rPr>
          <w:rFonts w:ascii="Times New Roman" w:hAnsi="Times New Roman" w:cs="Times New Roman"/>
          <w:color w:val="000000"/>
          <w:sz w:val="27"/>
          <w:szCs w:val="27"/>
        </w:rPr>
        <w:t xml:space="preserve"> С.Н. 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от </w:t>
      </w:r>
      <w:r w:rsidRPr="002942A5" w:rsidR="00D970A5">
        <w:rPr>
          <w:rFonts w:ascii="Times New Roman" w:hAnsi="Times New Roman" w:cs="Times New Roman"/>
          <w:color w:val="000000"/>
          <w:sz w:val="27"/>
          <w:szCs w:val="27"/>
        </w:rPr>
        <w:t>10.06.2021г. (л.д.7</w:t>
      </w:r>
      <w:r w:rsidRPr="002942A5">
        <w:rPr>
          <w:rFonts w:ascii="Times New Roman" w:hAnsi="Times New Roman" w:cs="Times New Roman"/>
          <w:color w:val="000000"/>
          <w:sz w:val="27"/>
          <w:szCs w:val="27"/>
        </w:rPr>
        <w:t>);</w:t>
      </w:r>
    </w:p>
    <w:p w:rsidR="00D970A5" w:rsidRPr="002942A5" w:rsidP="00D970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2942A5">
        <w:rPr>
          <w:color w:val="000000"/>
          <w:sz w:val="27"/>
          <w:szCs w:val="27"/>
          <w:lang w:val="ru-RU"/>
        </w:rPr>
        <w:t xml:space="preserve">- рапортом УУП ОУУП ОМВД России по Бахчисарайскому району ст. лейтенанта полиции </w:t>
      </w:r>
      <w:r w:rsidR="00A82DC1">
        <w:rPr>
          <w:color w:val="000000"/>
          <w:sz w:val="27"/>
          <w:szCs w:val="27"/>
          <w:lang w:val="ru-RU"/>
        </w:rPr>
        <w:t>фио</w:t>
      </w:r>
      <w:r w:rsidRPr="002942A5">
        <w:rPr>
          <w:color w:val="000000"/>
          <w:sz w:val="27"/>
          <w:szCs w:val="27"/>
          <w:lang w:val="ru-RU"/>
        </w:rPr>
        <w:t xml:space="preserve"> (л.д.8).</w:t>
      </w:r>
    </w:p>
    <w:p w:rsidR="00D970A5" w:rsidRPr="002942A5" w:rsidP="00D970A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>- копией заключения от 23.10.2018г. (л.д.10);</w:t>
      </w:r>
    </w:p>
    <w:p w:rsidR="00D970A5" w:rsidRPr="002942A5" w:rsidP="00D970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  <w:lang w:val="ru-RU"/>
        </w:rPr>
      </w:pPr>
      <w:r w:rsidRPr="002942A5">
        <w:rPr>
          <w:color w:val="000000"/>
          <w:sz w:val="27"/>
          <w:szCs w:val="27"/>
          <w:lang w:val="ru-RU"/>
        </w:rPr>
        <w:t>- копией предупреждения от 17.10.2018г. (л.д.12);</w:t>
      </w:r>
    </w:p>
    <w:p w:rsidR="00F54A47" w:rsidRPr="002942A5" w:rsidP="00F54A4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- копией решения </w:t>
      </w:r>
      <w:r w:rsidRPr="002942A5" w:rsidR="00D970A5">
        <w:rPr>
          <w:rFonts w:ascii="Times New Roman" w:hAnsi="Times New Roman" w:cs="Times New Roman"/>
          <w:color w:val="000000"/>
          <w:sz w:val="27"/>
          <w:szCs w:val="27"/>
        </w:rPr>
        <w:t>Теучежского</w:t>
      </w:r>
      <w:r w:rsidRPr="002942A5" w:rsidR="00D970A5">
        <w:rPr>
          <w:rFonts w:ascii="Times New Roman" w:hAnsi="Times New Roman" w:cs="Times New Roman"/>
          <w:color w:val="000000"/>
          <w:sz w:val="27"/>
          <w:szCs w:val="27"/>
        </w:rPr>
        <w:t xml:space="preserve"> районного суда Республики Адыгея от 05.09.2018г. (л.д.13</w:t>
      </w:r>
      <w:r w:rsidRPr="002942A5" w:rsidR="002942A5">
        <w:rPr>
          <w:rFonts w:ascii="Times New Roman" w:hAnsi="Times New Roman" w:cs="Times New Roman"/>
          <w:color w:val="000000"/>
          <w:sz w:val="27"/>
          <w:szCs w:val="27"/>
        </w:rPr>
        <w:t>-16).</w:t>
      </w:r>
    </w:p>
    <w:p w:rsidR="00F54A47" w:rsidRPr="002942A5" w:rsidP="00F54A47">
      <w:pPr>
        <w:ind w:firstLine="709"/>
        <w:jc w:val="both"/>
        <w:rPr>
          <w:color w:val="000000"/>
          <w:sz w:val="27"/>
          <w:szCs w:val="27"/>
          <w:lang w:val="ru-RU"/>
        </w:rPr>
      </w:pPr>
      <w:r w:rsidRPr="002942A5">
        <w:rPr>
          <w:color w:val="000000"/>
          <w:sz w:val="27"/>
          <w:szCs w:val="27"/>
          <w:lang w:val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F54A47" w:rsidRPr="002942A5" w:rsidP="00F54A47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942A5">
        <w:rPr>
          <w:rFonts w:ascii="Times New Roman" w:hAnsi="Times New Roman"/>
          <w:sz w:val="27"/>
          <w:szCs w:val="27"/>
        </w:rPr>
        <w:t>Обстоятельством, смягчающим административную ответственность</w:t>
      </w:r>
      <w:r w:rsidRPr="002942A5">
        <w:rPr>
          <w:sz w:val="27"/>
          <w:szCs w:val="27"/>
        </w:rPr>
        <w:t xml:space="preserve"> </w:t>
      </w:r>
      <w:r w:rsidRPr="002942A5" w:rsidR="002942A5">
        <w:rPr>
          <w:rFonts w:ascii="Times New Roman" w:hAnsi="Times New Roman"/>
          <w:color w:val="000000"/>
          <w:sz w:val="27"/>
          <w:szCs w:val="27"/>
        </w:rPr>
        <w:t>Ливанисова</w:t>
      </w:r>
      <w:r w:rsidRPr="002942A5" w:rsidR="002942A5">
        <w:rPr>
          <w:rFonts w:ascii="Times New Roman" w:hAnsi="Times New Roman"/>
          <w:color w:val="000000"/>
          <w:sz w:val="27"/>
          <w:szCs w:val="27"/>
        </w:rPr>
        <w:t xml:space="preserve"> К.С.</w:t>
      </w:r>
      <w:r w:rsidRPr="002942A5">
        <w:rPr>
          <w:rFonts w:ascii="Times New Roman" w:hAnsi="Times New Roman"/>
          <w:sz w:val="27"/>
          <w:szCs w:val="27"/>
        </w:rPr>
        <w:t xml:space="preserve">, является  раскаяние в </w:t>
      </w:r>
      <w:r w:rsidRPr="002942A5">
        <w:rPr>
          <w:rFonts w:ascii="Times New Roman" w:hAnsi="Times New Roman"/>
          <w:sz w:val="27"/>
          <w:szCs w:val="27"/>
        </w:rPr>
        <w:t>содеянном</w:t>
      </w:r>
      <w:r w:rsidRPr="002942A5">
        <w:rPr>
          <w:rFonts w:ascii="Times New Roman" w:hAnsi="Times New Roman"/>
          <w:sz w:val="27"/>
          <w:szCs w:val="27"/>
        </w:rPr>
        <w:t xml:space="preserve">. </w:t>
      </w:r>
    </w:p>
    <w:p w:rsidR="00F54A47" w:rsidRPr="002942A5" w:rsidP="00F54A47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942A5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Pr="002942A5" w:rsidR="002942A5">
        <w:rPr>
          <w:rFonts w:ascii="Times New Roman" w:hAnsi="Times New Roman"/>
          <w:color w:val="000000"/>
          <w:sz w:val="27"/>
          <w:szCs w:val="27"/>
        </w:rPr>
        <w:t>Ливанисова</w:t>
      </w:r>
      <w:r w:rsidRPr="002942A5" w:rsidR="002942A5">
        <w:rPr>
          <w:rFonts w:ascii="Times New Roman" w:hAnsi="Times New Roman"/>
          <w:color w:val="000000"/>
          <w:sz w:val="27"/>
          <w:szCs w:val="27"/>
        </w:rPr>
        <w:t xml:space="preserve"> К.С.</w:t>
      </w:r>
      <w:r w:rsidRPr="002942A5">
        <w:rPr>
          <w:rFonts w:ascii="Times New Roman" w:hAnsi="Times New Roman"/>
          <w:sz w:val="27"/>
          <w:szCs w:val="27"/>
        </w:rPr>
        <w:t>, не установлено.</w:t>
      </w:r>
    </w:p>
    <w:p w:rsidR="00F54A47" w:rsidRPr="002942A5" w:rsidP="00F54A47">
      <w:pPr>
        <w:ind w:firstLine="567"/>
        <w:jc w:val="both"/>
        <w:rPr>
          <w:rFonts w:eastAsia="Calibri"/>
          <w:sz w:val="27"/>
          <w:szCs w:val="27"/>
          <w:lang w:val="ru-RU" w:eastAsia="en-US"/>
        </w:rPr>
      </w:pPr>
      <w:r w:rsidRPr="002942A5">
        <w:rPr>
          <w:rFonts w:eastAsia="Calibri"/>
          <w:sz w:val="27"/>
          <w:szCs w:val="27"/>
          <w:lang w:val="ru-RU" w:eastAsia="en-US"/>
        </w:rPr>
        <w:t xml:space="preserve">Учитывая раскаяние </w:t>
      </w:r>
      <w:r w:rsidRPr="002942A5" w:rsidR="002942A5">
        <w:rPr>
          <w:color w:val="000000"/>
          <w:sz w:val="27"/>
          <w:szCs w:val="27"/>
          <w:lang w:val="ru-RU"/>
        </w:rPr>
        <w:t>Ливанисова</w:t>
      </w:r>
      <w:r w:rsidRPr="002942A5" w:rsidR="002942A5">
        <w:rPr>
          <w:color w:val="000000"/>
          <w:sz w:val="27"/>
          <w:szCs w:val="27"/>
          <w:lang w:val="ru-RU"/>
        </w:rPr>
        <w:t xml:space="preserve"> К.С.</w:t>
      </w:r>
      <w:r w:rsidRPr="002942A5">
        <w:rPr>
          <w:color w:val="000000"/>
          <w:sz w:val="27"/>
          <w:szCs w:val="27"/>
          <w:lang w:val="ru-RU"/>
        </w:rPr>
        <w:t xml:space="preserve"> </w:t>
      </w:r>
      <w:r w:rsidRPr="002942A5">
        <w:rPr>
          <w:rFonts w:eastAsia="Calibri"/>
          <w:sz w:val="27"/>
          <w:szCs w:val="27"/>
          <w:lang w:val="ru-RU" w:eastAsia="en-US"/>
        </w:rPr>
        <w:t xml:space="preserve">в содеянном, характер совершенного правонарушения, личность </w:t>
      </w:r>
      <w:r w:rsidRPr="002942A5" w:rsidR="002942A5">
        <w:rPr>
          <w:color w:val="000000"/>
          <w:sz w:val="27"/>
          <w:szCs w:val="27"/>
          <w:lang w:val="ru-RU"/>
        </w:rPr>
        <w:t>Ливанисова</w:t>
      </w:r>
      <w:r w:rsidRPr="002942A5" w:rsidR="002942A5">
        <w:rPr>
          <w:color w:val="000000"/>
          <w:sz w:val="27"/>
          <w:szCs w:val="27"/>
          <w:lang w:val="ru-RU"/>
        </w:rPr>
        <w:t xml:space="preserve"> К.С.</w:t>
      </w:r>
      <w:r w:rsidRPr="002942A5">
        <w:rPr>
          <w:rFonts w:eastAsia="Calibri"/>
          <w:sz w:val="27"/>
          <w:szCs w:val="27"/>
          <w:lang w:val="ru-RU" w:eastAsia="en-US"/>
        </w:rPr>
        <w:t xml:space="preserve">, его семейное и материальное положение, мировой судья считает </w:t>
      </w:r>
      <w:r w:rsidRPr="002942A5">
        <w:rPr>
          <w:rFonts w:eastAsia="Calibri"/>
          <w:sz w:val="27"/>
          <w:szCs w:val="27"/>
          <w:lang w:val="ru-RU" w:eastAsia="en-US"/>
        </w:rPr>
        <w:t>целесообразным</w:t>
      </w:r>
      <w:r w:rsidRPr="002942A5">
        <w:rPr>
          <w:rFonts w:eastAsia="Calibri"/>
          <w:sz w:val="27"/>
          <w:szCs w:val="27"/>
          <w:lang w:val="ru-RU" w:eastAsia="en-US"/>
        </w:rPr>
        <w:t xml:space="preserve"> и достаточным применение к правонарушителю меры административного наказания в виде административного штрафа. </w:t>
      </w:r>
    </w:p>
    <w:p w:rsidR="00F54A47" w:rsidRPr="002942A5" w:rsidP="00F54A47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7"/>
          <w:szCs w:val="27"/>
          <w:lang w:val="ru-RU"/>
        </w:rPr>
      </w:pPr>
      <w:r w:rsidRPr="002942A5">
        <w:rPr>
          <w:color w:val="000000"/>
          <w:sz w:val="27"/>
          <w:szCs w:val="27"/>
          <w:lang w:val="ru-RU"/>
        </w:rPr>
        <w:t>Руководствуясь ч. 1 ст. 19.24, 26.11, 29.9, 29.10, 29.11 Кодекса Российской Федерации об административных правонарушениях, мировой судья</w:t>
      </w:r>
    </w:p>
    <w:p w:rsidR="00F54A47" w:rsidRPr="002942A5" w:rsidP="00F54A47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7"/>
          <w:szCs w:val="27"/>
          <w:lang w:val="ru-RU"/>
        </w:rPr>
      </w:pPr>
      <w:r w:rsidRPr="002942A5">
        <w:rPr>
          <w:bCs/>
          <w:color w:val="000000"/>
          <w:sz w:val="27"/>
          <w:szCs w:val="27"/>
          <w:lang w:val="ru-RU"/>
        </w:rPr>
        <w:t>П</w:t>
      </w:r>
      <w:r w:rsidRPr="002942A5">
        <w:rPr>
          <w:bCs/>
          <w:color w:val="000000"/>
          <w:sz w:val="27"/>
          <w:szCs w:val="27"/>
          <w:lang w:val="ru-RU"/>
        </w:rPr>
        <w:t xml:space="preserve"> О С Т А Н О В И Л:  </w:t>
      </w:r>
    </w:p>
    <w:p w:rsidR="00F54A47" w:rsidRPr="002942A5" w:rsidP="00F54A47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27"/>
          <w:szCs w:val="27"/>
          <w:lang w:val="ru-RU"/>
        </w:rPr>
      </w:pPr>
    </w:p>
    <w:p w:rsidR="00F54A47" w:rsidRPr="002942A5" w:rsidP="00F54A47">
      <w:pPr>
        <w:ind w:firstLine="567"/>
        <w:jc w:val="both"/>
        <w:rPr>
          <w:rFonts w:eastAsia="Calibri"/>
          <w:sz w:val="27"/>
          <w:szCs w:val="27"/>
          <w:lang w:val="ru-RU" w:eastAsia="en-US"/>
        </w:rPr>
      </w:pPr>
      <w:r w:rsidRPr="002942A5">
        <w:rPr>
          <w:sz w:val="27"/>
          <w:szCs w:val="27"/>
          <w:lang w:val="ru-RU" w:eastAsia="en-US"/>
        </w:rPr>
        <w:t>Ливанисова</w:t>
      </w:r>
      <w:r w:rsidRPr="002942A5">
        <w:rPr>
          <w:sz w:val="27"/>
          <w:szCs w:val="27"/>
          <w:lang w:val="ru-RU" w:eastAsia="en-US"/>
        </w:rPr>
        <w:t xml:space="preserve"> Константина Сергеевича</w:t>
      </w:r>
      <w:r w:rsidRPr="002942A5">
        <w:rPr>
          <w:sz w:val="27"/>
          <w:szCs w:val="27"/>
          <w:lang w:val="ru-RU" w:eastAsia="en-US"/>
        </w:rPr>
        <w:t xml:space="preserve">, </w:t>
      </w:r>
      <w:r w:rsidR="00A82DC1">
        <w:rPr>
          <w:sz w:val="27"/>
          <w:szCs w:val="27"/>
          <w:lang w:val="ru-RU" w:eastAsia="en-US"/>
        </w:rPr>
        <w:t>***</w:t>
      </w:r>
      <w:r w:rsidRPr="002942A5">
        <w:rPr>
          <w:sz w:val="27"/>
          <w:szCs w:val="27"/>
          <w:lang w:val="ru-RU" w:eastAsia="en-US"/>
        </w:rPr>
        <w:t xml:space="preserve"> года рождения,</w:t>
      </w:r>
      <w:r w:rsidRPr="002942A5">
        <w:rPr>
          <w:sz w:val="27"/>
          <w:szCs w:val="27"/>
          <w:lang w:val="ru-RU" w:eastAsia="uk-UA"/>
        </w:rPr>
        <w:t xml:space="preserve"> признать виновным в совершении административного правонарушения, предусмотренного ч. 1 ст. 19.24 </w:t>
      </w:r>
      <w:r w:rsidRPr="002942A5">
        <w:rPr>
          <w:sz w:val="27"/>
          <w:szCs w:val="27"/>
          <w:lang w:val="ru-RU"/>
        </w:rPr>
        <w:t xml:space="preserve">Кодекса Российской Федерации об </w:t>
      </w:r>
      <w:r w:rsidRPr="002942A5">
        <w:rPr>
          <w:sz w:val="27"/>
          <w:szCs w:val="27"/>
          <w:lang w:val="ru-RU"/>
        </w:rPr>
        <w:t>административных правонарушениях</w:t>
      </w:r>
      <w:r w:rsidRPr="002942A5">
        <w:rPr>
          <w:sz w:val="27"/>
          <w:szCs w:val="27"/>
          <w:lang w:val="ru-RU" w:eastAsia="uk-UA"/>
        </w:rPr>
        <w:t xml:space="preserve">, и назначить ему </w:t>
      </w:r>
      <w:r w:rsidRPr="002942A5">
        <w:rPr>
          <w:rFonts w:eastAsia="Calibri"/>
          <w:sz w:val="27"/>
          <w:szCs w:val="27"/>
          <w:lang w:val="ru-RU" w:eastAsia="en-US"/>
        </w:rPr>
        <w:t>административное наказание в виде штрафа в размере 1000 (одна тысяча) рублей.</w:t>
      </w:r>
    </w:p>
    <w:p w:rsidR="00F54A47" w:rsidRPr="002942A5" w:rsidP="00F54A47">
      <w:pPr>
        <w:ind w:right="-1" w:firstLine="567"/>
        <w:jc w:val="both"/>
        <w:rPr>
          <w:rFonts w:eastAsiaTheme="minorHAnsi"/>
          <w:sz w:val="27"/>
          <w:szCs w:val="27"/>
          <w:lang w:val="ru-RU" w:eastAsia="en-US"/>
        </w:rPr>
      </w:pPr>
      <w:r w:rsidRPr="002942A5">
        <w:rPr>
          <w:rFonts w:eastAsia="Calibri"/>
          <w:sz w:val="27"/>
          <w:szCs w:val="27"/>
          <w:lang w:val="ru-RU" w:eastAsia="en-US"/>
        </w:rPr>
        <w:t xml:space="preserve">Штраф перечислять по следующим реквизитам: </w:t>
      </w:r>
      <w:r w:rsidRPr="002942A5">
        <w:rPr>
          <w:rFonts w:eastAsiaTheme="minorHAnsi"/>
          <w:sz w:val="27"/>
          <w:szCs w:val="27"/>
          <w:lang w:val="ru-RU" w:eastAsia="en-US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2942A5">
        <w:rPr>
          <w:rFonts w:eastAsiaTheme="minorHAnsi"/>
          <w:sz w:val="27"/>
          <w:szCs w:val="27"/>
          <w:u w:val="single"/>
          <w:lang w:val="ru-RU" w:eastAsia="en-US"/>
        </w:rPr>
        <w:t>9102013284</w:t>
      </w:r>
      <w:r w:rsidRPr="002942A5">
        <w:rPr>
          <w:rFonts w:eastAsiaTheme="minorHAnsi"/>
          <w:sz w:val="27"/>
          <w:szCs w:val="27"/>
          <w:lang w:val="ru-RU" w:eastAsia="en-US"/>
        </w:rPr>
        <w:t xml:space="preserve">, КПП: </w:t>
      </w:r>
      <w:r w:rsidRPr="002942A5">
        <w:rPr>
          <w:rFonts w:eastAsiaTheme="minorHAnsi"/>
          <w:sz w:val="27"/>
          <w:szCs w:val="27"/>
          <w:u w:val="single"/>
          <w:lang w:val="ru-RU" w:eastAsia="en-US"/>
        </w:rPr>
        <w:t>910201001</w:t>
      </w:r>
      <w:r w:rsidRPr="002942A5">
        <w:rPr>
          <w:rFonts w:eastAsiaTheme="minorHAnsi"/>
          <w:sz w:val="27"/>
          <w:szCs w:val="27"/>
          <w:lang w:val="ru-RU" w:eastAsia="en-US"/>
        </w:rPr>
        <w:t xml:space="preserve">, БИК: </w:t>
      </w:r>
      <w:r w:rsidRPr="002942A5">
        <w:rPr>
          <w:rFonts w:eastAsiaTheme="minorHAnsi"/>
          <w:sz w:val="27"/>
          <w:szCs w:val="27"/>
          <w:u w:val="single"/>
          <w:lang w:val="ru-RU" w:eastAsia="en-US"/>
        </w:rPr>
        <w:t>013510002</w:t>
      </w:r>
      <w:r w:rsidRPr="002942A5">
        <w:rPr>
          <w:rFonts w:eastAsiaTheme="minorHAnsi"/>
          <w:sz w:val="27"/>
          <w:szCs w:val="27"/>
          <w:lang w:val="ru-RU" w:eastAsia="en-US"/>
        </w:rPr>
        <w:t xml:space="preserve">. Единый казначейский счет </w:t>
      </w:r>
      <w:r w:rsidRPr="002942A5">
        <w:rPr>
          <w:rFonts w:eastAsiaTheme="minorHAnsi"/>
          <w:sz w:val="27"/>
          <w:szCs w:val="27"/>
          <w:u w:val="single"/>
          <w:lang w:val="ru-RU" w:eastAsia="en-US"/>
        </w:rPr>
        <w:t>40102810645370000035</w:t>
      </w:r>
      <w:r w:rsidRPr="002942A5">
        <w:rPr>
          <w:rFonts w:eastAsiaTheme="minorHAnsi"/>
          <w:sz w:val="27"/>
          <w:szCs w:val="27"/>
          <w:lang w:val="ru-RU" w:eastAsia="en-US"/>
        </w:rPr>
        <w:t xml:space="preserve">, казначейский счет </w:t>
      </w:r>
      <w:r w:rsidRPr="002942A5">
        <w:rPr>
          <w:rFonts w:eastAsiaTheme="minorHAnsi"/>
          <w:sz w:val="27"/>
          <w:szCs w:val="27"/>
          <w:u w:val="single"/>
          <w:lang w:val="ru-RU" w:eastAsia="en-US"/>
        </w:rPr>
        <w:t>03100643000000017500</w:t>
      </w:r>
      <w:r w:rsidRPr="002942A5">
        <w:rPr>
          <w:rFonts w:eastAsiaTheme="minorHAnsi"/>
          <w:sz w:val="27"/>
          <w:szCs w:val="27"/>
          <w:lang w:val="ru-RU" w:eastAsia="en-US"/>
        </w:rPr>
        <w:t xml:space="preserve">, лицевой счет </w:t>
      </w:r>
      <w:r w:rsidRPr="002942A5">
        <w:rPr>
          <w:rFonts w:eastAsiaTheme="minorHAnsi"/>
          <w:sz w:val="27"/>
          <w:szCs w:val="27"/>
          <w:u w:val="single"/>
          <w:lang w:val="ru-RU" w:eastAsia="en-US"/>
        </w:rPr>
        <w:t>04752203230</w:t>
      </w:r>
      <w:r w:rsidRPr="002942A5">
        <w:rPr>
          <w:rFonts w:eastAsiaTheme="minorHAnsi"/>
          <w:sz w:val="27"/>
          <w:szCs w:val="27"/>
          <w:lang w:val="ru-RU" w:eastAsia="en-US"/>
        </w:rPr>
        <w:t xml:space="preserve"> в УФК по Республике Крым, Код свободного реестра 35220323, ОКТМО 35604000, КБК:  828 1 16 01193 01 0024 140, УИН 0.</w:t>
      </w:r>
    </w:p>
    <w:p w:rsidR="00F54A47" w:rsidRPr="002942A5" w:rsidP="00F54A47">
      <w:pPr>
        <w:ind w:right="-1" w:firstLine="567"/>
        <w:jc w:val="both"/>
        <w:rPr>
          <w:rFonts w:eastAsia="Calibri"/>
          <w:sz w:val="27"/>
          <w:szCs w:val="27"/>
          <w:lang w:val="ru-RU" w:eastAsia="en-US"/>
        </w:rPr>
      </w:pPr>
      <w:r w:rsidRPr="002942A5">
        <w:rPr>
          <w:rFonts w:eastAsia="Calibri"/>
          <w:sz w:val="27"/>
          <w:szCs w:val="27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4A47" w:rsidRPr="002942A5" w:rsidP="00F54A47">
      <w:pPr>
        <w:ind w:firstLine="567"/>
        <w:jc w:val="both"/>
        <w:rPr>
          <w:rFonts w:eastAsia="Calibri"/>
          <w:sz w:val="27"/>
          <w:szCs w:val="27"/>
          <w:lang w:val="ru-RU" w:eastAsia="en-US"/>
        </w:rPr>
      </w:pPr>
      <w:r w:rsidRPr="002942A5">
        <w:rPr>
          <w:rFonts w:eastAsia="Calibri"/>
          <w:sz w:val="27"/>
          <w:szCs w:val="27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54A47" w:rsidRPr="002942A5" w:rsidP="00F54A47">
      <w:pPr>
        <w:ind w:firstLine="567"/>
        <w:jc w:val="both"/>
        <w:rPr>
          <w:rFonts w:eastAsia="Calibri"/>
          <w:sz w:val="27"/>
          <w:szCs w:val="27"/>
          <w:lang w:val="ru-RU" w:eastAsia="en-US"/>
        </w:rPr>
      </w:pPr>
      <w:r w:rsidRPr="002942A5">
        <w:rPr>
          <w:rFonts w:eastAsia="Calibri"/>
          <w:sz w:val="27"/>
          <w:szCs w:val="27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54A47" w:rsidRPr="002942A5" w:rsidP="00F54A47">
      <w:pPr>
        <w:ind w:firstLine="567"/>
        <w:jc w:val="both"/>
        <w:rPr>
          <w:rFonts w:eastAsia="Calibri"/>
          <w:i/>
          <w:sz w:val="27"/>
          <w:szCs w:val="27"/>
          <w:lang w:val="ru-RU" w:eastAsia="en-US"/>
        </w:rPr>
      </w:pPr>
      <w:r w:rsidRPr="002942A5">
        <w:rPr>
          <w:rFonts w:eastAsia="Calibri"/>
          <w:i/>
          <w:sz w:val="27"/>
          <w:szCs w:val="27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F54A47" w:rsidRPr="002942A5" w:rsidP="00F54A47">
      <w:pPr>
        <w:ind w:firstLine="567"/>
        <w:jc w:val="both"/>
        <w:rPr>
          <w:rFonts w:eastAsia="Calibri"/>
          <w:i/>
          <w:sz w:val="27"/>
          <w:szCs w:val="27"/>
          <w:lang w:val="ru-RU" w:eastAsia="en-US"/>
        </w:rPr>
      </w:pPr>
    </w:p>
    <w:p w:rsidR="00F54A47" w:rsidRPr="002942A5" w:rsidP="00F54A47">
      <w:pPr>
        <w:ind w:firstLine="567"/>
        <w:jc w:val="both"/>
        <w:rPr>
          <w:rFonts w:ascii="Calibri" w:eastAsia="Calibri" w:hAnsi="Calibri"/>
          <w:sz w:val="27"/>
          <w:szCs w:val="27"/>
          <w:lang w:val="ru-RU" w:eastAsia="en-US"/>
        </w:rPr>
      </w:pPr>
      <w:r w:rsidRPr="002942A5">
        <w:rPr>
          <w:rFonts w:eastAsia="Calibri"/>
          <w:sz w:val="27"/>
          <w:szCs w:val="27"/>
          <w:lang w:val="ru-RU" w:eastAsia="en-US"/>
        </w:rPr>
        <w:t xml:space="preserve">Мировой судья                                                                      </w:t>
      </w:r>
      <w:r w:rsidR="002942A5">
        <w:rPr>
          <w:rFonts w:eastAsia="Calibri"/>
          <w:sz w:val="27"/>
          <w:szCs w:val="27"/>
          <w:lang w:val="ru-RU" w:eastAsia="en-US"/>
        </w:rPr>
        <w:t>Андрухова</w:t>
      </w:r>
      <w:r w:rsidR="002942A5">
        <w:rPr>
          <w:rFonts w:eastAsia="Calibri"/>
          <w:sz w:val="27"/>
          <w:szCs w:val="27"/>
          <w:lang w:val="ru-RU" w:eastAsia="en-US"/>
        </w:rPr>
        <w:t xml:space="preserve"> Е.Н.</w:t>
      </w:r>
    </w:p>
    <w:p w:rsidR="00F54A47" w:rsidRPr="002942A5" w:rsidP="00F54A47">
      <w:pPr>
        <w:ind w:firstLine="567"/>
        <w:jc w:val="both"/>
        <w:rPr>
          <w:sz w:val="27"/>
          <w:szCs w:val="27"/>
          <w:lang w:val="ru-RU"/>
        </w:rPr>
      </w:pPr>
    </w:p>
    <w:p w:rsidR="00F54A47" w:rsidRPr="002942A5" w:rsidP="00F54A47">
      <w:pPr>
        <w:ind w:firstLine="567"/>
        <w:jc w:val="both"/>
        <w:rPr>
          <w:sz w:val="27"/>
          <w:szCs w:val="27"/>
          <w:lang w:val="ru-RU"/>
        </w:rPr>
      </w:pPr>
    </w:p>
    <w:p w:rsidR="00FD26D4" w:rsidRPr="002942A5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942A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sectPr w:rsidSect="00EB774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7021"/>
    <w:rsid w:val="000762D3"/>
    <w:rsid w:val="000E6470"/>
    <w:rsid w:val="0012209E"/>
    <w:rsid w:val="00175354"/>
    <w:rsid w:val="00203B98"/>
    <w:rsid w:val="0026035E"/>
    <w:rsid w:val="00287A17"/>
    <w:rsid w:val="002942A5"/>
    <w:rsid w:val="0030531E"/>
    <w:rsid w:val="003262E0"/>
    <w:rsid w:val="00435AD1"/>
    <w:rsid w:val="004800AC"/>
    <w:rsid w:val="004862B9"/>
    <w:rsid w:val="004C7B77"/>
    <w:rsid w:val="004D5AC5"/>
    <w:rsid w:val="005335AE"/>
    <w:rsid w:val="0067006B"/>
    <w:rsid w:val="00686C12"/>
    <w:rsid w:val="00693D8B"/>
    <w:rsid w:val="006A53A9"/>
    <w:rsid w:val="006D5C6D"/>
    <w:rsid w:val="0072604A"/>
    <w:rsid w:val="00740CB2"/>
    <w:rsid w:val="00741738"/>
    <w:rsid w:val="007555A3"/>
    <w:rsid w:val="007847F6"/>
    <w:rsid w:val="008665E3"/>
    <w:rsid w:val="008728AA"/>
    <w:rsid w:val="008F0BFB"/>
    <w:rsid w:val="008F50E3"/>
    <w:rsid w:val="0090112E"/>
    <w:rsid w:val="0090399A"/>
    <w:rsid w:val="00957E3E"/>
    <w:rsid w:val="00982C6D"/>
    <w:rsid w:val="009A444E"/>
    <w:rsid w:val="00A24B58"/>
    <w:rsid w:val="00A81EB3"/>
    <w:rsid w:val="00A82DC1"/>
    <w:rsid w:val="00AE40EA"/>
    <w:rsid w:val="00B059F6"/>
    <w:rsid w:val="00B05CBA"/>
    <w:rsid w:val="00BA244A"/>
    <w:rsid w:val="00BC69A5"/>
    <w:rsid w:val="00C41616"/>
    <w:rsid w:val="00C70D97"/>
    <w:rsid w:val="00C729E5"/>
    <w:rsid w:val="00CA4124"/>
    <w:rsid w:val="00D50DD2"/>
    <w:rsid w:val="00D63AB7"/>
    <w:rsid w:val="00D75965"/>
    <w:rsid w:val="00D82492"/>
    <w:rsid w:val="00D970A5"/>
    <w:rsid w:val="00E1790B"/>
    <w:rsid w:val="00E2104D"/>
    <w:rsid w:val="00EB774F"/>
    <w:rsid w:val="00EE3CB3"/>
    <w:rsid w:val="00F263D0"/>
    <w:rsid w:val="00F54A47"/>
    <w:rsid w:val="00FA0F6C"/>
    <w:rsid w:val="00FA55A4"/>
    <w:rsid w:val="00FB0166"/>
    <w:rsid w:val="00FD2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4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