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951F22" w:rsidP="00287A17">
      <w:pPr>
        <w:ind w:right="23"/>
        <w:jc w:val="right"/>
        <w:rPr>
          <w:lang w:val="ru-RU"/>
        </w:rPr>
      </w:pPr>
      <w:r w:rsidRPr="00951F22">
        <w:rPr>
          <w:lang w:val="ru-RU"/>
        </w:rPr>
        <w:t>№5-27</w:t>
      </w:r>
      <w:r w:rsidRPr="00951F22">
        <w:rPr>
          <w:lang w:val="ru-RU"/>
        </w:rPr>
        <w:t>-</w:t>
      </w:r>
      <w:r w:rsidR="000E799A">
        <w:rPr>
          <w:lang w:val="ru-RU"/>
        </w:rPr>
        <w:t>312</w:t>
      </w:r>
      <w:r w:rsidRPr="00951F22" w:rsidR="00F14A40">
        <w:rPr>
          <w:lang w:val="ru-RU"/>
        </w:rPr>
        <w:t>/202</w:t>
      </w:r>
      <w:r w:rsidRPr="00951F22" w:rsidR="005819BE">
        <w:rPr>
          <w:lang w:val="ru-RU"/>
        </w:rPr>
        <w:t>2</w:t>
      </w:r>
    </w:p>
    <w:p w:rsidR="00287A17" w:rsidRPr="00951F22" w:rsidP="00287A17">
      <w:pPr>
        <w:ind w:right="23"/>
        <w:jc w:val="center"/>
        <w:rPr>
          <w:bCs/>
          <w:lang w:val="ru-RU"/>
        </w:rPr>
      </w:pPr>
      <w:r w:rsidRPr="00951F22">
        <w:rPr>
          <w:bCs/>
          <w:lang w:val="ru-RU"/>
        </w:rPr>
        <w:t xml:space="preserve">ПОСТАНОВЛЕНИЕ </w:t>
      </w:r>
    </w:p>
    <w:p w:rsidR="00287A17" w:rsidRPr="00951F22" w:rsidP="00287A17">
      <w:pPr>
        <w:ind w:right="23"/>
        <w:jc w:val="center"/>
        <w:rPr>
          <w:bCs/>
          <w:lang w:val="ru-RU"/>
        </w:rPr>
      </w:pPr>
      <w:r w:rsidRPr="00951F22">
        <w:rPr>
          <w:bCs/>
          <w:lang w:val="ru-RU"/>
        </w:rPr>
        <w:t>по делу об административном правонарушении</w:t>
      </w:r>
    </w:p>
    <w:p w:rsidR="00B05CBA" w:rsidRPr="00951F22" w:rsidP="00287A17">
      <w:pPr>
        <w:ind w:right="23"/>
        <w:jc w:val="center"/>
        <w:rPr>
          <w:b/>
          <w:bCs/>
          <w:lang w:val="ru-RU"/>
        </w:rPr>
      </w:pPr>
    </w:p>
    <w:p w:rsidR="0012209E" w:rsidRPr="00951F22" w:rsidP="001E6905">
      <w:pPr>
        <w:pStyle w:val="BodyTextIndent"/>
        <w:tabs>
          <w:tab w:val="center" w:pos="4686"/>
        </w:tabs>
        <w:ind w:left="0" w:right="23" w:firstLine="709"/>
        <w:jc w:val="both"/>
        <w:rPr>
          <w:lang w:val="ru-RU"/>
        </w:rPr>
      </w:pPr>
      <w:r>
        <w:rPr>
          <w:lang w:val="ru-RU"/>
        </w:rPr>
        <w:t>01</w:t>
      </w:r>
      <w:r w:rsidRPr="00951F22" w:rsidR="005819BE">
        <w:rPr>
          <w:lang w:val="ru-RU"/>
        </w:rPr>
        <w:t xml:space="preserve"> </w:t>
      </w:r>
      <w:r>
        <w:rPr>
          <w:lang w:val="ru-RU"/>
        </w:rPr>
        <w:t>августа</w:t>
      </w:r>
      <w:r w:rsidRPr="00951F22" w:rsidR="005819BE">
        <w:rPr>
          <w:lang w:val="ru-RU"/>
        </w:rPr>
        <w:t xml:space="preserve"> 2022</w:t>
      </w:r>
      <w:r w:rsidRPr="00951F22">
        <w:rPr>
          <w:lang w:val="ru-RU"/>
        </w:rPr>
        <w:t xml:space="preserve"> года                                                     </w:t>
      </w:r>
      <w:r w:rsidRPr="00951F22" w:rsidR="00B05CBA">
        <w:rPr>
          <w:lang w:val="ru-RU"/>
        </w:rPr>
        <w:t xml:space="preserve">     </w:t>
      </w:r>
      <w:r w:rsidRPr="00951F22" w:rsidR="005819BE">
        <w:rPr>
          <w:lang w:val="ru-RU"/>
        </w:rPr>
        <w:t xml:space="preserve">                     </w:t>
      </w:r>
      <w:r w:rsidRPr="00951F22" w:rsidR="00B05CBA">
        <w:rPr>
          <w:lang w:val="ru-RU"/>
        </w:rPr>
        <w:t xml:space="preserve">      </w:t>
      </w:r>
      <w:r w:rsidRPr="00951F22">
        <w:rPr>
          <w:lang w:val="ru-RU"/>
        </w:rPr>
        <w:t xml:space="preserve"> г. Бахчисарай</w:t>
      </w:r>
    </w:p>
    <w:p w:rsidR="0012209E" w:rsidRPr="00951F22" w:rsidP="0012209E">
      <w:pPr>
        <w:pStyle w:val="BodyTextIndent"/>
        <w:ind w:left="0" w:firstLine="851"/>
        <w:jc w:val="both"/>
        <w:rPr>
          <w:lang w:val="ru-RU"/>
        </w:rPr>
      </w:pPr>
    </w:p>
    <w:p w:rsidR="00B05CBA" w:rsidRPr="00951F22" w:rsidP="00B05CBA">
      <w:pPr>
        <w:pStyle w:val="BodyTextIndent"/>
        <w:ind w:left="0" w:firstLine="709"/>
        <w:jc w:val="both"/>
        <w:rPr>
          <w:color w:val="000000"/>
          <w:lang w:val="ru-RU" w:eastAsia="ru-RU"/>
        </w:rPr>
      </w:pPr>
      <w:r w:rsidRPr="00951F22">
        <w:rPr>
          <w:color w:val="000000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951F22">
        <w:rPr>
          <w:lang w:val="ru-RU" w:eastAsia="uk-UA"/>
        </w:rPr>
        <w:t xml:space="preserve">Республика Крым, </w:t>
      </w:r>
      <w:r w:rsidRPr="00951F22">
        <w:rPr>
          <w:color w:val="000000"/>
          <w:lang w:val="ru-RU" w:eastAsia="ru-RU"/>
        </w:rPr>
        <w:t>г. Бахчисарай, ул. Фрунзе, 36 в, Есина Е</w:t>
      </w:r>
      <w:r w:rsidRPr="00951F22" w:rsidR="005819BE">
        <w:rPr>
          <w:color w:val="000000"/>
          <w:lang w:val="ru-RU" w:eastAsia="ru-RU"/>
        </w:rPr>
        <w:t>лена Анатольевна</w:t>
      </w:r>
      <w:r w:rsidRPr="00951F22">
        <w:rPr>
          <w:color w:val="000000"/>
          <w:lang w:val="ru-RU" w:eastAsia="ru-RU"/>
        </w:rPr>
        <w:t>, рассмотрев дело об административном правонарушении</w:t>
      </w:r>
      <w:r w:rsidRPr="00951F22">
        <w:rPr>
          <w:lang w:val="ru-RU" w:eastAsia="ru-RU"/>
        </w:rPr>
        <w:t xml:space="preserve"> в </w:t>
      </w:r>
      <w:r w:rsidRPr="00951F22">
        <w:rPr>
          <w:color w:val="000000"/>
          <w:lang w:val="ru-RU" w:eastAsia="ru-RU"/>
        </w:rPr>
        <w:t xml:space="preserve">отношении </w:t>
      </w:r>
    </w:p>
    <w:p w:rsidR="00F14A40" w:rsidRPr="00951F22" w:rsidP="00F14A40">
      <w:pPr>
        <w:ind w:left="1560"/>
        <w:jc w:val="both"/>
        <w:rPr>
          <w:lang w:val="ru-RU" w:eastAsia="en-US"/>
        </w:rPr>
      </w:pPr>
      <w:r w:rsidRPr="00951F22">
        <w:rPr>
          <w:lang w:val="ru-RU" w:eastAsia="en-US"/>
        </w:rPr>
        <w:t>Барсукова</w:t>
      </w:r>
      <w:r w:rsidRPr="00951F22">
        <w:rPr>
          <w:lang w:val="ru-RU" w:eastAsia="en-US"/>
        </w:rPr>
        <w:t xml:space="preserve"> Виталия Викторовича</w:t>
      </w:r>
      <w:r w:rsidRPr="00951F22">
        <w:rPr>
          <w:lang w:val="ru-RU" w:eastAsia="en-US"/>
        </w:rPr>
        <w:t xml:space="preserve">, </w:t>
      </w:r>
      <w:r w:rsidR="00F27DE3">
        <w:rPr>
          <w:lang w:val="ru-RU" w:eastAsia="en-US"/>
        </w:rPr>
        <w:t>***</w:t>
      </w:r>
    </w:p>
    <w:p w:rsidR="0012209E" w:rsidRPr="00951F22" w:rsidP="0012209E">
      <w:pPr>
        <w:pStyle w:val="BodyTextIndent"/>
        <w:ind w:left="0"/>
        <w:jc w:val="both"/>
        <w:rPr>
          <w:b/>
          <w:lang w:val="ru-RU"/>
        </w:rPr>
      </w:pPr>
      <w:r w:rsidRPr="00951F22">
        <w:rPr>
          <w:lang w:val="ru-RU"/>
        </w:rPr>
        <w:t>по</w:t>
      </w:r>
      <w:r w:rsidRPr="00951F22" w:rsidR="00055FAB">
        <w:rPr>
          <w:lang w:val="ru-RU"/>
        </w:rPr>
        <w:t xml:space="preserve"> ч.</w:t>
      </w:r>
      <w:r w:rsidRPr="00951F22">
        <w:rPr>
          <w:lang w:val="ru-RU"/>
        </w:rPr>
        <w:t xml:space="preserve"> </w:t>
      </w:r>
      <w:r w:rsidRPr="00951F22" w:rsidR="00055FAB">
        <w:rPr>
          <w:lang w:val="ru-RU"/>
        </w:rPr>
        <w:t>3</w:t>
      </w:r>
      <w:r w:rsidRPr="00951F22">
        <w:rPr>
          <w:lang w:val="ru-RU"/>
        </w:rPr>
        <w:t xml:space="preserve"> </w:t>
      </w:r>
      <w:r w:rsidRPr="00951F22">
        <w:rPr>
          <w:rStyle w:val="snippetequal"/>
          <w:lang w:val="ru-RU"/>
        </w:rPr>
        <w:t>ст</w:t>
      </w:r>
      <w:r w:rsidRPr="00951F22">
        <w:rPr>
          <w:lang w:val="ru-RU"/>
        </w:rPr>
        <w:t>.</w:t>
      </w:r>
      <w:r w:rsidRPr="00951F22">
        <w:rPr>
          <w:lang w:val="ru-RU"/>
        </w:rPr>
        <w:t xml:space="preserve"> </w:t>
      </w:r>
      <w:r w:rsidRPr="00951F22">
        <w:rPr>
          <w:lang w:val="ru-RU"/>
        </w:rPr>
        <w:t>19.24 Кодекса Российской Федерации об административных правонарушениях,</w:t>
      </w:r>
    </w:p>
    <w:p w:rsidR="005819BE" w:rsidRPr="00951F22" w:rsidP="00287A17">
      <w:pPr>
        <w:pStyle w:val="BodyTextIndent"/>
        <w:ind w:left="0"/>
        <w:rPr>
          <w:lang w:val="ru-RU"/>
        </w:rPr>
      </w:pPr>
    </w:p>
    <w:p w:rsidR="00287A17" w:rsidRPr="00951F22" w:rsidP="00287A17">
      <w:pPr>
        <w:pStyle w:val="BodyTextIndent"/>
        <w:ind w:left="0"/>
        <w:rPr>
          <w:bCs/>
          <w:lang w:val="ru-RU"/>
        </w:rPr>
      </w:pPr>
      <w:r w:rsidRPr="00951F22">
        <w:rPr>
          <w:lang w:val="ru-RU"/>
        </w:rPr>
        <w:t>УСТАНОВИЛ</w:t>
      </w:r>
      <w:r w:rsidRPr="00951F22">
        <w:rPr>
          <w:bCs/>
          <w:lang w:val="ru-RU"/>
        </w:rPr>
        <w:t>:</w:t>
      </w:r>
    </w:p>
    <w:p w:rsidR="001E6905" w:rsidRPr="00951F22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 июл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Барсуков В.В.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находясь под административным надзором, установленным решением 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Керченского городского суда Республики Крым от 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0.1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№2а-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>Барсуков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1F22" w:rsidR="005819BE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запрещено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пребывать вне жилого или иного помещения, являющегося местом его жительства, пребывания  или фактического нахождения поднадзорного лица с 22 часов до 06 часов следующих суток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отсутствовал по месту жительства по адресу: </w:t>
      </w:r>
      <w:r w:rsidR="00F27DE3">
        <w:rPr>
          <w:rFonts w:ascii="Times New Roman" w:hAnsi="Times New Roman" w:cs="Times New Roman"/>
          <w:sz w:val="24"/>
          <w:szCs w:val="24"/>
        </w:rPr>
        <w:t>***</w:t>
      </w:r>
      <w:r w:rsidRPr="00951F22" w:rsidR="002558A6">
        <w:rPr>
          <w:rFonts w:ascii="Times New Roman" w:hAnsi="Times New Roman" w:cs="Times New Roman"/>
          <w:sz w:val="24"/>
          <w:szCs w:val="24"/>
        </w:rPr>
        <w:t>,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чем нарушил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установленные судом в отношении него ограничения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 Его действия не содержат уголовно наказуемого деяния.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Данное правонарушение совершено повторно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течении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1E6905" w:rsidRPr="00951F22" w:rsidP="005819BE">
      <w:pPr>
        <w:widowControl w:val="0"/>
        <w:tabs>
          <w:tab w:val="left" w:pos="7981"/>
        </w:tabs>
        <w:ind w:right="-1"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951F22">
        <w:rPr>
          <w:rFonts w:eastAsiaTheme="minorHAnsi"/>
          <w:color w:val="000000" w:themeColor="text1"/>
          <w:lang w:val="ru-RU" w:eastAsia="en-US"/>
        </w:rPr>
        <w:t xml:space="preserve">В судебном заседании </w:t>
      </w:r>
      <w:r w:rsidRPr="00951F22" w:rsidR="002558A6">
        <w:rPr>
          <w:rFonts w:eastAsiaTheme="minorHAnsi"/>
          <w:color w:val="000000"/>
          <w:lang w:eastAsia="en-US"/>
        </w:rPr>
        <w:t>Барсуков</w:t>
      </w:r>
      <w:r w:rsidRPr="00951F22" w:rsidR="002558A6">
        <w:rPr>
          <w:rFonts w:eastAsiaTheme="minorHAnsi"/>
          <w:color w:val="000000"/>
          <w:lang w:eastAsia="en-US"/>
        </w:rPr>
        <w:t xml:space="preserve"> В.В.</w:t>
      </w:r>
      <w:r w:rsidRPr="00951F22" w:rsidR="002558A6">
        <w:rPr>
          <w:rFonts w:eastAsiaTheme="minorHAnsi"/>
          <w:color w:val="000000"/>
          <w:lang w:val="ru-RU" w:eastAsia="en-US"/>
        </w:rPr>
        <w:t xml:space="preserve"> </w:t>
      </w:r>
      <w:r w:rsidRPr="00951F22">
        <w:rPr>
          <w:rFonts w:eastAsiaTheme="minorHAnsi"/>
          <w:color w:val="000000" w:themeColor="text1"/>
          <w:lang w:val="ru-RU" w:eastAsia="en-US"/>
        </w:rPr>
        <w:t>вину свою признал, раскаялся,</w:t>
      </w:r>
      <w:r w:rsidRPr="00951F22" w:rsidR="00760722">
        <w:rPr>
          <w:rFonts w:eastAsiaTheme="minorHAnsi"/>
          <w:color w:val="000000" w:themeColor="text1"/>
          <w:lang w:val="ru-RU" w:eastAsia="en-US"/>
        </w:rPr>
        <w:t xml:space="preserve"> изложенные в протоколе обстоятельства подтвердил,</w:t>
      </w:r>
      <w:r w:rsidRPr="00951F22">
        <w:rPr>
          <w:rFonts w:eastAsiaTheme="minorHAnsi"/>
          <w:color w:val="000000" w:themeColor="text1"/>
          <w:lang w:val="ru-RU" w:eastAsia="en-US"/>
        </w:rPr>
        <w:t xml:space="preserve"> просил строго не наказывать.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951F22">
        <w:rPr>
          <w:color w:val="000000"/>
          <w:lang w:val="ru-RU"/>
        </w:rPr>
        <w:t>Заслушав пояснения лица привлекаемого к административной ответственности, и</w:t>
      </w:r>
      <w:r w:rsidRPr="00951F22">
        <w:rPr>
          <w:color w:val="000000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951F22">
        <w:rPr>
          <w:lang w:val="ru-RU"/>
        </w:rPr>
        <w:t>мировой судья приходит к следующему.</w:t>
      </w:r>
      <w:r w:rsidRPr="00951F22">
        <w:rPr>
          <w:lang w:val="ru-RU"/>
        </w:rPr>
        <w:t xml:space="preserve"> </w:t>
      </w:r>
    </w:p>
    <w:p w:rsidR="000762D3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951F22">
        <w:rPr>
          <w:color w:val="000000"/>
          <w:lang w:val="ru-RU"/>
        </w:rPr>
        <w:t>Часть 3</w:t>
      </w:r>
      <w:r w:rsidRPr="00951F22">
        <w:rPr>
          <w:color w:val="000000"/>
          <w:lang w:val="ru-RU"/>
        </w:rPr>
        <w:t xml:space="preserve"> ст</w:t>
      </w:r>
      <w:r w:rsidRPr="00951F22" w:rsidR="002558A6">
        <w:rPr>
          <w:color w:val="000000"/>
          <w:lang w:val="ru-RU"/>
        </w:rPr>
        <w:t>атьи</w:t>
      </w:r>
      <w:r w:rsidRPr="00951F22">
        <w:rPr>
          <w:color w:val="000000"/>
          <w:lang w:val="ru-RU"/>
        </w:rPr>
        <w:t>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51F22">
          <w:rPr>
            <w:color w:val="000000"/>
            <w:lang w:val="ru-RU"/>
          </w:rPr>
          <w:t>19.24</w:t>
        </w:r>
      </w:hyperlink>
      <w:r w:rsidRPr="00951F22">
        <w:rPr>
          <w:color w:val="000000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 w:rsidRPr="00951F22">
        <w:rPr>
          <w:shd w:val="clear" w:color="auto" w:fill="FFFFFF"/>
          <w:lang w:val="ru-RU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951F22">
          <w:rPr>
            <w:shd w:val="clear" w:color="auto" w:fill="FFFFFF"/>
            <w:lang w:val="ru-RU"/>
          </w:rPr>
          <w:t>частью 1</w:t>
        </w:r>
      </w:hyperlink>
      <w:r w:rsidRPr="00951F22">
        <w:rPr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951F22">
        <w:rPr>
          <w:lang w:val="ru-RU"/>
        </w:rPr>
        <w:t>.</w:t>
      </w:r>
    </w:p>
    <w:p w:rsidR="008F50E3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Согласно статьи</w:t>
      </w:r>
      <w:r w:rsidRPr="00951F22">
        <w:rPr>
          <w:color w:val="000000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E799A" w:rsidRPr="00951F22" w:rsidP="000E799A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22 июл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я 2022 года в 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минут Барсуков В.В., находясь под административным надзором, установленным решением Керченского городского суда Республики Крым от 10.12.2021 г. по делу №2а-249/2021, согласно которому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Барсукову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В.В. запрещено пребывать вне жилого или иного помещения, являющегося местом его жительства, пребывания  или фактического нахождения поднадзорного лица с 22 часов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до 06 часов следующих суток, отсутствовал по месту жительства по адресу: </w:t>
      </w:r>
      <w:r w:rsidR="00F27DE3">
        <w:rPr>
          <w:rFonts w:ascii="Times New Roman" w:hAnsi="Times New Roman" w:cs="Times New Roman"/>
          <w:sz w:val="24"/>
          <w:szCs w:val="24"/>
        </w:rPr>
        <w:t>***</w:t>
      </w:r>
      <w:r w:rsidRPr="00951F22">
        <w:rPr>
          <w:rFonts w:ascii="Times New Roman" w:hAnsi="Times New Roman" w:cs="Times New Roman"/>
          <w:sz w:val="24"/>
          <w:szCs w:val="24"/>
        </w:rPr>
        <w:t>,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чем нарушил установленные судом в отношении него ограничения. Его действия не содержат уголовно наказуемого деяния. Данное правонарушение совершено повторно в течени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Вина </w:t>
      </w:r>
      <w:r w:rsidRPr="00951F22" w:rsidR="002558A6">
        <w:rPr>
          <w:color w:val="000000"/>
        </w:rPr>
        <w:t>Барсуков</w:t>
      </w:r>
      <w:r w:rsidRPr="00951F22" w:rsidR="002558A6">
        <w:rPr>
          <w:color w:val="000000"/>
          <w:lang w:val="ru-RU"/>
        </w:rPr>
        <w:t>а</w:t>
      </w:r>
      <w:r w:rsidRPr="00951F22" w:rsidR="002558A6">
        <w:rPr>
          <w:color w:val="000000"/>
        </w:rPr>
        <w:t xml:space="preserve"> В.В.</w:t>
      </w:r>
      <w:r w:rsidRPr="00951F22" w:rsidR="000762D3">
        <w:rPr>
          <w:color w:val="000000"/>
          <w:lang w:val="ru-RU"/>
        </w:rPr>
        <w:t xml:space="preserve"> </w:t>
      </w:r>
      <w:r w:rsidRPr="00951F22">
        <w:rPr>
          <w:color w:val="000000"/>
          <w:lang w:val="ru-RU"/>
        </w:rPr>
        <w:t>в совершении административного правонарушения, предусмотренного ч.</w:t>
      </w:r>
      <w:r w:rsidRPr="00951F22" w:rsidR="00055FAB">
        <w:rPr>
          <w:color w:val="000000"/>
          <w:lang w:val="ru-RU"/>
        </w:rPr>
        <w:t>3</w:t>
      </w:r>
      <w:r w:rsidRPr="00951F22">
        <w:rPr>
          <w:color w:val="000000"/>
          <w:lang w:val="ru-RU"/>
        </w:rPr>
        <w:t xml:space="preserve"> ст.19.24 КоАП РФ, подтверждается следующими доказательствами: 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протоколом об адми</w:t>
      </w:r>
      <w:r w:rsidRPr="00951F22" w:rsidR="00E1790B">
        <w:rPr>
          <w:color w:val="000000"/>
          <w:lang w:val="ru-RU"/>
        </w:rPr>
        <w:t xml:space="preserve">нистративном правонарушении </w:t>
      </w:r>
      <w:r w:rsidRPr="00951F22" w:rsidR="002558A6">
        <w:rPr>
          <w:color w:val="000000"/>
          <w:lang w:val="ru-RU"/>
        </w:rPr>
        <w:t>82 01 №</w:t>
      </w:r>
      <w:r w:rsidR="000E799A">
        <w:rPr>
          <w:color w:val="000000"/>
          <w:lang w:val="ru-RU"/>
        </w:rPr>
        <w:t xml:space="preserve">089665 </w:t>
      </w:r>
      <w:r w:rsidRPr="00951F22" w:rsidR="00760722">
        <w:rPr>
          <w:color w:val="000000"/>
          <w:lang w:val="ru-RU"/>
        </w:rPr>
        <w:t xml:space="preserve">от </w:t>
      </w:r>
      <w:r w:rsidR="000E799A">
        <w:rPr>
          <w:color w:val="000000"/>
          <w:lang w:val="ru-RU"/>
        </w:rPr>
        <w:t>25</w:t>
      </w:r>
      <w:r w:rsidRPr="00951F22" w:rsidR="00760722">
        <w:rPr>
          <w:color w:val="000000"/>
          <w:lang w:val="ru-RU"/>
        </w:rPr>
        <w:t>.0</w:t>
      </w:r>
      <w:r w:rsidR="000E799A">
        <w:rPr>
          <w:color w:val="000000"/>
          <w:lang w:val="ru-RU"/>
        </w:rPr>
        <w:t>7</w:t>
      </w:r>
      <w:r w:rsidRPr="00951F22" w:rsidR="00760722">
        <w:rPr>
          <w:color w:val="000000"/>
          <w:lang w:val="ru-RU"/>
        </w:rPr>
        <w:t>.202</w:t>
      </w:r>
      <w:r w:rsidRPr="00951F22" w:rsidR="002558A6">
        <w:rPr>
          <w:color w:val="000000"/>
          <w:lang w:val="ru-RU"/>
        </w:rPr>
        <w:t>2</w:t>
      </w:r>
      <w:r w:rsidRPr="00951F22">
        <w:rPr>
          <w:color w:val="000000"/>
          <w:lang w:val="ru-RU"/>
        </w:rPr>
        <w:t xml:space="preserve"> г</w:t>
      </w:r>
      <w:r w:rsidRPr="00951F22" w:rsidR="002558A6">
        <w:rPr>
          <w:color w:val="000000"/>
          <w:lang w:val="ru-RU"/>
        </w:rPr>
        <w:t>.</w:t>
      </w:r>
      <w:r w:rsidRPr="00951F22">
        <w:rPr>
          <w:color w:val="000000"/>
          <w:lang w:val="ru-RU"/>
        </w:rPr>
        <w:t xml:space="preserve"> (л.д.2); </w:t>
      </w:r>
    </w:p>
    <w:p w:rsidR="00287A17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объяснением </w:t>
      </w:r>
      <w:r w:rsidRPr="00951F22" w:rsidR="002558A6">
        <w:rPr>
          <w:color w:val="000000"/>
        </w:rPr>
        <w:t>Барсуков</w:t>
      </w:r>
      <w:r w:rsidRPr="00951F22" w:rsidR="002558A6">
        <w:rPr>
          <w:color w:val="000000"/>
          <w:lang w:val="ru-RU"/>
        </w:rPr>
        <w:t>а</w:t>
      </w:r>
      <w:r w:rsidR="000E799A">
        <w:rPr>
          <w:color w:val="000000"/>
        </w:rPr>
        <w:t xml:space="preserve"> В.В. от </w:t>
      </w:r>
      <w:r w:rsidR="000E799A">
        <w:rPr>
          <w:color w:val="000000"/>
          <w:lang w:val="ru-RU"/>
        </w:rPr>
        <w:t>25</w:t>
      </w:r>
      <w:r w:rsidR="000E799A">
        <w:rPr>
          <w:color w:val="000000"/>
        </w:rPr>
        <w:t>.0</w:t>
      </w:r>
      <w:r w:rsidR="000E799A">
        <w:rPr>
          <w:color w:val="000000"/>
          <w:lang w:val="ru-RU"/>
        </w:rPr>
        <w:t>7</w:t>
      </w:r>
      <w:r w:rsidRPr="00951F22" w:rsidR="002558A6">
        <w:rPr>
          <w:color w:val="000000"/>
        </w:rPr>
        <w:t xml:space="preserve">.2022 г. </w:t>
      </w:r>
      <w:r w:rsidRPr="00951F22">
        <w:rPr>
          <w:color w:val="000000"/>
          <w:lang w:val="ru-RU"/>
        </w:rPr>
        <w:t>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</w:t>
      </w:r>
      <w:r w:rsidRPr="00951F22" w:rsidR="009A444E">
        <w:rPr>
          <w:color w:val="000000"/>
          <w:lang w:val="ru-RU"/>
        </w:rPr>
        <w:t xml:space="preserve"> </w:t>
      </w:r>
      <w:r w:rsidRPr="00951F22">
        <w:rPr>
          <w:color w:val="000000"/>
          <w:lang w:val="ru-RU"/>
        </w:rPr>
        <w:t>3);</w:t>
      </w:r>
    </w:p>
    <w:p w:rsidR="000E799A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заявлением КУСП №5818 от 22.07.2022г. (л.д.4);</w:t>
      </w:r>
    </w:p>
    <w:p w:rsidR="000E799A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объяснением </w:t>
      </w:r>
      <w:r w:rsidR="00F27DE3">
        <w:rPr>
          <w:color w:val="000000"/>
          <w:lang w:val="ru-RU"/>
        </w:rPr>
        <w:t>фио</w:t>
      </w:r>
      <w:r>
        <w:rPr>
          <w:color w:val="000000"/>
          <w:lang w:val="ru-RU"/>
        </w:rPr>
        <w:t xml:space="preserve"> от 22.07.2022г. (л.д.5);</w:t>
      </w:r>
    </w:p>
    <w:p w:rsidR="007607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</w:t>
      </w:r>
      <w:r w:rsidR="000E799A">
        <w:rPr>
          <w:color w:val="000000"/>
          <w:lang w:val="ru-RU"/>
        </w:rPr>
        <w:t xml:space="preserve">УУП ОУУП и ПДН </w:t>
      </w:r>
      <w:r w:rsidRPr="00951F22">
        <w:rPr>
          <w:color w:val="000000"/>
          <w:lang w:val="ru-RU"/>
        </w:rPr>
        <w:t xml:space="preserve">ОМВД России по Бахчисарайскому району </w:t>
      </w:r>
      <w:r w:rsidR="000E799A">
        <w:rPr>
          <w:color w:val="000000"/>
          <w:lang w:val="ru-RU"/>
        </w:rPr>
        <w:t>ст. лейтенанта</w:t>
      </w:r>
      <w:r w:rsidRPr="00951F22">
        <w:rPr>
          <w:color w:val="000000"/>
          <w:lang w:val="ru-RU"/>
        </w:rPr>
        <w:t xml:space="preserve"> полиции </w:t>
      </w:r>
      <w:r w:rsidR="00F27DE3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от </w:t>
      </w:r>
      <w:r w:rsidR="000E799A">
        <w:rPr>
          <w:color w:val="000000"/>
          <w:lang w:val="ru-RU"/>
        </w:rPr>
        <w:t>23.07</w:t>
      </w:r>
      <w:r w:rsidRPr="00951F22" w:rsidR="002558A6">
        <w:rPr>
          <w:color w:val="000000"/>
          <w:lang w:val="ru-RU"/>
        </w:rPr>
        <w:t>.2022 г</w:t>
      </w:r>
      <w:r w:rsidRPr="00951F22">
        <w:rPr>
          <w:color w:val="000000"/>
          <w:lang w:val="ru-RU"/>
        </w:rPr>
        <w:t>. (л.д.</w:t>
      </w:r>
      <w:r w:rsidR="000E799A">
        <w:rPr>
          <w:color w:val="000000"/>
          <w:lang w:val="ru-RU"/>
        </w:rPr>
        <w:t>6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акта посещен</w:t>
      </w:r>
      <w:r>
        <w:rPr>
          <w:color w:val="000000"/>
          <w:lang w:val="ru-RU"/>
        </w:rPr>
        <w:t>ия поднадзорного (</w:t>
      </w:r>
      <w:r>
        <w:rPr>
          <w:color w:val="000000"/>
          <w:lang w:val="ru-RU"/>
        </w:rPr>
        <w:t>л.д</w:t>
      </w:r>
      <w:r>
        <w:rPr>
          <w:color w:val="000000"/>
          <w:lang w:val="ru-RU"/>
        </w:rPr>
        <w:t>. 7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решения Керченского городского суда Республики Крым от 10.12.202</w:t>
      </w:r>
      <w:r>
        <w:rPr>
          <w:color w:val="000000"/>
          <w:lang w:val="ru-RU"/>
        </w:rPr>
        <w:t>1 г. по делу №2а-249/2021 (л.д.9-10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</w:t>
      </w:r>
      <w:r>
        <w:rPr>
          <w:color w:val="000000"/>
          <w:lang w:val="ru-RU"/>
        </w:rPr>
        <w:t xml:space="preserve"> справки об освобождении (л.д.11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копией заключения о заведении административного надзора на лицо, освобожденное из </w:t>
      </w:r>
      <w:r w:rsidRPr="00951F22">
        <w:rPr>
          <w:color w:val="000000"/>
          <w:lang w:val="ru-RU"/>
        </w:rPr>
        <w:t>мест лишения свободы, в отношении которого установлены ограничения в соответствии с законодательс</w:t>
      </w:r>
      <w:r>
        <w:rPr>
          <w:color w:val="000000"/>
          <w:lang w:val="ru-RU"/>
        </w:rPr>
        <w:t>твом РФ от 10.01.2022г. (</w:t>
      </w:r>
      <w:r>
        <w:rPr>
          <w:color w:val="000000"/>
          <w:lang w:val="ru-RU"/>
        </w:rPr>
        <w:t>л.д</w:t>
      </w:r>
      <w:r>
        <w:rPr>
          <w:color w:val="000000"/>
          <w:lang w:val="ru-RU"/>
        </w:rPr>
        <w:t>. 12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предупр</w:t>
      </w:r>
      <w:r>
        <w:rPr>
          <w:color w:val="000000"/>
          <w:lang w:val="ru-RU"/>
        </w:rPr>
        <w:t>еждения от 10.01.2022г. (</w:t>
      </w:r>
      <w:r>
        <w:rPr>
          <w:color w:val="000000"/>
          <w:lang w:val="ru-RU"/>
        </w:rPr>
        <w:t>л.д</w:t>
      </w:r>
      <w:r>
        <w:rPr>
          <w:color w:val="000000"/>
          <w:lang w:val="ru-RU"/>
        </w:rPr>
        <w:t>. 13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заявлением </w:t>
      </w:r>
      <w:r w:rsidRPr="00951F22">
        <w:rPr>
          <w:color w:val="000000"/>
          <w:lang w:val="ru-RU"/>
        </w:rPr>
        <w:t>Барсукова</w:t>
      </w:r>
      <w:r w:rsidRPr="00951F22">
        <w:rPr>
          <w:color w:val="000000"/>
          <w:lang w:val="ru-RU"/>
        </w:rPr>
        <w:t xml:space="preserve"> В.В. от 16.05.2022г. (л.д.</w:t>
      </w:r>
      <w:r>
        <w:rPr>
          <w:color w:val="000000"/>
          <w:lang w:val="ru-RU"/>
        </w:rPr>
        <w:t>14</w:t>
      </w:r>
      <w:r w:rsidRPr="00951F22">
        <w:rPr>
          <w:color w:val="000000"/>
          <w:lang w:val="ru-RU"/>
        </w:rPr>
        <w:t>);</w:t>
      </w:r>
    </w:p>
    <w:p w:rsidR="000E799A" w:rsidRPr="00951F22" w:rsidP="000E799A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копией постановления от 18.04.2022 г. о привлечении </w:t>
      </w:r>
      <w:r w:rsidRPr="00951F22">
        <w:rPr>
          <w:color w:val="000000"/>
          <w:lang w:val="ru-RU"/>
        </w:rPr>
        <w:t>Барсукова</w:t>
      </w:r>
      <w:r w:rsidRPr="00951F22">
        <w:rPr>
          <w:color w:val="000000"/>
          <w:lang w:val="ru-RU"/>
        </w:rPr>
        <w:t xml:space="preserve"> В.В. к административной ответственности по ч. 1 ст.</w:t>
      </w:r>
      <w:r>
        <w:rPr>
          <w:color w:val="000000"/>
          <w:lang w:val="ru-RU"/>
        </w:rPr>
        <w:t xml:space="preserve"> 19.24 КоАП РФ (л.д.15</w:t>
      </w:r>
      <w:r w:rsidRPr="00951F22">
        <w:rPr>
          <w:color w:val="000000"/>
          <w:lang w:val="ru-RU"/>
        </w:rPr>
        <w:t>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</w:t>
      </w:r>
      <w:r w:rsidR="000E799A">
        <w:rPr>
          <w:color w:val="000000"/>
          <w:lang w:val="ru-RU"/>
        </w:rPr>
        <w:t xml:space="preserve">ст. инспектора НОАН </w:t>
      </w:r>
      <w:r w:rsidR="000E799A">
        <w:rPr>
          <w:color w:val="000000"/>
          <w:lang w:val="ru-RU"/>
        </w:rPr>
        <w:t>ОУУПиПДН</w:t>
      </w:r>
      <w:r w:rsidR="000E799A">
        <w:rPr>
          <w:color w:val="000000"/>
          <w:lang w:val="ru-RU"/>
        </w:rPr>
        <w:t xml:space="preserve"> </w:t>
      </w:r>
      <w:r w:rsidRPr="00951F22">
        <w:rPr>
          <w:color w:val="000000"/>
          <w:lang w:val="ru-RU"/>
        </w:rPr>
        <w:t xml:space="preserve">ОМВД России по Бахчисарайскому району </w:t>
      </w:r>
      <w:r w:rsidR="000E799A">
        <w:rPr>
          <w:color w:val="000000"/>
          <w:lang w:val="ru-RU"/>
        </w:rPr>
        <w:t>капитана</w:t>
      </w:r>
      <w:r w:rsidRPr="00951F22">
        <w:rPr>
          <w:color w:val="000000"/>
          <w:lang w:val="ru-RU"/>
        </w:rPr>
        <w:t xml:space="preserve"> полиции </w:t>
      </w:r>
      <w:r w:rsidR="00F27DE3">
        <w:rPr>
          <w:color w:val="000000"/>
          <w:lang w:val="ru-RU"/>
        </w:rPr>
        <w:t>фио</w:t>
      </w:r>
      <w:r w:rsidR="000E799A">
        <w:rPr>
          <w:color w:val="000000"/>
          <w:lang w:val="ru-RU"/>
        </w:rPr>
        <w:t xml:space="preserve"> от 27.07.2022 г. (л.д.16).</w:t>
      </w:r>
    </w:p>
    <w:p w:rsidR="00D75965" w:rsidRPr="00951F22" w:rsidP="005819BE">
      <w:pPr>
        <w:pStyle w:val="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1F22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</w:t>
      </w:r>
      <w:r w:rsidRPr="00951F22">
        <w:rPr>
          <w:sz w:val="24"/>
          <w:szCs w:val="24"/>
        </w:rPr>
        <w:t xml:space="preserve"> </w:t>
      </w:r>
      <w:r w:rsidRPr="00951F22" w:rsidR="00286B35">
        <w:rPr>
          <w:rFonts w:ascii="Times New Roman" w:hAnsi="Times New Roman"/>
          <w:color w:val="000000"/>
          <w:sz w:val="24"/>
          <w:szCs w:val="24"/>
        </w:rPr>
        <w:t>Барсукова</w:t>
      </w:r>
      <w:r w:rsidRPr="00951F22" w:rsidR="00286B35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951F22">
        <w:rPr>
          <w:rFonts w:ascii="Times New Roman" w:hAnsi="Times New Roman"/>
          <w:sz w:val="24"/>
          <w:szCs w:val="24"/>
        </w:rPr>
        <w:t xml:space="preserve">, </w:t>
      </w:r>
      <w:r w:rsidRPr="00951F22" w:rsidR="009F4388">
        <w:rPr>
          <w:rFonts w:ascii="Times New Roman" w:hAnsi="Times New Roman"/>
          <w:sz w:val="24"/>
          <w:szCs w:val="24"/>
        </w:rPr>
        <w:t xml:space="preserve">является раскаяние в </w:t>
      </w:r>
      <w:r w:rsidRPr="00951F22" w:rsidR="009F4388">
        <w:rPr>
          <w:rFonts w:ascii="Times New Roman" w:hAnsi="Times New Roman"/>
          <w:sz w:val="24"/>
          <w:szCs w:val="24"/>
        </w:rPr>
        <w:t>содеянном</w:t>
      </w:r>
      <w:r w:rsidRPr="00951F22">
        <w:rPr>
          <w:rFonts w:ascii="Times New Roman" w:hAnsi="Times New Roman"/>
          <w:sz w:val="24"/>
          <w:szCs w:val="24"/>
        </w:rPr>
        <w:t>.</w:t>
      </w:r>
    </w:p>
    <w:p w:rsidR="00D75965" w:rsidRPr="00951F22" w:rsidP="005819BE">
      <w:pPr>
        <w:pStyle w:val="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1F2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951F22" w:rsidR="00951F22">
        <w:rPr>
          <w:rFonts w:ascii="Times New Roman" w:hAnsi="Times New Roman"/>
          <w:color w:val="000000"/>
          <w:sz w:val="24"/>
          <w:szCs w:val="24"/>
        </w:rPr>
        <w:t>Барсукова</w:t>
      </w:r>
      <w:r w:rsidRPr="00951F22" w:rsidR="00951F22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951F22">
        <w:rPr>
          <w:rFonts w:ascii="Times New Roman" w:hAnsi="Times New Roman"/>
          <w:sz w:val="24"/>
          <w:szCs w:val="24"/>
        </w:rPr>
        <w:t>, не установлено.</w:t>
      </w:r>
    </w:p>
    <w:p w:rsidR="00055FAB" w:rsidRPr="00951F22" w:rsidP="005819BE">
      <w:pPr>
        <w:ind w:right="-1" w:firstLine="567"/>
        <w:jc w:val="both"/>
        <w:rPr>
          <w:rFonts w:eastAsia="Calibri"/>
          <w:lang w:val="ru-RU" w:eastAsia="en-US"/>
        </w:rPr>
      </w:pPr>
      <w:r w:rsidRPr="00951F22">
        <w:rPr>
          <w:rFonts w:eastAsia="Calibri"/>
          <w:lang w:val="ru-RU" w:eastAsia="en-US"/>
        </w:rPr>
        <w:t xml:space="preserve">Учитывая раскаяние </w:t>
      </w:r>
      <w:r w:rsidRPr="00951F22" w:rsidR="00951F22">
        <w:rPr>
          <w:color w:val="000000"/>
          <w:lang w:val="ru-RU"/>
        </w:rPr>
        <w:t>Барсукова</w:t>
      </w:r>
      <w:r w:rsidRPr="00951F22" w:rsidR="00951F22">
        <w:rPr>
          <w:color w:val="000000"/>
          <w:lang w:val="ru-RU"/>
        </w:rPr>
        <w:t xml:space="preserve"> В.В. </w:t>
      </w:r>
      <w:r w:rsidRPr="00951F22">
        <w:rPr>
          <w:rFonts w:eastAsia="Calibri"/>
          <w:lang w:val="ru-RU" w:eastAsia="en-US"/>
        </w:rPr>
        <w:t xml:space="preserve">в содеянном, характер совершенного правонарушения, личность </w:t>
      </w:r>
      <w:r w:rsidRPr="00951F22" w:rsidR="00951F22">
        <w:rPr>
          <w:color w:val="000000"/>
          <w:lang w:val="ru-RU"/>
        </w:rPr>
        <w:t>Барсукова</w:t>
      </w:r>
      <w:r w:rsidRPr="00951F22" w:rsidR="00951F22">
        <w:rPr>
          <w:color w:val="000000"/>
          <w:lang w:val="ru-RU"/>
        </w:rPr>
        <w:t xml:space="preserve"> В.В.</w:t>
      </w:r>
      <w:r w:rsidRPr="00951F22">
        <w:rPr>
          <w:rFonts w:eastAsia="Calibri"/>
          <w:lang w:val="ru-RU" w:eastAsia="en-US"/>
        </w:rPr>
        <w:t xml:space="preserve">, его семейное и материальное положение, </w:t>
      </w:r>
      <w:r w:rsidRPr="00951F22" w:rsidR="004D512A">
        <w:rPr>
          <w:rFonts w:eastAsia="Calibri"/>
          <w:lang w:val="ru-RU" w:eastAsia="en-US"/>
        </w:rPr>
        <w:t xml:space="preserve">отсутствие постоянного легального источника доходов, </w:t>
      </w:r>
      <w:r w:rsidRPr="00951F22" w:rsidR="00320AB2">
        <w:rPr>
          <w:rFonts w:eastAsia="Calibri"/>
          <w:lang w:val="ru-RU" w:eastAsia="en-US"/>
        </w:rPr>
        <w:t xml:space="preserve">наличие смягчающих обстоятельств, </w:t>
      </w:r>
      <w:r w:rsidRPr="00951F22">
        <w:rPr>
          <w:rFonts w:eastAsia="Calibri"/>
          <w:lang w:val="ru-RU" w:eastAsia="en-US"/>
        </w:rPr>
        <w:t xml:space="preserve">мировой судья считает, что применение наказания в виде административного штрафа является </w:t>
      </w:r>
      <w:r w:rsidRPr="00951F22" w:rsidR="006C7B2A">
        <w:rPr>
          <w:rFonts w:eastAsia="Calibri"/>
          <w:lang w:val="ru-RU" w:eastAsia="en-US"/>
        </w:rPr>
        <w:t xml:space="preserve">не </w:t>
      </w:r>
      <w:r w:rsidRPr="00951F22">
        <w:rPr>
          <w:rFonts w:eastAsia="Calibri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обязательных работ. </w:t>
      </w:r>
    </w:p>
    <w:p w:rsidR="006C7B2A" w:rsidRPr="00951F22" w:rsidP="005819BE">
      <w:pPr>
        <w:autoSpaceDE w:val="0"/>
        <w:autoSpaceDN w:val="0"/>
        <w:adjustRightInd w:val="0"/>
        <w:ind w:right="-1" w:firstLine="567"/>
        <w:jc w:val="both"/>
        <w:rPr>
          <w:rFonts w:eastAsia="Newton-Regular"/>
          <w:lang w:val="ru-RU"/>
        </w:rPr>
      </w:pPr>
      <w:r w:rsidRPr="00951F22">
        <w:rPr>
          <w:rFonts w:eastAsia="Newton-Regular"/>
          <w:lang w:val="ru-RU"/>
        </w:rPr>
        <w:t xml:space="preserve">Обстоятельств, исключающих назначение </w:t>
      </w:r>
      <w:r w:rsidRPr="00951F22" w:rsidR="00951F22">
        <w:rPr>
          <w:color w:val="000000"/>
          <w:lang w:val="ru-RU"/>
        </w:rPr>
        <w:t>Барсукову</w:t>
      </w:r>
      <w:r w:rsidRPr="00951F22" w:rsidR="00951F22">
        <w:rPr>
          <w:color w:val="000000"/>
          <w:lang w:val="ru-RU"/>
        </w:rPr>
        <w:t xml:space="preserve"> В.В. </w:t>
      </w:r>
      <w:r w:rsidRPr="00951F22">
        <w:rPr>
          <w:rFonts w:eastAsia="Newton-Regular"/>
          <w:lang w:val="ru-RU"/>
        </w:rPr>
        <w:t xml:space="preserve">наказания в виде </w:t>
      </w:r>
      <w:r w:rsidRPr="00951F22">
        <w:rPr>
          <w:color w:val="000000"/>
          <w:lang w:val="ru-RU" w:eastAsia="uk-UA"/>
        </w:rPr>
        <w:t>обязательных работ</w:t>
      </w:r>
      <w:r w:rsidRPr="00951F22">
        <w:rPr>
          <w:rFonts w:eastAsia="Newton-Regular"/>
          <w:lang w:val="ru-RU"/>
        </w:rPr>
        <w:t xml:space="preserve">, предусмотренных ч. 3 ст. 3.13 КоАП РФ, не установлено, в связи с чем, применению в отношении него подлежит мера наказания в виде </w:t>
      </w:r>
      <w:r w:rsidRPr="00951F22">
        <w:rPr>
          <w:color w:val="000000"/>
          <w:lang w:val="ru-RU" w:eastAsia="uk-UA"/>
        </w:rPr>
        <w:t>обязательных работ</w:t>
      </w:r>
      <w:r w:rsidRPr="00951F22">
        <w:rPr>
          <w:rFonts w:eastAsia="Newton-Regular"/>
          <w:lang w:val="ru-RU"/>
        </w:rPr>
        <w:t>.</w:t>
      </w:r>
    </w:p>
    <w:p w:rsidR="00287A17" w:rsidRPr="00951F22" w:rsidP="005819BE">
      <w:pPr>
        <w:pStyle w:val="BodyTextIndent"/>
        <w:tabs>
          <w:tab w:val="left" w:pos="8228"/>
        </w:tabs>
        <w:ind w:left="0"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Руководствуясь</w:t>
      </w:r>
      <w:r w:rsidRPr="00951F22" w:rsidR="00175354">
        <w:rPr>
          <w:color w:val="000000"/>
          <w:lang w:val="ru-RU"/>
        </w:rPr>
        <w:t xml:space="preserve"> </w:t>
      </w:r>
      <w:r w:rsidRPr="00951F22" w:rsidR="00055FAB">
        <w:rPr>
          <w:color w:val="000000"/>
          <w:lang w:val="ru-RU"/>
        </w:rPr>
        <w:t>ч. 3</w:t>
      </w:r>
      <w:r w:rsidRPr="00951F22" w:rsidR="00047021">
        <w:rPr>
          <w:color w:val="000000"/>
          <w:lang w:val="ru-RU"/>
        </w:rPr>
        <w:t xml:space="preserve"> ст. </w:t>
      </w:r>
      <w:r w:rsidRPr="00951F22">
        <w:rPr>
          <w:color w:val="000000"/>
          <w:lang w:val="ru-RU"/>
        </w:rPr>
        <w:t xml:space="preserve">19.24, 26.11, 29.9, 29.10, 29.11 Кодекса </w:t>
      </w:r>
      <w:r w:rsidRPr="00951F22" w:rsidR="00F263D0">
        <w:rPr>
          <w:color w:val="000000"/>
          <w:lang w:val="ru-RU"/>
        </w:rPr>
        <w:t xml:space="preserve">Российской Федерации </w:t>
      </w:r>
      <w:r w:rsidRPr="00951F22">
        <w:rPr>
          <w:color w:val="000000"/>
          <w:lang w:val="ru-RU"/>
        </w:rPr>
        <w:t xml:space="preserve">об административных правонарушениях, </w:t>
      </w:r>
      <w:r w:rsidRPr="00951F22" w:rsidR="00175354">
        <w:rPr>
          <w:color w:val="000000"/>
          <w:lang w:val="ru-RU"/>
        </w:rPr>
        <w:t>мировой судья</w:t>
      </w:r>
    </w:p>
    <w:p w:rsidR="00287A17" w:rsidRPr="00951F22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 w:rsidRPr="00951F22">
        <w:rPr>
          <w:bCs/>
          <w:color w:val="000000"/>
          <w:lang w:val="ru-RU"/>
        </w:rPr>
        <w:t xml:space="preserve">ПОСТАНОВИЛ:  </w:t>
      </w:r>
    </w:p>
    <w:p w:rsidR="00047021" w:rsidRPr="00951F22" w:rsidP="005819BE">
      <w:pPr>
        <w:ind w:firstLine="567"/>
        <w:jc w:val="both"/>
        <w:rPr>
          <w:rFonts w:eastAsia="Calibri"/>
          <w:lang w:val="ru-RU" w:eastAsia="en-US"/>
        </w:rPr>
      </w:pPr>
      <w:r w:rsidRPr="00951F22">
        <w:rPr>
          <w:lang w:val="ru-RU" w:eastAsia="en-US"/>
        </w:rPr>
        <w:t>Барсукова</w:t>
      </w:r>
      <w:r w:rsidRPr="00951F22">
        <w:rPr>
          <w:lang w:val="ru-RU" w:eastAsia="en-US"/>
        </w:rPr>
        <w:t xml:space="preserve"> Виталия Викторовича</w:t>
      </w:r>
      <w:r w:rsidRPr="00951F22" w:rsidR="00320AB2">
        <w:rPr>
          <w:rFonts w:eastAsia="Newton-Regular"/>
          <w:lang w:val="ru-RU"/>
        </w:rPr>
        <w:t xml:space="preserve"> </w:t>
      </w:r>
      <w:r w:rsidRPr="00951F22" w:rsidR="00203B98">
        <w:rPr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951F22" w:rsidR="0030531E">
        <w:rPr>
          <w:lang w:val="ru-RU" w:eastAsia="uk-UA"/>
        </w:rPr>
        <w:t>3</w:t>
      </w:r>
      <w:r w:rsidRPr="00951F22" w:rsidR="00203B98">
        <w:rPr>
          <w:lang w:val="ru-RU" w:eastAsia="uk-UA"/>
        </w:rPr>
        <w:t xml:space="preserve"> ст. </w:t>
      </w:r>
      <w:r w:rsidRPr="00951F22" w:rsidR="0030531E">
        <w:rPr>
          <w:lang w:val="ru-RU" w:eastAsia="uk-UA"/>
        </w:rPr>
        <w:t>1</w:t>
      </w:r>
      <w:r w:rsidRPr="00951F22" w:rsidR="00203B98">
        <w:rPr>
          <w:lang w:val="ru-RU" w:eastAsia="uk-UA"/>
        </w:rPr>
        <w:t>9</w:t>
      </w:r>
      <w:r w:rsidRPr="00951F22" w:rsidR="0030531E">
        <w:rPr>
          <w:lang w:val="ru-RU" w:eastAsia="uk-UA"/>
        </w:rPr>
        <w:t>.24</w:t>
      </w:r>
      <w:r w:rsidRPr="00951F22" w:rsidR="00203B98">
        <w:rPr>
          <w:lang w:val="ru-RU" w:eastAsia="uk-UA"/>
        </w:rPr>
        <w:t xml:space="preserve"> </w:t>
      </w:r>
      <w:r w:rsidRPr="00951F22" w:rsidR="00203B98">
        <w:rPr>
          <w:lang w:val="ru-RU"/>
        </w:rPr>
        <w:t>Кодекса Российской Федерации об административных правонарушениях</w:t>
      </w:r>
      <w:r w:rsidRPr="00951F22" w:rsidR="00203B98">
        <w:rPr>
          <w:lang w:val="ru-RU" w:eastAsia="uk-UA"/>
        </w:rPr>
        <w:t xml:space="preserve">, </w:t>
      </w:r>
      <w:r w:rsidRPr="00951F22" w:rsidR="00055FAB">
        <w:rPr>
          <w:color w:val="000000"/>
          <w:lang w:val="ru-RU" w:eastAsia="uk-UA"/>
        </w:rPr>
        <w:t xml:space="preserve">и назначить ему административное наказание в виде обязательных работ сроком на </w:t>
      </w:r>
      <w:r w:rsidRPr="00951F22" w:rsidR="00320AB2">
        <w:rPr>
          <w:color w:val="000000"/>
          <w:lang w:val="ru-RU" w:eastAsia="uk-UA"/>
        </w:rPr>
        <w:t>2</w:t>
      </w:r>
      <w:r w:rsidRPr="00951F22" w:rsidR="00055FAB">
        <w:rPr>
          <w:color w:val="000000"/>
          <w:lang w:val="ru-RU" w:eastAsia="uk-UA"/>
        </w:rPr>
        <w:t>0 (</w:t>
      </w:r>
      <w:r w:rsidRPr="00951F22" w:rsidR="00320AB2">
        <w:rPr>
          <w:color w:val="000000"/>
          <w:lang w:val="ru-RU" w:eastAsia="uk-UA"/>
        </w:rPr>
        <w:t>двадцать</w:t>
      </w:r>
      <w:r w:rsidRPr="00951F22" w:rsidR="00055FAB">
        <w:rPr>
          <w:color w:val="000000"/>
          <w:lang w:val="ru-RU" w:eastAsia="uk-UA"/>
        </w:rPr>
        <w:t>) часов.</w:t>
      </w:r>
    </w:p>
    <w:p w:rsidR="00951F22" w:rsidP="005819BE">
      <w:pPr>
        <w:ind w:firstLine="567"/>
        <w:jc w:val="both"/>
        <w:rPr>
          <w:rFonts w:eastAsia="Calibri"/>
          <w:i/>
          <w:lang w:val="ru-RU" w:eastAsia="en-US"/>
        </w:rPr>
      </w:pPr>
      <w:r w:rsidRPr="00951F22">
        <w:rPr>
          <w:rFonts w:eastAsia="Calibri"/>
          <w:i/>
          <w:lang w:val="ru-RU" w:eastAsia="en-US"/>
        </w:rPr>
        <w:t xml:space="preserve">Разъяснить </w:t>
      </w:r>
      <w:r w:rsidRPr="00951F22">
        <w:rPr>
          <w:rFonts w:eastAsia="Calibri"/>
          <w:i/>
          <w:lang w:val="ru-RU" w:eastAsia="en-US"/>
        </w:rPr>
        <w:t>Барсукову</w:t>
      </w:r>
      <w:r w:rsidRPr="00951F22">
        <w:rPr>
          <w:rFonts w:eastAsia="Calibri"/>
          <w:i/>
          <w:lang w:val="ru-RU" w:eastAsia="en-US"/>
        </w:rPr>
        <w:t xml:space="preserve"> В.В., что в соответствии с ч. 12 ст. 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951F22">
        <w:rPr>
          <w:rFonts w:eastAsia="Calibri"/>
          <w:i/>
          <w:lang w:val="ru-RU" w:eastAsia="en-US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 </w:t>
      </w:r>
    </w:p>
    <w:p w:rsidR="00047021" w:rsidRPr="00951F22" w:rsidP="005819BE">
      <w:pPr>
        <w:ind w:firstLine="567"/>
        <w:jc w:val="both"/>
        <w:rPr>
          <w:rFonts w:eastAsia="Calibri"/>
          <w:i/>
          <w:lang w:val="ru-RU" w:eastAsia="en-US"/>
        </w:rPr>
      </w:pPr>
      <w:r w:rsidRPr="00951F22">
        <w:rPr>
          <w:rFonts w:eastAsia="Calibri"/>
          <w:i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51F22" w:rsidP="00951F22">
      <w:pPr>
        <w:tabs>
          <w:tab w:val="left" w:pos="1233"/>
        </w:tabs>
        <w:ind w:firstLine="567"/>
        <w:jc w:val="both"/>
        <w:rPr>
          <w:rFonts w:eastAsia="Calibri"/>
          <w:lang w:val="ru-RU" w:eastAsia="en-US"/>
        </w:rPr>
      </w:pPr>
      <w:r w:rsidRPr="00951F22">
        <w:rPr>
          <w:rFonts w:eastAsia="Calibri"/>
          <w:lang w:val="ru-RU" w:eastAsia="en-US"/>
        </w:rPr>
        <w:tab/>
      </w:r>
    </w:p>
    <w:p w:rsidR="009A60F0" w:rsidRPr="00951F22" w:rsidP="00951F22">
      <w:pPr>
        <w:tabs>
          <w:tab w:val="left" w:pos="1233"/>
        </w:tabs>
        <w:ind w:firstLine="567"/>
        <w:jc w:val="both"/>
        <w:rPr>
          <w:lang w:val="ru-RU"/>
        </w:rPr>
      </w:pPr>
      <w:r w:rsidRPr="00951F22">
        <w:rPr>
          <w:rFonts w:eastAsia="Calibri"/>
          <w:lang w:val="ru-RU" w:eastAsia="en-US"/>
        </w:rPr>
        <w:t xml:space="preserve">Мировой судья                                                            </w:t>
      </w:r>
      <w:r w:rsidR="000E799A">
        <w:rPr>
          <w:rFonts w:eastAsia="Calibri"/>
          <w:lang w:val="ru-RU" w:eastAsia="en-US"/>
        </w:rPr>
        <w:t xml:space="preserve">                                        </w:t>
      </w:r>
      <w:r w:rsidRPr="00951F22">
        <w:rPr>
          <w:rFonts w:eastAsia="Calibri"/>
          <w:lang w:val="ru-RU" w:eastAsia="en-US"/>
        </w:rPr>
        <w:t xml:space="preserve">   </w:t>
      </w:r>
      <w:r w:rsidR="000E799A">
        <w:rPr>
          <w:rFonts w:eastAsia="Calibri"/>
          <w:lang w:val="ru-RU" w:eastAsia="en-US"/>
        </w:rPr>
        <w:t xml:space="preserve">Е.Н. </w:t>
      </w:r>
      <w:r w:rsidR="000E799A">
        <w:rPr>
          <w:rFonts w:eastAsia="Calibri"/>
          <w:lang w:val="ru-RU" w:eastAsia="en-US"/>
        </w:rPr>
        <w:t>Андрухова</w:t>
      </w:r>
    </w:p>
    <w:sectPr w:rsidSect="00951F22">
      <w:headerReference w:type="default" r:id="rId6"/>
      <w:pgSz w:w="11906" w:h="16838"/>
      <w:pgMar w:top="412" w:right="567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430559"/>
      <w:docPartObj>
        <w:docPartGallery w:val="Page Numbers (Top of Page)"/>
        <w:docPartUnique/>
      </w:docPartObj>
    </w:sdtPr>
    <w:sdtContent>
      <w:p w:rsidR="005819BE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DE3" w:rsidR="00F27DE3">
          <w:rPr>
            <w:noProof/>
            <w:lang w:val="ru-RU"/>
          </w:rPr>
          <w:t>2</w:t>
        </w:r>
        <w:r>
          <w:fldChar w:fldCharType="end"/>
        </w:r>
      </w:p>
    </w:sdtContent>
  </w:sdt>
  <w:p w:rsidR="005819BE" w:rsidRPr="005819BE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0E799A"/>
    <w:rsid w:val="0012209E"/>
    <w:rsid w:val="00175354"/>
    <w:rsid w:val="001C3971"/>
    <w:rsid w:val="001E6905"/>
    <w:rsid w:val="002027F0"/>
    <w:rsid w:val="00203B98"/>
    <w:rsid w:val="002558A6"/>
    <w:rsid w:val="0026035E"/>
    <w:rsid w:val="00286B35"/>
    <w:rsid w:val="00287A17"/>
    <w:rsid w:val="002E111A"/>
    <w:rsid w:val="002E443E"/>
    <w:rsid w:val="0030531E"/>
    <w:rsid w:val="00320AB2"/>
    <w:rsid w:val="004862B9"/>
    <w:rsid w:val="00486592"/>
    <w:rsid w:val="004C7B77"/>
    <w:rsid w:val="004D4E5F"/>
    <w:rsid w:val="004D512A"/>
    <w:rsid w:val="004D5AC5"/>
    <w:rsid w:val="005335AE"/>
    <w:rsid w:val="005819BE"/>
    <w:rsid w:val="0067006B"/>
    <w:rsid w:val="00686C12"/>
    <w:rsid w:val="00691700"/>
    <w:rsid w:val="006C7B2A"/>
    <w:rsid w:val="0072604A"/>
    <w:rsid w:val="00740CB2"/>
    <w:rsid w:val="007555A3"/>
    <w:rsid w:val="00760722"/>
    <w:rsid w:val="007847F6"/>
    <w:rsid w:val="008728AA"/>
    <w:rsid w:val="008F0BFB"/>
    <w:rsid w:val="008F50E3"/>
    <w:rsid w:val="0090112E"/>
    <w:rsid w:val="0090399A"/>
    <w:rsid w:val="00926214"/>
    <w:rsid w:val="00936FDB"/>
    <w:rsid w:val="00951F22"/>
    <w:rsid w:val="009A444E"/>
    <w:rsid w:val="009A60F0"/>
    <w:rsid w:val="009F4388"/>
    <w:rsid w:val="00A1164B"/>
    <w:rsid w:val="00A24B58"/>
    <w:rsid w:val="00A55C51"/>
    <w:rsid w:val="00A81EB3"/>
    <w:rsid w:val="00AE40EA"/>
    <w:rsid w:val="00B05CBA"/>
    <w:rsid w:val="00B54A84"/>
    <w:rsid w:val="00B80B83"/>
    <w:rsid w:val="00BA244A"/>
    <w:rsid w:val="00BC69A5"/>
    <w:rsid w:val="00C70D97"/>
    <w:rsid w:val="00CA4124"/>
    <w:rsid w:val="00D63AB7"/>
    <w:rsid w:val="00D75965"/>
    <w:rsid w:val="00DF67AF"/>
    <w:rsid w:val="00E1790B"/>
    <w:rsid w:val="00EE3CB3"/>
    <w:rsid w:val="00F14A40"/>
    <w:rsid w:val="00F263D0"/>
    <w:rsid w:val="00F27DE3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2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4_1/?marker=fdoctlaw" TargetMode="External" /><Relationship Id="rId5" Type="http://schemas.openxmlformats.org/officeDocument/2006/relationships/hyperlink" Target="http://www.consultant.ru/document/cons_doc_LAW_289340/51d1a3c7f38b2c9486c6f90507a160a4142cffc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