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A17" w:rsidRPr="00E96B90" w:rsidP="00287A17">
      <w:pPr>
        <w:ind w:right="23"/>
        <w:jc w:val="right"/>
        <w:rPr>
          <w:sz w:val="27"/>
          <w:szCs w:val="27"/>
          <w:lang w:val="ru-RU"/>
        </w:rPr>
      </w:pPr>
      <w:r w:rsidRPr="00E96B90">
        <w:rPr>
          <w:sz w:val="27"/>
          <w:szCs w:val="27"/>
          <w:lang w:val="ru-RU"/>
        </w:rPr>
        <w:t>№5-27</w:t>
      </w:r>
      <w:r w:rsidRPr="00E96B90">
        <w:rPr>
          <w:sz w:val="27"/>
          <w:szCs w:val="27"/>
          <w:lang w:val="ru-RU"/>
        </w:rPr>
        <w:t>-</w:t>
      </w:r>
      <w:r w:rsidRPr="00E96B90" w:rsidR="00B8207C">
        <w:rPr>
          <w:sz w:val="27"/>
          <w:szCs w:val="27"/>
          <w:lang w:val="ru-RU"/>
        </w:rPr>
        <w:t>425</w:t>
      </w:r>
      <w:r w:rsidRPr="00E96B90" w:rsidR="00982C6D">
        <w:rPr>
          <w:sz w:val="27"/>
          <w:szCs w:val="27"/>
          <w:lang w:val="ru-RU"/>
        </w:rPr>
        <w:t>/2021</w:t>
      </w:r>
    </w:p>
    <w:p w:rsidR="00B05CBA" w:rsidRPr="00E96B90" w:rsidP="00287A17">
      <w:pPr>
        <w:ind w:right="23"/>
        <w:jc w:val="right"/>
        <w:rPr>
          <w:sz w:val="27"/>
          <w:szCs w:val="27"/>
          <w:lang w:val="ru-RU"/>
        </w:rPr>
      </w:pPr>
    </w:p>
    <w:p w:rsidR="00287A17" w:rsidRPr="00E96B90" w:rsidP="00287A17">
      <w:pPr>
        <w:ind w:right="23"/>
        <w:jc w:val="center"/>
        <w:rPr>
          <w:bCs/>
          <w:sz w:val="27"/>
          <w:szCs w:val="27"/>
          <w:lang w:val="ru-RU"/>
        </w:rPr>
      </w:pPr>
      <w:r w:rsidRPr="00E96B90">
        <w:rPr>
          <w:bCs/>
          <w:sz w:val="27"/>
          <w:szCs w:val="27"/>
          <w:lang w:val="ru-RU"/>
        </w:rPr>
        <w:t xml:space="preserve">ПОСТАНОВЛЕНИЕ </w:t>
      </w:r>
    </w:p>
    <w:p w:rsidR="00287A17" w:rsidRPr="00E96B90" w:rsidP="00287A17">
      <w:pPr>
        <w:ind w:right="23"/>
        <w:jc w:val="center"/>
        <w:rPr>
          <w:bCs/>
          <w:sz w:val="27"/>
          <w:szCs w:val="27"/>
          <w:lang w:val="ru-RU"/>
        </w:rPr>
      </w:pPr>
      <w:r w:rsidRPr="00E96B90">
        <w:rPr>
          <w:bCs/>
          <w:sz w:val="27"/>
          <w:szCs w:val="27"/>
          <w:lang w:val="ru-RU"/>
        </w:rPr>
        <w:t>по делу об административном правонарушении</w:t>
      </w:r>
    </w:p>
    <w:p w:rsidR="00B05CBA" w:rsidRPr="00E96B90" w:rsidP="00287A17">
      <w:pPr>
        <w:ind w:right="23"/>
        <w:jc w:val="center"/>
        <w:rPr>
          <w:b/>
          <w:bCs/>
          <w:sz w:val="27"/>
          <w:szCs w:val="27"/>
          <w:lang w:val="ru-RU"/>
        </w:rPr>
      </w:pPr>
    </w:p>
    <w:p w:rsidR="0012209E" w:rsidRPr="00E96B90" w:rsidP="00E2104D">
      <w:pPr>
        <w:pStyle w:val="BodyTextIndent"/>
        <w:tabs>
          <w:tab w:val="center" w:pos="4686"/>
        </w:tabs>
        <w:ind w:left="0" w:right="23" w:firstLine="709"/>
        <w:jc w:val="both"/>
        <w:rPr>
          <w:sz w:val="27"/>
          <w:szCs w:val="27"/>
          <w:lang w:val="ru-RU"/>
        </w:rPr>
      </w:pPr>
      <w:r w:rsidRPr="00E96B90">
        <w:rPr>
          <w:sz w:val="27"/>
          <w:szCs w:val="27"/>
          <w:lang w:val="ru-RU"/>
        </w:rPr>
        <w:t>19</w:t>
      </w:r>
      <w:r w:rsidRPr="00E96B90" w:rsidR="00982C6D">
        <w:rPr>
          <w:sz w:val="27"/>
          <w:szCs w:val="27"/>
          <w:lang w:val="ru-RU"/>
        </w:rPr>
        <w:t xml:space="preserve"> </w:t>
      </w:r>
      <w:r w:rsidRPr="00E96B90">
        <w:rPr>
          <w:sz w:val="27"/>
          <w:szCs w:val="27"/>
          <w:lang w:val="ru-RU"/>
        </w:rPr>
        <w:t>ок</w:t>
      </w:r>
      <w:r w:rsidRPr="00E96B90" w:rsidR="0092731D">
        <w:rPr>
          <w:sz w:val="27"/>
          <w:szCs w:val="27"/>
          <w:lang w:val="ru-RU"/>
        </w:rPr>
        <w:t>тября</w:t>
      </w:r>
      <w:r w:rsidRPr="00E96B90" w:rsidR="00982C6D">
        <w:rPr>
          <w:sz w:val="27"/>
          <w:szCs w:val="27"/>
          <w:lang w:val="ru-RU"/>
        </w:rPr>
        <w:t xml:space="preserve"> 2021</w:t>
      </w:r>
      <w:r w:rsidRPr="00E96B90">
        <w:rPr>
          <w:sz w:val="27"/>
          <w:szCs w:val="27"/>
          <w:lang w:val="ru-RU"/>
        </w:rPr>
        <w:t xml:space="preserve"> года                                                          </w:t>
      </w:r>
      <w:r w:rsidRPr="00E96B90" w:rsidR="00E2104D">
        <w:rPr>
          <w:sz w:val="27"/>
          <w:szCs w:val="27"/>
          <w:lang w:val="ru-RU"/>
        </w:rPr>
        <w:t xml:space="preserve">      </w:t>
      </w:r>
      <w:r w:rsidRPr="00E96B90">
        <w:rPr>
          <w:sz w:val="27"/>
          <w:szCs w:val="27"/>
          <w:lang w:val="ru-RU"/>
        </w:rPr>
        <w:t xml:space="preserve"> г. Бахчисарай</w:t>
      </w:r>
    </w:p>
    <w:p w:rsidR="0012209E" w:rsidRPr="00E96B90" w:rsidP="0012209E">
      <w:pPr>
        <w:pStyle w:val="BodyTextIndent"/>
        <w:ind w:left="0" w:firstLine="851"/>
        <w:jc w:val="both"/>
        <w:rPr>
          <w:sz w:val="27"/>
          <w:szCs w:val="27"/>
          <w:lang w:val="ru-RU"/>
        </w:rPr>
      </w:pPr>
    </w:p>
    <w:p w:rsidR="00B05CBA" w:rsidRPr="00E96B90" w:rsidP="00B05CBA">
      <w:pPr>
        <w:pStyle w:val="BodyTextIndent"/>
        <w:ind w:left="0" w:firstLine="709"/>
        <w:jc w:val="both"/>
        <w:rPr>
          <w:color w:val="000000"/>
          <w:sz w:val="27"/>
          <w:szCs w:val="27"/>
          <w:lang w:val="ru-RU" w:eastAsia="ru-RU"/>
        </w:rPr>
      </w:pPr>
      <w:r w:rsidRPr="00E96B90">
        <w:rPr>
          <w:color w:val="000000"/>
          <w:sz w:val="27"/>
          <w:szCs w:val="27"/>
          <w:lang w:val="ru-RU" w:eastAsia="ru-RU"/>
        </w:rPr>
        <w:t>М</w:t>
      </w:r>
      <w:r w:rsidRPr="00E96B90" w:rsidR="00F54A47">
        <w:rPr>
          <w:color w:val="000000"/>
          <w:sz w:val="27"/>
          <w:szCs w:val="27"/>
          <w:lang w:val="ru-RU" w:eastAsia="ru-RU"/>
        </w:rPr>
        <w:t>ировой судья судебного участка № 2</w:t>
      </w:r>
      <w:r w:rsidRPr="00E96B90">
        <w:rPr>
          <w:color w:val="000000"/>
          <w:sz w:val="27"/>
          <w:szCs w:val="27"/>
          <w:lang w:val="ru-RU" w:eastAsia="ru-RU"/>
        </w:rPr>
        <w:t>7</w:t>
      </w:r>
      <w:r w:rsidRPr="00E96B90" w:rsidR="00F54A47">
        <w:rPr>
          <w:color w:val="000000"/>
          <w:sz w:val="27"/>
          <w:szCs w:val="27"/>
          <w:lang w:val="ru-RU" w:eastAsia="ru-RU"/>
        </w:rPr>
        <w:t xml:space="preserve"> Бахчисарайского судебного район</w:t>
      </w:r>
      <w:r w:rsidRPr="00E96B90">
        <w:rPr>
          <w:color w:val="000000"/>
          <w:sz w:val="27"/>
          <w:szCs w:val="27"/>
          <w:lang w:val="ru-RU" w:eastAsia="ru-RU"/>
        </w:rPr>
        <w:t xml:space="preserve">а (Бахчисарайский муниципальный район) Республики Крым Есина Е.А.   </w:t>
      </w:r>
      <w:r w:rsidRPr="00E96B90" w:rsidR="00741738">
        <w:rPr>
          <w:color w:val="000000"/>
          <w:sz w:val="27"/>
          <w:szCs w:val="27"/>
          <w:lang w:val="ru-RU" w:eastAsia="ru-RU"/>
        </w:rPr>
        <w:t>(</w:t>
      </w:r>
      <w:r w:rsidRPr="00E96B90">
        <w:rPr>
          <w:color w:val="000000"/>
          <w:sz w:val="27"/>
          <w:szCs w:val="27"/>
          <w:lang w:val="ru-RU" w:eastAsia="ru-RU"/>
        </w:rPr>
        <w:t xml:space="preserve">298400, </w:t>
      </w:r>
      <w:r w:rsidRPr="00E96B90">
        <w:rPr>
          <w:sz w:val="27"/>
          <w:szCs w:val="27"/>
          <w:lang w:val="ru-RU" w:eastAsia="uk-UA"/>
        </w:rPr>
        <w:t xml:space="preserve">Республика Крым, </w:t>
      </w:r>
      <w:r w:rsidRPr="00E96B90">
        <w:rPr>
          <w:color w:val="000000"/>
          <w:sz w:val="27"/>
          <w:szCs w:val="27"/>
          <w:lang w:val="ru-RU" w:eastAsia="ru-RU"/>
        </w:rPr>
        <w:t>г. Бахчисарай, ул. Фрунзе, 36 в</w:t>
      </w:r>
      <w:r w:rsidRPr="00E96B90" w:rsidR="00741738">
        <w:rPr>
          <w:color w:val="000000"/>
          <w:sz w:val="27"/>
          <w:szCs w:val="27"/>
          <w:lang w:val="ru-RU" w:eastAsia="ru-RU"/>
        </w:rPr>
        <w:t xml:space="preserve">) </w:t>
      </w:r>
      <w:r w:rsidRPr="00E96B90">
        <w:rPr>
          <w:color w:val="000000"/>
          <w:sz w:val="27"/>
          <w:szCs w:val="27"/>
          <w:lang w:val="ru-RU" w:eastAsia="ru-RU"/>
        </w:rPr>
        <w:t>рассмотрев дело об административном правонарушении</w:t>
      </w:r>
      <w:r w:rsidRPr="00E96B90">
        <w:rPr>
          <w:sz w:val="27"/>
          <w:szCs w:val="27"/>
          <w:lang w:val="ru-RU" w:eastAsia="ru-RU"/>
        </w:rPr>
        <w:t xml:space="preserve"> в </w:t>
      </w:r>
      <w:r w:rsidRPr="00E96B90">
        <w:rPr>
          <w:color w:val="000000"/>
          <w:sz w:val="27"/>
          <w:szCs w:val="27"/>
          <w:lang w:val="ru-RU" w:eastAsia="ru-RU"/>
        </w:rPr>
        <w:t xml:space="preserve">отношении </w:t>
      </w:r>
    </w:p>
    <w:p w:rsidR="0092731D" w:rsidRPr="00E96B90" w:rsidP="0092731D">
      <w:pPr>
        <w:suppressAutoHyphens/>
        <w:ind w:left="1418"/>
        <w:jc w:val="both"/>
        <w:rPr>
          <w:sz w:val="27"/>
          <w:szCs w:val="27"/>
          <w:lang w:val="ru-RU" w:eastAsia="ar-SA"/>
        </w:rPr>
      </w:pPr>
      <w:r w:rsidRPr="00E96B90">
        <w:rPr>
          <w:sz w:val="27"/>
          <w:szCs w:val="27"/>
          <w:lang w:val="ru-RU" w:eastAsia="ar-SA"/>
        </w:rPr>
        <w:t>Нгема</w:t>
      </w:r>
      <w:r w:rsidRPr="00E96B90">
        <w:rPr>
          <w:sz w:val="27"/>
          <w:szCs w:val="27"/>
          <w:lang w:val="ru-RU" w:eastAsia="ar-SA"/>
        </w:rPr>
        <w:t xml:space="preserve"> Софии Альбертовны, </w:t>
      </w:r>
      <w:r w:rsidR="00A91743">
        <w:rPr>
          <w:sz w:val="27"/>
          <w:szCs w:val="27"/>
          <w:lang w:val="ru-RU" w:eastAsia="ar-SA"/>
        </w:rPr>
        <w:t>***</w:t>
      </w:r>
      <w:r w:rsidRPr="00E96B90">
        <w:rPr>
          <w:sz w:val="27"/>
          <w:szCs w:val="27"/>
          <w:lang w:val="ru-RU" w:eastAsia="ar-SA"/>
        </w:rPr>
        <w:t xml:space="preserve">3, </w:t>
      </w:r>
    </w:p>
    <w:p w:rsidR="0012209E" w:rsidRPr="00E96B90" w:rsidP="0012209E">
      <w:pPr>
        <w:pStyle w:val="BodyTextIndent"/>
        <w:ind w:left="0"/>
        <w:jc w:val="both"/>
        <w:rPr>
          <w:b/>
          <w:sz w:val="27"/>
          <w:szCs w:val="27"/>
          <w:lang w:val="ru-RU"/>
        </w:rPr>
      </w:pPr>
      <w:r w:rsidRPr="00E96B90">
        <w:rPr>
          <w:sz w:val="27"/>
          <w:szCs w:val="27"/>
          <w:lang w:val="ru-RU"/>
        </w:rPr>
        <w:t xml:space="preserve">по </w:t>
      </w:r>
      <w:r w:rsidRPr="00E96B90" w:rsidR="00D63AB7">
        <w:rPr>
          <w:sz w:val="27"/>
          <w:szCs w:val="27"/>
          <w:lang w:val="ru-RU"/>
        </w:rPr>
        <w:t>ч.1</w:t>
      </w:r>
      <w:r w:rsidRPr="00E96B90">
        <w:rPr>
          <w:sz w:val="27"/>
          <w:szCs w:val="27"/>
          <w:lang w:val="ru-RU"/>
        </w:rPr>
        <w:t xml:space="preserve"> </w:t>
      </w:r>
      <w:r w:rsidRPr="00E96B90">
        <w:rPr>
          <w:rStyle w:val="snippetequal"/>
          <w:sz w:val="27"/>
          <w:szCs w:val="27"/>
          <w:lang w:val="ru-RU"/>
        </w:rPr>
        <w:t>ст</w:t>
      </w:r>
      <w:r w:rsidRPr="00E96B90">
        <w:rPr>
          <w:sz w:val="27"/>
          <w:szCs w:val="27"/>
          <w:lang w:val="ru-RU"/>
        </w:rPr>
        <w:t>.19.24 Кодекса Российской Федерации об административных правонарушениях,</w:t>
      </w:r>
    </w:p>
    <w:p w:rsidR="00287A17" w:rsidRPr="00E96B90" w:rsidP="00287A17">
      <w:pPr>
        <w:pStyle w:val="BodyTextIndent"/>
        <w:ind w:left="0"/>
        <w:rPr>
          <w:b/>
          <w:sz w:val="27"/>
          <w:szCs w:val="27"/>
          <w:lang w:val="ru-RU"/>
        </w:rPr>
      </w:pPr>
    </w:p>
    <w:p w:rsidR="00287A17" w:rsidRPr="00E96B90" w:rsidP="00287A17">
      <w:pPr>
        <w:pStyle w:val="BodyTextIndent"/>
        <w:ind w:left="0"/>
        <w:rPr>
          <w:bCs/>
          <w:sz w:val="27"/>
          <w:szCs w:val="27"/>
          <w:lang w:val="ru-RU"/>
        </w:rPr>
      </w:pPr>
      <w:r w:rsidRPr="00E96B90">
        <w:rPr>
          <w:sz w:val="27"/>
          <w:szCs w:val="27"/>
          <w:lang w:val="ru-RU"/>
        </w:rPr>
        <w:t>У С Т А Н О В И Л</w:t>
      </w:r>
      <w:r w:rsidRPr="00E96B90">
        <w:rPr>
          <w:bCs/>
          <w:sz w:val="27"/>
          <w:szCs w:val="27"/>
          <w:lang w:val="ru-RU"/>
        </w:rPr>
        <w:t>:</w:t>
      </w:r>
    </w:p>
    <w:p w:rsidR="0026035E" w:rsidRPr="00E96B90" w:rsidP="00287A17">
      <w:pPr>
        <w:pStyle w:val="BodyTextIndent"/>
        <w:ind w:left="0"/>
        <w:rPr>
          <w:b/>
          <w:bCs/>
          <w:sz w:val="27"/>
          <w:szCs w:val="27"/>
          <w:lang w:val="ru-RU"/>
        </w:rPr>
      </w:pPr>
    </w:p>
    <w:p w:rsidR="00F54A47" w:rsidRPr="00E96B90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15</w:t>
      </w:r>
      <w:r w:rsidRPr="00E96B90" w:rsidR="00927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сентября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2021</w:t>
      </w:r>
      <w:r w:rsidRPr="00E96B90" w:rsidR="00287A17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Pr="00E96B90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01 час</w:t>
      </w:r>
      <w:r w:rsidRPr="00E96B90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55</w:t>
      </w:r>
      <w:r w:rsidRPr="00E96B90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 минут </w:t>
      </w:r>
      <w:r w:rsidRPr="00E96B90" w:rsidR="0092731D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Pr="00E96B90" w:rsidR="0092731D"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E96B90" w:rsidR="00287A17">
        <w:rPr>
          <w:rFonts w:ascii="Times New Roman" w:hAnsi="Times New Roman" w:cs="Times New Roman"/>
          <w:color w:val="000000"/>
          <w:sz w:val="27"/>
          <w:szCs w:val="27"/>
        </w:rPr>
        <w:t xml:space="preserve">, находясь под административным надзором, установленным решением </w:t>
      </w:r>
      <w:r w:rsidRPr="00E96B90" w:rsidR="0092731D">
        <w:rPr>
          <w:rFonts w:ascii="Times New Roman" w:hAnsi="Times New Roman" w:cs="Times New Roman"/>
          <w:color w:val="000000"/>
          <w:sz w:val="27"/>
          <w:szCs w:val="27"/>
        </w:rPr>
        <w:t>Бахчисарайского районного суда РК</w:t>
      </w:r>
      <w:r w:rsidRPr="00E96B90" w:rsidR="009A444E">
        <w:rPr>
          <w:rFonts w:ascii="Times New Roman" w:hAnsi="Times New Roman" w:cs="Times New Roman"/>
          <w:color w:val="000000"/>
          <w:sz w:val="27"/>
          <w:szCs w:val="27"/>
        </w:rPr>
        <w:t xml:space="preserve"> о</w:t>
      </w:r>
      <w:r w:rsidRPr="00E96B90" w:rsidR="0092731D">
        <w:rPr>
          <w:rFonts w:ascii="Times New Roman" w:hAnsi="Times New Roman" w:cs="Times New Roman"/>
          <w:color w:val="000000"/>
          <w:sz w:val="27"/>
          <w:szCs w:val="27"/>
        </w:rPr>
        <w:t>т 02</w:t>
      </w:r>
      <w:r w:rsidRPr="00E96B90" w:rsidR="00287A17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96B90" w:rsidR="0092731D">
        <w:rPr>
          <w:rFonts w:ascii="Times New Roman" w:hAnsi="Times New Roman" w:cs="Times New Roman"/>
          <w:color w:val="000000"/>
          <w:sz w:val="27"/>
          <w:szCs w:val="27"/>
        </w:rPr>
        <w:t>04.2021</w:t>
      </w:r>
      <w:r w:rsidRPr="00E96B90" w:rsidR="00287A17">
        <w:rPr>
          <w:rFonts w:ascii="Times New Roman" w:hAnsi="Times New Roman" w:cs="Times New Roman"/>
          <w:color w:val="000000"/>
          <w:sz w:val="27"/>
          <w:szCs w:val="27"/>
        </w:rPr>
        <w:t>г. по делу № 2а-</w:t>
      </w:r>
      <w:r w:rsidRPr="00E96B90" w:rsidR="0092731D">
        <w:rPr>
          <w:rFonts w:ascii="Times New Roman" w:hAnsi="Times New Roman" w:cs="Times New Roman"/>
          <w:color w:val="000000"/>
          <w:sz w:val="27"/>
          <w:szCs w:val="27"/>
        </w:rPr>
        <w:t>885/2021</w:t>
      </w:r>
      <w:r w:rsidRPr="00E96B90" w:rsidR="00287A17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E96B90" w:rsidR="000E6470">
        <w:rPr>
          <w:rFonts w:ascii="Times New Roman" w:hAnsi="Times New Roman" w:cs="Times New Roman"/>
          <w:color w:val="000000"/>
          <w:sz w:val="27"/>
          <w:szCs w:val="27"/>
        </w:rPr>
        <w:t>в соответствии с которым</w:t>
      </w:r>
      <w:r w:rsidRPr="00E96B90" w:rsidR="00693D8B">
        <w:rPr>
          <w:rFonts w:ascii="Times New Roman" w:hAnsi="Times New Roman" w:cs="Times New Roman"/>
          <w:color w:val="000000"/>
          <w:sz w:val="27"/>
          <w:szCs w:val="27"/>
        </w:rPr>
        <w:t xml:space="preserve"> в отношении 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>Нгемы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E96B90" w:rsidR="00693D8B">
        <w:rPr>
          <w:rFonts w:ascii="Times New Roman" w:hAnsi="Times New Roman" w:cs="Times New Roman"/>
          <w:color w:val="000000"/>
          <w:sz w:val="27"/>
          <w:szCs w:val="27"/>
        </w:rPr>
        <w:t xml:space="preserve"> установлены административные ограничения в виде</w:t>
      </w:r>
      <w:r w:rsidRPr="00E96B90" w:rsidR="00741738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Pr="00E96B90" w:rsidR="00693D8B">
        <w:rPr>
          <w:rFonts w:ascii="Times New Roman" w:hAnsi="Times New Roman" w:cs="Times New Roman"/>
          <w:color w:val="000000"/>
          <w:sz w:val="27"/>
          <w:szCs w:val="27"/>
        </w:rPr>
        <w:t xml:space="preserve"> запрета 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на </w:t>
      </w:r>
      <w:r w:rsidRPr="00E96B90" w:rsidR="000E6470">
        <w:rPr>
          <w:rFonts w:ascii="Times New Roman" w:hAnsi="Times New Roman" w:cs="Times New Roman"/>
          <w:color w:val="000000"/>
          <w:sz w:val="27"/>
          <w:szCs w:val="27"/>
        </w:rPr>
        <w:t>пребывание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вне жилого 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или иного 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помещения, являющегося местом жительства 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>либо пребывания (нахождения)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с 22.00 часов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>до 06.00 часов утра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 следующих суток с исключениями, связанными с осуществлением трудовой деятельности по определенному в соответствии с трудовым соглашением (либо иными документами, подтверждающими трудовую деятельность)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; обязательной явки 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два раза в месяц 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>в орган внутренних дел по месту жительства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пребывания 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 xml:space="preserve"> или фактического нахождения для регистрации;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 запрета </w:t>
      </w:r>
      <w:r w:rsidRPr="00E96B90" w:rsidR="00FD26D4">
        <w:rPr>
          <w:rFonts w:ascii="Times New Roman" w:hAnsi="Times New Roman" w:cs="Times New Roman"/>
          <w:color w:val="000000"/>
          <w:sz w:val="27"/>
          <w:szCs w:val="27"/>
        </w:rPr>
        <w:t xml:space="preserve">на 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>выезд за пределы административного района по месту проживания без согласования с ОВД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, отсутствовал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по месту жительства по адресу: </w:t>
      </w:r>
      <w:r w:rsidR="00A91743">
        <w:rPr>
          <w:rFonts w:ascii="Times New Roman" w:hAnsi="Times New Roman" w:cs="Times New Roman"/>
          <w:sz w:val="27"/>
          <w:szCs w:val="27"/>
        </w:rPr>
        <w:t>***</w:t>
      </w:r>
      <w:r w:rsidRPr="00E96B90" w:rsidR="001839AC">
        <w:rPr>
          <w:rFonts w:ascii="Times New Roman" w:hAnsi="Times New Roman" w:cs="Times New Roman"/>
          <w:sz w:val="27"/>
          <w:szCs w:val="27"/>
        </w:rPr>
        <w:t>,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чем нарушил</w:t>
      </w:r>
      <w:r w:rsidRPr="00E96B90" w:rsidR="001839AC">
        <w:rPr>
          <w:rFonts w:ascii="Times New Roman" w:hAnsi="Times New Roman" w:cs="Times New Roman"/>
          <w:color w:val="000000"/>
          <w:sz w:val="27"/>
          <w:szCs w:val="27"/>
        </w:rPr>
        <w:t>а возложенные на нее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судом административно </w:t>
      </w:r>
      <w:r w:rsidR="00DA3F55">
        <w:rPr>
          <w:rFonts w:ascii="Times New Roman" w:hAnsi="Times New Roman" w:cs="Times New Roman"/>
          <w:color w:val="000000"/>
          <w:sz w:val="27"/>
          <w:szCs w:val="27"/>
        </w:rPr>
        <w:t>ограничения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54A47" w:rsidRPr="00E96B90" w:rsidP="00F54A47">
      <w:pPr>
        <w:pStyle w:val="BodyTextIndent"/>
        <w:ind w:left="0" w:firstLine="851"/>
        <w:jc w:val="both"/>
        <w:rPr>
          <w:color w:val="000000" w:themeColor="text1"/>
          <w:sz w:val="27"/>
          <w:szCs w:val="27"/>
          <w:lang w:val="ru-RU"/>
        </w:rPr>
      </w:pPr>
      <w:r w:rsidRPr="00E96B90">
        <w:rPr>
          <w:color w:val="000000" w:themeColor="text1"/>
          <w:sz w:val="27"/>
          <w:szCs w:val="27"/>
          <w:lang w:val="ru-RU"/>
        </w:rPr>
        <w:t xml:space="preserve">В судебном заседании </w:t>
      </w:r>
      <w:r w:rsidRPr="00E96B90" w:rsidR="001839AC">
        <w:rPr>
          <w:color w:val="000000"/>
          <w:sz w:val="27"/>
          <w:szCs w:val="27"/>
          <w:lang w:val="ru-RU"/>
        </w:rPr>
        <w:t>Нгем</w:t>
      </w:r>
      <w:r w:rsidRPr="00E96B90" w:rsidR="00F744C5">
        <w:rPr>
          <w:color w:val="000000"/>
          <w:sz w:val="27"/>
          <w:szCs w:val="27"/>
          <w:lang w:val="ru-RU"/>
        </w:rPr>
        <w:t>а</w:t>
      </w:r>
      <w:r w:rsidRPr="00E96B90" w:rsidR="001839AC">
        <w:rPr>
          <w:color w:val="000000"/>
          <w:sz w:val="27"/>
          <w:szCs w:val="27"/>
          <w:lang w:val="ru-RU"/>
        </w:rPr>
        <w:t xml:space="preserve"> С.А.</w:t>
      </w:r>
      <w:r w:rsidRPr="00E96B90" w:rsidR="00D970A5">
        <w:rPr>
          <w:color w:val="000000"/>
          <w:sz w:val="27"/>
          <w:szCs w:val="27"/>
          <w:lang w:val="ru-RU"/>
        </w:rPr>
        <w:t xml:space="preserve"> </w:t>
      </w:r>
      <w:r w:rsidRPr="00E96B90">
        <w:rPr>
          <w:color w:val="000000" w:themeColor="text1"/>
          <w:sz w:val="27"/>
          <w:szCs w:val="27"/>
          <w:lang w:val="ru-RU"/>
        </w:rPr>
        <w:t>вину свою признал</w:t>
      </w:r>
      <w:r w:rsidRPr="00E96B90" w:rsidR="001839AC">
        <w:rPr>
          <w:color w:val="000000" w:themeColor="text1"/>
          <w:sz w:val="27"/>
          <w:szCs w:val="27"/>
          <w:lang w:val="ru-RU"/>
        </w:rPr>
        <w:t>а</w:t>
      </w:r>
      <w:r w:rsidRPr="00E96B90">
        <w:rPr>
          <w:color w:val="000000" w:themeColor="text1"/>
          <w:sz w:val="27"/>
          <w:szCs w:val="27"/>
          <w:lang w:val="ru-RU"/>
        </w:rPr>
        <w:t>, раскаял</w:t>
      </w:r>
      <w:r w:rsidRPr="00E96B90" w:rsidR="001839AC">
        <w:rPr>
          <w:color w:val="000000" w:themeColor="text1"/>
          <w:sz w:val="27"/>
          <w:szCs w:val="27"/>
          <w:lang w:val="ru-RU"/>
        </w:rPr>
        <w:t>ась</w:t>
      </w:r>
      <w:r w:rsidRPr="00E96B90">
        <w:rPr>
          <w:color w:val="000000" w:themeColor="text1"/>
          <w:sz w:val="27"/>
          <w:szCs w:val="27"/>
          <w:lang w:val="ru-RU"/>
        </w:rPr>
        <w:t>, изложенные в протоколе обстоятельства подтвердил</w:t>
      </w:r>
      <w:r w:rsidRPr="00E96B90" w:rsidR="001839AC">
        <w:rPr>
          <w:color w:val="000000" w:themeColor="text1"/>
          <w:sz w:val="27"/>
          <w:szCs w:val="27"/>
          <w:lang w:val="ru-RU"/>
        </w:rPr>
        <w:t>а</w:t>
      </w:r>
      <w:r w:rsidRPr="00E96B90">
        <w:rPr>
          <w:color w:val="000000" w:themeColor="text1"/>
          <w:sz w:val="27"/>
          <w:szCs w:val="27"/>
          <w:lang w:val="ru-RU"/>
        </w:rPr>
        <w:t>, просил</w:t>
      </w:r>
      <w:r w:rsidRPr="00E96B90" w:rsidR="001839AC">
        <w:rPr>
          <w:color w:val="000000" w:themeColor="text1"/>
          <w:sz w:val="27"/>
          <w:szCs w:val="27"/>
          <w:lang w:val="ru-RU"/>
        </w:rPr>
        <w:t>а</w:t>
      </w:r>
      <w:r w:rsidRPr="00E96B90">
        <w:rPr>
          <w:color w:val="000000" w:themeColor="text1"/>
          <w:sz w:val="27"/>
          <w:szCs w:val="27"/>
          <w:lang w:val="ru-RU"/>
        </w:rPr>
        <w:t xml:space="preserve"> назначить </w:t>
      </w:r>
      <w:r w:rsidRPr="00E96B90" w:rsidR="00B8207C">
        <w:rPr>
          <w:color w:val="000000" w:themeColor="text1"/>
          <w:sz w:val="27"/>
          <w:szCs w:val="27"/>
          <w:lang w:val="ru-RU"/>
        </w:rPr>
        <w:t>минимальное наказание</w:t>
      </w:r>
      <w:r w:rsidRPr="00E96B90">
        <w:rPr>
          <w:color w:val="000000" w:themeColor="text1"/>
          <w:sz w:val="27"/>
          <w:szCs w:val="27"/>
          <w:lang w:val="ru-RU"/>
        </w:rPr>
        <w:t>.</w:t>
      </w:r>
    </w:p>
    <w:p w:rsidR="00F54A47" w:rsidRPr="00E96B90" w:rsidP="00F54A47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  <w:lang w:val="ru-RU"/>
        </w:rPr>
      </w:pPr>
      <w:r w:rsidRPr="00E96B90">
        <w:rPr>
          <w:color w:val="000000"/>
          <w:sz w:val="27"/>
          <w:szCs w:val="27"/>
          <w:lang w:val="ru-RU"/>
        </w:rPr>
        <w:t xml:space="preserve">Заслушав пояснения лица привлекаемого к административной ответственности, исследовав материалы дела об административном правонарушении, оценив доказательства, </w:t>
      </w:r>
      <w:r w:rsidRPr="00E96B90">
        <w:rPr>
          <w:sz w:val="27"/>
          <w:szCs w:val="27"/>
          <w:lang w:val="ru-RU"/>
        </w:rPr>
        <w:t xml:space="preserve">мировой судья приходит к следующему. </w:t>
      </w:r>
    </w:p>
    <w:p w:rsidR="00F54A47" w:rsidRPr="00E96B90" w:rsidP="00F54A4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7"/>
          <w:szCs w:val="27"/>
          <w:lang w:val="ru-RU"/>
        </w:rPr>
      </w:pPr>
      <w:r w:rsidRPr="00E96B90">
        <w:rPr>
          <w:color w:val="000000"/>
          <w:sz w:val="27"/>
          <w:szCs w:val="27"/>
          <w:lang w:val="ru-RU"/>
        </w:rPr>
        <w:t>Часть 1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24. Несоблюдение административных ограничений и невыполнение обязанностей, устанавливаемых при административном надзоре" w:history="1">
        <w:r w:rsidRPr="00E96B90">
          <w:rPr>
            <w:color w:val="000000"/>
            <w:sz w:val="27"/>
            <w:szCs w:val="27"/>
            <w:lang w:val="ru-RU"/>
          </w:rPr>
          <w:t>19.24</w:t>
        </w:r>
      </w:hyperlink>
      <w:r w:rsidRPr="00E96B90">
        <w:rPr>
          <w:color w:val="000000"/>
          <w:sz w:val="27"/>
          <w:szCs w:val="27"/>
          <w:lang w:val="ru-RU"/>
        </w:rPr>
        <w:t> Кодекса Российской Федерации об административных правонарушениях предусматривает административную ответственность за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деяния.</w:t>
      </w:r>
    </w:p>
    <w:p w:rsidR="00F54A47" w:rsidRPr="00E96B90" w:rsidP="00741738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  <w:lang w:val="ru-RU"/>
        </w:rPr>
      </w:pPr>
      <w:r w:rsidRPr="00E96B90">
        <w:rPr>
          <w:color w:val="000000"/>
          <w:sz w:val="27"/>
          <w:szCs w:val="27"/>
          <w:lang w:val="ru-RU"/>
        </w:rPr>
        <w:t xml:space="preserve">     </w:t>
      </w:r>
      <w:r w:rsidRPr="00E96B90">
        <w:rPr>
          <w:color w:val="000000"/>
          <w:sz w:val="27"/>
          <w:szCs w:val="27"/>
          <w:lang w:val="ru-RU"/>
        </w:rPr>
        <w:t>Согласно статьи</w:t>
      </w:r>
      <w:r w:rsidRPr="00E96B90">
        <w:rPr>
          <w:color w:val="000000"/>
          <w:sz w:val="27"/>
          <w:szCs w:val="27"/>
          <w:lang w:val="ru-RU"/>
        </w:rPr>
        <w:t xml:space="preserve"> 2 Федерального закона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</w:t>
      </w:r>
      <w:r w:rsidRPr="00E96B90">
        <w:rPr>
          <w:color w:val="000000"/>
          <w:sz w:val="27"/>
          <w:szCs w:val="27"/>
          <w:lang w:val="ru-RU"/>
        </w:rPr>
        <w:t>оказания на них индивидуального профилактического воздействия в целях защиты государственных и общественных интересов.</w:t>
      </w:r>
    </w:p>
    <w:p w:rsidR="00B8207C" w:rsidRPr="00E96B90" w:rsidP="00B8207C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E96B90" w:rsidR="00F54A47">
        <w:rPr>
          <w:rFonts w:ascii="Times New Roman" w:hAnsi="Times New Roman" w:cs="Times New Roman"/>
          <w:color w:val="000000"/>
          <w:sz w:val="27"/>
          <w:szCs w:val="27"/>
        </w:rPr>
        <w:t>Из мат</w:t>
      </w:r>
      <w:r w:rsidRPr="00E96B90" w:rsidR="00D970A5">
        <w:rPr>
          <w:rFonts w:ascii="Times New Roman" w:hAnsi="Times New Roman" w:cs="Times New Roman"/>
          <w:color w:val="000000"/>
          <w:sz w:val="27"/>
          <w:szCs w:val="27"/>
        </w:rPr>
        <w:t>ериалов дела усматривается, чт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о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15 сентября 2021 года в 01 час 55 минут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С.А., находясь под административным надзором, установленным решением Бахчисарайского районного суда РК от 02.04.2021г. по делу № 2а-885/2021, в соответствии с которым в отношении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Нгемы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С.А. установлены административные ограничения в виде: запрета на пребывание вне жилого или иного помещения, являющегося местом жительства либо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пребывания (нахождения) с 22.00 часов до 06.00 часов утра следующих суток с исключениями, связанными с осуществлением трудовой деятельности по определенному в соответствии с трудовым соглашением (либо иными документами, подтверждающими трудовую деятельность); обязательной явки два раза в месяц в орган внутренних дел по месту жительства, пребывания  или фактического нахождения для регистрации;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запрета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на выезд за пределы административного района по месту проживания без согласования с ОВД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, отсутствовала по месту жительства по адресу: </w:t>
      </w:r>
      <w:r w:rsidR="00A91743">
        <w:rPr>
          <w:rFonts w:ascii="Times New Roman" w:hAnsi="Times New Roman" w:cs="Times New Roman"/>
          <w:sz w:val="27"/>
          <w:szCs w:val="27"/>
        </w:rPr>
        <w:t>***</w:t>
      </w:r>
      <w:r w:rsidRPr="00E96B90">
        <w:rPr>
          <w:rFonts w:ascii="Times New Roman" w:hAnsi="Times New Roman" w:cs="Times New Roman"/>
          <w:sz w:val="27"/>
          <w:szCs w:val="27"/>
        </w:rPr>
        <w:t>,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чем нарушила возложенные на нее судом </w:t>
      </w:r>
      <w:r w:rsidR="00DA3F55">
        <w:rPr>
          <w:rFonts w:ascii="Times New Roman" w:hAnsi="Times New Roman" w:cs="Times New Roman"/>
          <w:color w:val="000000"/>
          <w:sz w:val="27"/>
          <w:szCs w:val="27"/>
        </w:rPr>
        <w:t>административного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A3F55">
        <w:rPr>
          <w:rFonts w:ascii="Times New Roman" w:hAnsi="Times New Roman" w:cs="Times New Roman"/>
          <w:color w:val="000000"/>
          <w:sz w:val="27"/>
          <w:szCs w:val="27"/>
        </w:rPr>
        <w:t>ограничения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54A47" w:rsidRPr="00E96B90" w:rsidP="00D970A5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Вина </w:t>
      </w:r>
      <w:r w:rsidRPr="00E96B90" w:rsidR="00F744C5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Pr="00E96B90" w:rsidR="00B558F1">
        <w:rPr>
          <w:rFonts w:ascii="Times New Roman" w:hAnsi="Times New Roman" w:cs="Times New Roman"/>
          <w:color w:val="000000"/>
          <w:sz w:val="27"/>
          <w:szCs w:val="27"/>
        </w:rPr>
        <w:t xml:space="preserve"> С.А.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в совершении административного правонарушения, предусмотренного ч.1 ст.19</w:t>
      </w:r>
      <w:r w:rsidRPr="00E96B90" w:rsidR="00B558F1">
        <w:rPr>
          <w:rFonts w:ascii="Times New Roman" w:hAnsi="Times New Roman" w:cs="Times New Roman"/>
          <w:color w:val="000000"/>
          <w:sz w:val="27"/>
          <w:szCs w:val="27"/>
        </w:rPr>
        <w:t>.24 КоАП РФ, помимо признания ею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вины, подтверждается следующими доказательствами: </w:t>
      </w:r>
    </w:p>
    <w:p w:rsidR="00F54A47" w:rsidRPr="00E96B90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>- протоколом №РК-</w:t>
      </w:r>
      <w:r w:rsidRPr="00E96B90" w:rsidR="00B8207C">
        <w:rPr>
          <w:rFonts w:ascii="Times New Roman" w:hAnsi="Times New Roman" w:cs="Times New Roman"/>
          <w:color w:val="000000"/>
          <w:sz w:val="27"/>
          <w:szCs w:val="27"/>
        </w:rPr>
        <w:t>436107</w:t>
      </w:r>
      <w:r w:rsidRPr="00E96B90" w:rsidR="00D970A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об административном правонарушении от </w:t>
      </w:r>
      <w:r w:rsidRPr="00E96B90" w:rsidR="00B8207C">
        <w:rPr>
          <w:rFonts w:ascii="Times New Roman" w:hAnsi="Times New Roman" w:cs="Times New Roman"/>
          <w:color w:val="000000"/>
          <w:sz w:val="27"/>
          <w:szCs w:val="27"/>
        </w:rPr>
        <w:t>15</w:t>
      </w:r>
      <w:r w:rsidRPr="00E96B90" w:rsidR="00D970A5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96B90" w:rsidR="00B8207C">
        <w:rPr>
          <w:rFonts w:ascii="Times New Roman" w:hAnsi="Times New Roman" w:cs="Times New Roman"/>
          <w:color w:val="000000"/>
          <w:sz w:val="27"/>
          <w:szCs w:val="27"/>
        </w:rPr>
        <w:t>09</w:t>
      </w:r>
      <w:r w:rsidRPr="00E96B90" w:rsidR="00D970A5">
        <w:rPr>
          <w:rFonts w:ascii="Times New Roman" w:hAnsi="Times New Roman" w:cs="Times New Roman"/>
          <w:color w:val="000000"/>
          <w:sz w:val="27"/>
          <w:szCs w:val="27"/>
        </w:rPr>
        <w:t>.2021г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. (л.д.2);</w:t>
      </w:r>
    </w:p>
    <w:p w:rsidR="00D93CC9" w:rsidRPr="00E96B90" w:rsidP="00D93CC9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>-копией заявления КУСП №</w:t>
      </w:r>
      <w:r w:rsidRPr="00E96B90" w:rsidR="00B8207C">
        <w:rPr>
          <w:rFonts w:ascii="Times New Roman" w:hAnsi="Times New Roman" w:cs="Times New Roman"/>
          <w:color w:val="000000"/>
          <w:sz w:val="27"/>
          <w:szCs w:val="27"/>
        </w:rPr>
        <w:t>8420 от 15.09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.2021г. (л.д.3);</w:t>
      </w:r>
    </w:p>
    <w:p w:rsidR="00D970A5" w:rsidRPr="00E96B90" w:rsidP="00D970A5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>- объяснен</w:t>
      </w:r>
      <w:r w:rsidRPr="00E96B90" w:rsidR="00D93CC9">
        <w:rPr>
          <w:rFonts w:ascii="Times New Roman" w:hAnsi="Times New Roman" w:cs="Times New Roman"/>
          <w:color w:val="000000"/>
          <w:sz w:val="27"/>
          <w:szCs w:val="27"/>
        </w:rPr>
        <w:t>ием</w:t>
      </w:r>
      <w:r w:rsidRPr="00E96B90" w:rsidR="0074173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 w:rsidR="00F744C5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Pr="00E96B90" w:rsidR="00B8207C">
        <w:rPr>
          <w:rFonts w:ascii="Times New Roman" w:hAnsi="Times New Roman" w:cs="Times New Roman"/>
          <w:color w:val="000000"/>
          <w:sz w:val="27"/>
          <w:szCs w:val="27"/>
        </w:rPr>
        <w:t xml:space="preserve"> С.А. от 15.09</w:t>
      </w:r>
      <w:r w:rsidRPr="00E96B90" w:rsidR="00741738">
        <w:rPr>
          <w:rFonts w:ascii="Times New Roman" w:hAnsi="Times New Roman" w:cs="Times New Roman"/>
          <w:color w:val="000000"/>
          <w:sz w:val="27"/>
          <w:szCs w:val="27"/>
        </w:rPr>
        <w:t>.2021</w:t>
      </w:r>
      <w:r w:rsidRPr="00E96B90" w:rsidR="00D93CC9">
        <w:rPr>
          <w:rFonts w:ascii="Times New Roman" w:hAnsi="Times New Roman" w:cs="Times New Roman"/>
          <w:color w:val="000000"/>
          <w:sz w:val="27"/>
          <w:szCs w:val="27"/>
        </w:rPr>
        <w:t>г. (л.д.4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B8207C" w:rsidRPr="00E96B90" w:rsidP="00D970A5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- объяснением </w:t>
      </w:r>
      <w:r w:rsidR="00A91743">
        <w:rPr>
          <w:rFonts w:ascii="Times New Roman" w:hAnsi="Times New Roman" w:cs="Times New Roman"/>
          <w:color w:val="000000"/>
          <w:sz w:val="27"/>
          <w:szCs w:val="27"/>
        </w:rPr>
        <w:t>фио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от 15.09.2021г. (л.д.5);</w:t>
      </w:r>
    </w:p>
    <w:p w:rsidR="00B8207C" w:rsidRPr="00E96B90" w:rsidP="00B8207C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- информацией в отношении 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Нгема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С.А. (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. 6-7);</w:t>
      </w:r>
    </w:p>
    <w:p w:rsidR="00B8207C" w:rsidRPr="00E96B90" w:rsidP="00B8207C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>- копией решения Бахчисарайского районного суда РК от 02.04.2021г. (л.д.8-10);</w:t>
      </w:r>
    </w:p>
    <w:p w:rsidR="00F54A47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E96B90" w:rsidR="00D93CC9">
        <w:rPr>
          <w:rFonts w:ascii="Times New Roman" w:hAnsi="Times New Roman" w:cs="Times New Roman"/>
          <w:color w:val="000000"/>
          <w:sz w:val="27"/>
          <w:szCs w:val="27"/>
        </w:rPr>
        <w:t xml:space="preserve"> рапортом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УУП ОУУП О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МВД России по Бахчисарайскому району лейтенанта полиции </w:t>
      </w:r>
      <w:r w:rsidR="00A91743">
        <w:rPr>
          <w:rFonts w:ascii="Times New Roman" w:hAnsi="Times New Roman" w:cs="Times New Roman"/>
          <w:color w:val="000000"/>
          <w:sz w:val="27"/>
          <w:szCs w:val="27"/>
        </w:rPr>
        <w:t>фио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 w:rsidRPr="00E96B90" w:rsidR="00B8207C">
        <w:rPr>
          <w:rFonts w:ascii="Times New Roman" w:hAnsi="Times New Roman" w:cs="Times New Roman"/>
          <w:color w:val="000000"/>
          <w:sz w:val="27"/>
          <w:szCs w:val="27"/>
        </w:rPr>
        <w:t>15.09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.2021г</w:t>
      </w:r>
      <w:r w:rsidRPr="00E96B90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96B90" w:rsidR="00E96B90">
        <w:rPr>
          <w:rFonts w:ascii="Times New Roman" w:hAnsi="Times New Roman" w:cs="Times New Roman"/>
          <w:color w:val="000000"/>
          <w:sz w:val="27"/>
          <w:szCs w:val="27"/>
        </w:rPr>
        <w:t xml:space="preserve"> (л.д.11</w:t>
      </w:r>
      <w:r w:rsidR="00DA3F55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DA3F55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копией заключения от 15.04.2021г. (л.д.12);</w:t>
      </w:r>
    </w:p>
    <w:p w:rsidR="00DA3F55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копией предупреждения от 15.04.2021г. (л.д.13);</w:t>
      </w:r>
    </w:p>
    <w:p w:rsidR="00DA3F55" w:rsidRPr="00E96B90" w:rsidP="00F54A4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 актом посещения поднадзорного лица по месту жительства или пребывания от 15.09.2021г. (л.д.14).</w:t>
      </w:r>
    </w:p>
    <w:p w:rsidR="00F54A47" w:rsidRPr="00E96B90" w:rsidP="00F54A47">
      <w:pPr>
        <w:ind w:firstLine="709"/>
        <w:jc w:val="both"/>
        <w:rPr>
          <w:color w:val="000000"/>
          <w:sz w:val="27"/>
          <w:szCs w:val="27"/>
          <w:lang w:val="ru-RU"/>
        </w:rPr>
      </w:pPr>
      <w:r w:rsidRPr="00E96B90">
        <w:rPr>
          <w:color w:val="000000"/>
          <w:sz w:val="27"/>
          <w:szCs w:val="27"/>
          <w:lang w:val="ru-RU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 w:rsidR="00F54A47" w:rsidRPr="00E96B90" w:rsidP="00F54A47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E96B90">
        <w:rPr>
          <w:rFonts w:ascii="Times New Roman" w:hAnsi="Times New Roman"/>
          <w:sz w:val="27"/>
          <w:szCs w:val="27"/>
        </w:rPr>
        <w:t>Обстоятельством, смягчающим административную ответственность</w:t>
      </w:r>
      <w:r w:rsidRPr="00E96B90">
        <w:rPr>
          <w:sz w:val="27"/>
          <w:szCs w:val="27"/>
        </w:rPr>
        <w:t xml:space="preserve"> </w:t>
      </w:r>
      <w:r w:rsidRPr="00E96B90" w:rsidR="00F744C5">
        <w:rPr>
          <w:rFonts w:ascii="Times New Roman" w:hAnsi="Times New Roman"/>
          <w:color w:val="000000"/>
          <w:sz w:val="27"/>
          <w:szCs w:val="27"/>
        </w:rPr>
        <w:t>Нгема</w:t>
      </w:r>
      <w:r w:rsidRPr="00E96B90" w:rsidR="00BB4569">
        <w:rPr>
          <w:rFonts w:ascii="Times New Roman" w:hAnsi="Times New Roman"/>
          <w:color w:val="000000"/>
          <w:sz w:val="27"/>
          <w:szCs w:val="27"/>
        </w:rPr>
        <w:t xml:space="preserve"> С.А.</w:t>
      </w:r>
      <w:r w:rsidRPr="00E96B90">
        <w:rPr>
          <w:rFonts w:ascii="Times New Roman" w:hAnsi="Times New Roman"/>
          <w:sz w:val="27"/>
          <w:szCs w:val="27"/>
        </w:rPr>
        <w:t xml:space="preserve">, является  раскаяние в </w:t>
      </w:r>
      <w:r w:rsidRPr="00E96B90">
        <w:rPr>
          <w:rFonts w:ascii="Times New Roman" w:hAnsi="Times New Roman"/>
          <w:sz w:val="27"/>
          <w:szCs w:val="27"/>
        </w:rPr>
        <w:t>содеянном</w:t>
      </w:r>
      <w:r w:rsidRPr="00E96B90">
        <w:rPr>
          <w:rFonts w:ascii="Times New Roman" w:hAnsi="Times New Roman"/>
          <w:sz w:val="27"/>
          <w:szCs w:val="27"/>
        </w:rPr>
        <w:t xml:space="preserve">. </w:t>
      </w:r>
    </w:p>
    <w:p w:rsidR="00F54A47" w:rsidRPr="00E96B90" w:rsidP="00F54A47">
      <w:pPr>
        <w:pStyle w:val="1"/>
        <w:ind w:firstLine="567"/>
        <w:jc w:val="both"/>
        <w:rPr>
          <w:rFonts w:ascii="Times New Roman" w:hAnsi="Times New Roman"/>
          <w:sz w:val="27"/>
          <w:szCs w:val="27"/>
        </w:rPr>
      </w:pPr>
      <w:r w:rsidRPr="00E96B90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E96B90" w:rsidR="00F744C5">
        <w:rPr>
          <w:rFonts w:ascii="Times New Roman" w:hAnsi="Times New Roman"/>
          <w:color w:val="000000"/>
          <w:sz w:val="27"/>
          <w:szCs w:val="27"/>
        </w:rPr>
        <w:t>Нгема</w:t>
      </w:r>
      <w:r w:rsidRPr="00E96B90" w:rsidR="00BB4569">
        <w:rPr>
          <w:rFonts w:ascii="Times New Roman" w:hAnsi="Times New Roman"/>
          <w:color w:val="000000"/>
          <w:sz w:val="27"/>
          <w:szCs w:val="27"/>
        </w:rPr>
        <w:t xml:space="preserve"> С.А.</w:t>
      </w:r>
      <w:r w:rsidRPr="00E96B90">
        <w:rPr>
          <w:rFonts w:ascii="Times New Roman" w:hAnsi="Times New Roman"/>
          <w:sz w:val="27"/>
          <w:szCs w:val="27"/>
        </w:rPr>
        <w:t>, не установлено.</w:t>
      </w:r>
    </w:p>
    <w:p w:rsidR="00E96B90" w:rsidRPr="00E96B90" w:rsidP="00E96B90">
      <w:pPr>
        <w:ind w:firstLine="709"/>
        <w:jc w:val="both"/>
        <w:rPr>
          <w:sz w:val="27"/>
          <w:szCs w:val="27"/>
          <w:lang w:val="ru-RU"/>
        </w:rPr>
      </w:pPr>
      <w:r w:rsidRPr="00E96B90">
        <w:rPr>
          <w:rFonts w:eastAsia="Calibri"/>
          <w:sz w:val="27"/>
          <w:szCs w:val="27"/>
          <w:lang w:val="ru-RU" w:eastAsia="en-US"/>
        </w:rPr>
        <w:t xml:space="preserve">Учитывая раскаяние </w:t>
      </w:r>
      <w:r w:rsidRPr="00E96B90" w:rsidR="00BB4569">
        <w:rPr>
          <w:color w:val="000000"/>
          <w:sz w:val="27"/>
          <w:szCs w:val="27"/>
          <w:lang w:val="ru-RU"/>
        </w:rPr>
        <w:t>Нгем</w:t>
      </w:r>
      <w:r w:rsidRPr="00E96B90" w:rsidR="00F744C5">
        <w:rPr>
          <w:color w:val="000000"/>
          <w:sz w:val="27"/>
          <w:szCs w:val="27"/>
          <w:lang w:val="ru-RU"/>
        </w:rPr>
        <w:t>а</w:t>
      </w:r>
      <w:r w:rsidRPr="00E96B90" w:rsidR="00BB4569">
        <w:rPr>
          <w:color w:val="000000"/>
          <w:sz w:val="27"/>
          <w:szCs w:val="27"/>
          <w:lang w:val="ru-RU"/>
        </w:rPr>
        <w:t xml:space="preserve"> С.А.</w:t>
      </w:r>
      <w:r w:rsidRPr="00E96B90">
        <w:rPr>
          <w:color w:val="000000"/>
          <w:sz w:val="27"/>
          <w:szCs w:val="27"/>
          <w:lang w:val="ru-RU"/>
        </w:rPr>
        <w:t xml:space="preserve"> </w:t>
      </w:r>
      <w:r w:rsidRPr="00E96B90">
        <w:rPr>
          <w:rFonts w:eastAsia="Calibri"/>
          <w:sz w:val="27"/>
          <w:szCs w:val="27"/>
          <w:lang w:val="ru-RU" w:eastAsia="en-US"/>
        </w:rPr>
        <w:t xml:space="preserve">в содеянном, характер совершенного правонарушения, личность </w:t>
      </w:r>
      <w:r w:rsidRPr="00E96B90" w:rsidR="00BB4569">
        <w:rPr>
          <w:color w:val="000000"/>
          <w:sz w:val="27"/>
          <w:szCs w:val="27"/>
          <w:lang w:val="ru-RU"/>
        </w:rPr>
        <w:t>Нгем</w:t>
      </w:r>
      <w:r w:rsidRPr="00E96B90" w:rsidR="00F744C5">
        <w:rPr>
          <w:color w:val="000000"/>
          <w:sz w:val="27"/>
          <w:szCs w:val="27"/>
          <w:lang w:val="ru-RU"/>
        </w:rPr>
        <w:t>а</w:t>
      </w:r>
      <w:r w:rsidRPr="00E96B90" w:rsidR="00BB4569">
        <w:rPr>
          <w:color w:val="000000"/>
          <w:sz w:val="27"/>
          <w:szCs w:val="27"/>
          <w:lang w:val="ru-RU"/>
        </w:rPr>
        <w:t xml:space="preserve"> С.А.</w:t>
      </w:r>
      <w:r w:rsidR="00DA3F55">
        <w:rPr>
          <w:rFonts w:eastAsia="Calibri"/>
          <w:sz w:val="27"/>
          <w:szCs w:val="27"/>
          <w:lang w:val="ru-RU" w:eastAsia="en-US"/>
        </w:rPr>
        <w:t>, ее</w:t>
      </w:r>
      <w:r w:rsidRPr="00E96B90">
        <w:rPr>
          <w:rFonts w:eastAsia="Calibri"/>
          <w:sz w:val="27"/>
          <w:szCs w:val="27"/>
          <w:lang w:val="ru-RU" w:eastAsia="en-US"/>
        </w:rPr>
        <w:t xml:space="preserve"> семейное и материальное положение, </w:t>
      </w:r>
      <w:r w:rsidRPr="00E96B90">
        <w:rPr>
          <w:rFonts w:eastAsia="Calibri"/>
          <w:sz w:val="27"/>
          <w:szCs w:val="27"/>
          <w:lang w:val="ru-RU" w:eastAsia="en-US"/>
        </w:rPr>
        <w:t xml:space="preserve">тот факт, что </w:t>
      </w:r>
      <w:r w:rsidRPr="00E96B90">
        <w:rPr>
          <w:rFonts w:eastAsia="Calibri"/>
          <w:sz w:val="27"/>
          <w:szCs w:val="27"/>
          <w:lang w:val="ru-RU" w:eastAsia="en-US"/>
        </w:rPr>
        <w:t>Нгема</w:t>
      </w:r>
      <w:r w:rsidRPr="00E96B90">
        <w:rPr>
          <w:rFonts w:eastAsia="Calibri"/>
          <w:sz w:val="27"/>
          <w:szCs w:val="27"/>
          <w:lang w:val="ru-RU" w:eastAsia="en-US"/>
        </w:rPr>
        <w:t xml:space="preserve"> С.А. ранее привлекалась к административной ответственности, мировой судья считает, что применение наказания в виде административного штрафа является не целесообразным, ввиду чего </w:t>
      </w:r>
      <w:r w:rsidRPr="00E96B90">
        <w:rPr>
          <w:rFonts w:eastAsia="Calibri"/>
          <w:sz w:val="27"/>
          <w:szCs w:val="27"/>
          <w:lang w:val="ru-RU"/>
        </w:rPr>
        <w:t xml:space="preserve">к правонарушителю необходимо применить меру наказания – административный арест. </w:t>
      </w:r>
      <w:r w:rsidRPr="00E96B90">
        <w:rPr>
          <w:sz w:val="27"/>
          <w:szCs w:val="27"/>
          <w:lang w:val="ru-RU"/>
        </w:rPr>
        <w:t xml:space="preserve"> </w:t>
      </w:r>
    </w:p>
    <w:p w:rsidR="00E96B90" w:rsidRPr="00E96B90" w:rsidP="00E96B90">
      <w:pPr>
        <w:autoSpaceDE w:val="0"/>
        <w:autoSpaceDN w:val="0"/>
        <w:adjustRightInd w:val="0"/>
        <w:ind w:firstLine="567"/>
        <w:jc w:val="both"/>
        <w:rPr>
          <w:rFonts w:eastAsia="Newton-Regular"/>
          <w:sz w:val="27"/>
          <w:szCs w:val="27"/>
          <w:lang w:val="ru-RU"/>
        </w:rPr>
      </w:pPr>
      <w:r w:rsidRPr="00E96B90">
        <w:rPr>
          <w:rFonts w:eastAsia="Newton-Regular"/>
          <w:sz w:val="27"/>
          <w:szCs w:val="27"/>
          <w:lang w:val="ru-RU"/>
        </w:rPr>
        <w:t xml:space="preserve">Обстоятельств, исключающих применение к </w:t>
      </w:r>
      <w:r w:rsidRPr="00E96B90">
        <w:rPr>
          <w:sz w:val="27"/>
          <w:szCs w:val="27"/>
          <w:lang w:val="ru-RU"/>
        </w:rPr>
        <w:t>Нгеме</w:t>
      </w:r>
      <w:r w:rsidRPr="00E96B90">
        <w:rPr>
          <w:sz w:val="27"/>
          <w:szCs w:val="27"/>
          <w:lang w:val="ru-RU"/>
        </w:rPr>
        <w:t xml:space="preserve"> С.А. </w:t>
      </w:r>
      <w:r w:rsidRPr="00E96B90">
        <w:rPr>
          <w:rFonts w:eastAsia="Newton-Regular"/>
          <w:sz w:val="27"/>
          <w:szCs w:val="27"/>
          <w:lang w:val="ru-RU"/>
        </w:rPr>
        <w:t>административного ареста, не установлено.</w:t>
      </w:r>
    </w:p>
    <w:p w:rsidR="00F54A47" w:rsidRPr="00E96B90" w:rsidP="00E96B90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E96B90">
        <w:rPr>
          <w:color w:val="000000"/>
          <w:sz w:val="27"/>
          <w:szCs w:val="27"/>
          <w:lang w:val="ru-RU"/>
        </w:rPr>
        <w:t>Руководствуясь ч. 1 ст. 19.24, 26.11, 29.9, 29.10, 29.11 Кодекса Российской Федерации об административных правонарушениях, мировой судья</w:t>
      </w:r>
    </w:p>
    <w:p w:rsidR="00E96B90" w:rsidRPr="00E96B90" w:rsidP="00E96B90">
      <w:pPr>
        <w:ind w:firstLine="567"/>
        <w:jc w:val="both"/>
        <w:rPr>
          <w:color w:val="000000"/>
          <w:sz w:val="27"/>
          <w:szCs w:val="27"/>
          <w:lang w:val="ru-RU"/>
        </w:rPr>
      </w:pPr>
    </w:p>
    <w:p w:rsidR="00F54A47" w:rsidRPr="00E96B90" w:rsidP="00F54A47">
      <w:pPr>
        <w:pStyle w:val="BodyTextIndent"/>
        <w:tabs>
          <w:tab w:val="left" w:pos="8228"/>
        </w:tabs>
        <w:ind w:left="0" w:right="23" w:firstLine="567"/>
        <w:rPr>
          <w:bCs/>
          <w:color w:val="000000"/>
          <w:sz w:val="27"/>
          <w:szCs w:val="27"/>
          <w:lang w:val="ru-RU"/>
        </w:rPr>
      </w:pPr>
      <w:r w:rsidRPr="00E96B90">
        <w:rPr>
          <w:bCs/>
          <w:color w:val="000000"/>
          <w:sz w:val="27"/>
          <w:szCs w:val="27"/>
          <w:lang w:val="ru-RU"/>
        </w:rPr>
        <w:t>П</w:t>
      </w:r>
      <w:r w:rsidRPr="00E96B90">
        <w:rPr>
          <w:bCs/>
          <w:color w:val="000000"/>
          <w:sz w:val="27"/>
          <w:szCs w:val="27"/>
          <w:lang w:val="ru-RU"/>
        </w:rPr>
        <w:t xml:space="preserve"> О С Т А Н О В И Л:  </w:t>
      </w:r>
    </w:p>
    <w:p w:rsidR="00F54A47" w:rsidRPr="00E96B90" w:rsidP="00F54A47">
      <w:pPr>
        <w:pStyle w:val="BodyTextIndent"/>
        <w:tabs>
          <w:tab w:val="left" w:pos="8228"/>
        </w:tabs>
        <w:ind w:left="0" w:right="23" w:firstLine="567"/>
        <w:rPr>
          <w:b/>
          <w:bCs/>
          <w:color w:val="000000"/>
          <w:sz w:val="27"/>
          <w:szCs w:val="27"/>
          <w:lang w:val="ru-RU"/>
        </w:rPr>
      </w:pPr>
    </w:p>
    <w:p w:rsidR="00E96B90" w:rsidRPr="00E96B90" w:rsidP="00E96B90">
      <w:pPr>
        <w:autoSpaceDE w:val="0"/>
        <w:autoSpaceDN w:val="0"/>
        <w:adjustRightInd w:val="0"/>
        <w:ind w:firstLine="567"/>
        <w:jc w:val="both"/>
        <w:rPr>
          <w:rFonts w:eastAsia="Newton-Regular"/>
          <w:sz w:val="27"/>
          <w:szCs w:val="27"/>
          <w:lang w:val="ru-RU" w:eastAsia="en-US"/>
        </w:rPr>
      </w:pPr>
      <w:r w:rsidRPr="00E96B90">
        <w:rPr>
          <w:rFonts w:eastAsia="Calibri"/>
          <w:sz w:val="27"/>
          <w:szCs w:val="27"/>
          <w:lang w:val="ru-RU" w:eastAsia="en-US"/>
        </w:rPr>
        <w:t>Признать</w:t>
      </w:r>
      <w:r w:rsidRPr="00E96B90">
        <w:rPr>
          <w:rFonts w:eastAsia="Newton-Regular"/>
          <w:sz w:val="27"/>
          <w:szCs w:val="27"/>
          <w:lang w:val="ru-RU" w:eastAsia="en-US"/>
        </w:rPr>
        <w:t xml:space="preserve"> </w:t>
      </w:r>
      <w:r w:rsidRPr="00E96B90">
        <w:rPr>
          <w:sz w:val="27"/>
          <w:szCs w:val="27"/>
          <w:lang w:val="ru-RU" w:eastAsia="ar-SA"/>
        </w:rPr>
        <w:t>Нгему</w:t>
      </w:r>
      <w:r w:rsidRPr="00E96B90">
        <w:rPr>
          <w:sz w:val="27"/>
          <w:szCs w:val="27"/>
          <w:lang w:val="ru-RU" w:eastAsia="ar-SA"/>
        </w:rPr>
        <w:t xml:space="preserve"> Софию Альбертовну, </w:t>
      </w:r>
      <w:r w:rsidR="00A91743">
        <w:rPr>
          <w:sz w:val="27"/>
          <w:szCs w:val="27"/>
          <w:lang w:val="ru-RU" w:eastAsia="ar-SA"/>
        </w:rPr>
        <w:t>***</w:t>
      </w:r>
      <w:r w:rsidRPr="00E96B90">
        <w:rPr>
          <w:sz w:val="27"/>
          <w:szCs w:val="27"/>
          <w:lang w:val="ru-RU" w:eastAsia="ar-SA"/>
        </w:rPr>
        <w:t xml:space="preserve"> года рождения, </w:t>
      </w:r>
      <w:r w:rsidRPr="00E96B90">
        <w:rPr>
          <w:rFonts w:eastAsia="Calibri"/>
          <w:sz w:val="27"/>
          <w:szCs w:val="27"/>
          <w:lang w:val="ru-RU" w:eastAsia="en-US"/>
        </w:rPr>
        <w:t xml:space="preserve">виновной в совершении административного правонарушения, предусмотренного частью 1 статьи 19.24 Кодекса Российской Федерации об административных правонарушениях, и назначить ей </w:t>
      </w:r>
      <w:r w:rsidRPr="00E96B90">
        <w:rPr>
          <w:rFonts w:eastAsia="Newton-Regular"/>
          <w:sz w:val="27"/>
          <w:szCs w:val="27"/>
          <w:lang w:val="ru-RU" w:eastAsia="en-US"/>
        </w:rPr>
        <w:t xml:space="preserve">административное наказание в виде административного ареста сроком на  (пятеро) суток. </w:t>
      </w:r>
    </w:p>
    <w:p w:rsidR="00E96B90" w:rsidRPr="00E96B90" w:rsidP="00E96B90">
      <w:pPr>
        <w:autoSpaceDE w:val="0"/>
        <w:autoSpaceDN w:val="0"/>
        <w:adjustRightInd w:val="0"/>
        <w:ind w:firstLine="567"/>
        <w:jc w:val="both"/>
        <w:rPr>
          <w:rFonts w:eastAsia="Newton-Regular"/>
          <w:sz w:val="27"/>
          <w:szCs w:val="27"/>
          <w:lang w:val="ru-RU" w:eastAsia="en-US"/>
        </w:rPr>
      </w:pPr>
      <w:r w:rsidRPr="00E96B90">
        <w:rPr>
          <w:rFonts w:eastAsia="Newton-Regular"/>
          <w:sz w:val="27"/>
          <w:szCs w:val="27"/>
          <w:lang w:val="ru-RU" w:eastAsia="en-US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E96B90" w:rsidRPr="00E96B90" w:rsidP="00E96B90">
      <w:pPr>
        <w:autoSpaceDE w:val="0"/>
        <w:autoSpaceDN w:val="0"/>
        <w:adjustRightInd w:val="0"/>
        <w:ind w:firstLine="567"/>
        <w:jc w:val="both"/>
        <w:rPr>
          <w:rFonts w:eastAsia="Newton-Regular"/>
          <w:sz w:val="27"/>
          <w:szCs w:val="27"/>
          <w:lang w:val="ru-RU" w:eastAsia="en-US"/>
        </w:rPr>
      </w:pPr>
      <w:r w:rsidRPr="00E96B90">
        <w:rPr>
          <w:rFonts w:eastAsia="Newton-Regular"/>
          <w:sz w:val="27"/>
          <w:szCs w:val="27"/>
          <w:lang w:val="ru-RU" w:eastAsia="en-US"/>
        </w:rPr>
        <w:t>Срок административного наказания исчислять с момента вынесения данного постановления, т.е. – с 11 часов 30 минут 19 о</w:t>
      </w:r>
      <w:r w:rsidRPr="00E96B90">
        <w:rPr>
          <w:rFonts w:eastAsia="Newton-Regular"/>
          <w:sz w:val="27"/>
          <w:szCs w:val="27"/>
          <w:lang w:val="ru-RU" w:eastAsia="en-US"/>
        </w:rPr>
        <w:t>ктября 2021 года.</w:t>
      </w:r>
    </w:p>
    <w:p w:rsidR="00E96B90" w:rsidRPr="00E96B90" w:rsidP="00E96B90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i/>
          <w:sz w:val="27"/>
          <w:szCs w:val="27"/>
          <w:lang w:val="ru-RU" w:eastAsia="zh-CN"/>
        </w:rPr>
      </w:pPr>
      <w:r w:rsidRPr="00E96B90">
        <w:rPr>
          <w:rFonts w:eastAsia="Arial Unicode MS"/>
          <w:i/>
          <w:sz w:val="27"/>
          <w:szCs w:val="27"/>
          <w:lang w:val="ru-RU" w:eastAsia="zh-CN"/>
        </w:rPr>
        <w:t>Постановление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может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быть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обжаловано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в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Бахчисарайский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районный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суд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Республики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Крым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через</w:t>
      </w:r>
      <w:r w:rsidRPr="00E96B90">
        <w:rPr>
          <w:i/>
          <w:sz w:val="27"/>
          <w:szCs w:val="27"/>
          <w:lang w:val="ru-RU" w:eastAsia="zh-CN"/>
        </w:rPr>
        <w:t xml:space="preserve"> мирового судью </w:t>
      </w:r>
      <w:r w:rsidRPr="00E96B90">
        <w:rPr>
          <w:rFonts w:eastAsia="Newton-Regular"/>
          <w:i/>
          <w:sz w:val="27"/>
          <w:szCs w:val="27"/>
          <w:lang w:val="ru-RU" w:eastAsia="en-US"/>
        </w:rPr>
        <w:t>судебного участка №27 Бахчисарайского судебного района (Бахчисарайский муниципальный район) Республики Крым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 xml:space="preserve"> в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течение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десяти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суток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со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дня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вручения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или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получения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копии</w:t>
      </w:r>
      <w:r w:rsidRPr="00E96B90">
        <w:rPr>
          <w:i/>
          <w:sz w:val="27"/>
          <w:szCs w:val="27"/>
          <w:lang w:val="ru-RU" w:eastAsia="zh-CN"/>
        </w:rPr>
        <w:t xml:space="preserve"> </w:t>
      </w:r>
      <w:r w:rsidRPr="00E96B90">
        <w:rPr>
          <w:rFonts w:eastAsia="Arial Unicode MS"/>
          <w:i/>
          <w:sz w:val="27"/>
          <w:szCs w:val="27"/>
          <w:lang w:val="ru-RU" w:eastAsia="zh-CN"/>
        </w:rPr>
        <w:t>постановления.</w:t>
      </w:r>
    </w:p>
    <w:p w:rsidR="00E96B90" w:rsidRPr="00E96B90" w:rsidP="00E96B90">
      <w:pPr>
        <w:suppressAutoHyphens/>
        <w:ind w:firstLine="567"/>
        <w:rPr>
          <w:sz w:val="27"/>
          <w:szCs w:val="27"/>
          <w:lang w:val="ru-RU" w:eastAsia="zh-CN"/>
        </w:rPr>
      </w:pPr>
    </w:p>
    <w:p w:rsidR="00E96B90" w:rsidRPr="00E96B90" w:rsidP="00E96B90">
      <w:pPr>
        <w:ind w:firstLine="567"/>
        <w:jc w:val="both"/>
        <w:rPr>
          <w:rFonts w:eastAsia="Newton-Regular"/>
          <w:b/>
          <w:sz w:val="27"/>
          <w:szCs w:val="27"/>
          <w:lang w:val="ru-RU" w:eastAsia="en-US"/>
        </w:rPr>
      </w:pPr>
      <w:r w:rsidRPr="00E96B90">
        <w:rPr>
          <w:sz w:val="27"/>
          <w:szCs w:val="27"/>
          <w:lang w:val="ru-RU" w:eastAsia="zh-CN"/>
        </w:rPr>
        <w:t xml:space="preserve">Мировой судья                                                                          </w:t>
      </w:r>
      <w:r w:rsidRPr="00E96B90">
        <w:rPr>
          <w:rFonts w:eastAsia="Newton-Regular"/>
          <w:sz w:val="27"/>
          <w:szCs w:val="27"/>
          <w:lang w:val="ru-RU" w:eastAsia="en-US"/>
        </w:rPr>
        <w:t>Есина Е.А.</w:t>
      </w:r>
    </w:p>
    <w:p w:rsidR="00E96B90" w:rsidRPr="00E96B90" w:rsidP="00E96B90">
      <w:pPr>
        <w:ind w:firstLine="567"/>
        <w:jc w:val="both"/>
        <w:rPr>
          <w:rFonts w:eastAsia="Newton-Regular"/>
          <w:b/>
          <w:sz w:val="27"/>
          <w:szCs w:val="27"/>
          <w:lang w:val="ru-RU" w:eastAsia="en-US"/>
        </w:rPr>
      </w:pPr>
    </w:p>
    <w:p w:rsidR="00E96B90" w:rsidRPr="00E96B90" w:rsidP="00E96B90">
      <w:pPr>
        <w:widowControl w:val="0"/>
        <w:ind w:firstLine="567"/>
        <w:jc w:val="both"/>
        <w:rPr>
          <w:rFonts w:eastAsia="Newton-Regular"/>
          <w:b/>
          <w:sz w:val="28"/>
          <w:szCs w:val="28"/>
          <w:lang w:val="ru-RU"/>
        </w:rPr>
      </w:pPr>
    </w:p>
    <w:p w:rsidR="00FD26D4" w:rsidRPr="00E96B90" w:rsidP="00287A1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6B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sectPr w:rsidSect="00E96B9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17"/>
    <w:rsid w:val="000141DD"/>
    <w:rsid w:val="00030C4E"/>
    <w:rsid w:val="00047021"/>
    <w:rsid w:val="000762D3"/>
    <w:rsid w:val="000E6470"/>
    <w:rsid w:val="0012209E"/>
    <w:rsid w:val="00175354"/>
    <w:rsid w:val="001839AC"/>
    <w:rsid w:val="00203B98"/>
    <w:rsid w:val="0026035E"/>
    <w:rsid w:val="00287A17"/>
    <w:rsid w:val="002942A5"/>
    <w:rsid w:val="0030531E"/>
    <w:rsid w:val="003262E0"/>
    <w:rsid w:val="00435AD1"/>
    <w:rsid w:val="004800AC"/>
    <w:rsid w:val="004862B9"/>
    <w:rsid w:val="004C7B77"/>
    <w:rsid w:val="004D5AC5"/>
    <w:rsid w:val="005335AE"/>
    <w:rsid w:val="0067006B"/>
    <w:rsid w:val="00686C12"/>
    <w:rsid w:val="00693D8B"/>
    <w:rsid w:val="006A53A9"/>
    <w:rsid w:val="006D5C6D"/>
    <w:rsid w:val="0072604A"/>
    <w:rsid w:val="00740CB2"/>
    <w:rsid w:val="00741738"/>
    <w:rsid w:val="007555A3"/>
    <w:rsid w:val="007847F6"/>
    <w:rsid w:val="008665E3"/>
    <w:rsid w:val="008728AA"/>
    <w:rsid w:val="008F0BFB"/>
    <w:rsid w:val="008F50E3"/>
    <w:rsid w:val="0090112E"/>
    <w:rsid w:val="0090399A"/>
    <w:rsid w:val="0092731D"/>
    <w:rsid w:val="00957E3E"/>
    <w:rsid w:val="00982C6D"/>
    <w:rsid w:val="009A444E"/>
    <w:rsid w:val="00A24B58"/>
    <w:rsid w:val="00A81EB3"/>
    <w:rsid w:val="00A91743"/>
    <w:rsid w:val="00AE40EA"/>
    <w:rsid w:val="00B059F6"/>
    <w:rsid w:val="00B05CBA"/>
    <w:rsid w:val="00B558F1"/>
    <w:rsid w:val="00B8207C"/>
    <w:rsid w:val="00BA244A"/>
    <w:rsid w:val="00BB4569"/>
    <w:rsid w:val="00BC69A5"/>
    <w:rsid w:val="00C41616"/>
    <w:rsid w:val="00C70D97"/>
    <w:rsid w:val="00C729E5"/>
    <w:rsid w:val="00CA4124"/>
    <w:rsid w:val="00D50DD2"/>
    <w:rsid w:val="00D63AB7"/>
    <w:rsid w:val="00D75965"/>
    <w:rsid w:val="00D82492"/>
    <w:rsid w:val="00D93CC9"/>
    <w:rsid w:val="00D970A5"/>
    <w:rsid w:val="00DA3F55"/>
    <w:rsid w:val="00E1790B"/>
    <w:rsid w:val="00E2104D"/>
    <w:rsid w:val="00E96B90"/>
    <w:rsid w:val="00EB774F"/>
    <w:rsid w:val="00EE3CB3"/>
    <w:rsid w:val="00F129FA"/>
    <w:rsid w:val="00F263D0"/>
    <w:rsid w:val="00F54A47"/>
    <w:rsid w:val="00F744C5"/>
    <w:rsid w:val="00FA0F6C"/>
    <w:rsid w:val="00FA55A4"/>
    <w:rsid w:val="00FB0166"/>
    <w:rsid w:val="00FD26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87A17"/>
    <w:rPr>
      <w:color w:val="000080"/>
      <w:u w:val="single"/>
    </w:rPr>
  </w:style>
  <w:style w:type="paragraph" w:styleId="NormalWeb">
    <w:name w:val="Normal (Web)"/>
    <w:basedOn w:val="Normal"/>
    <w:semiHidden/>
    <w:unhideWhenUsed/>
    <w:rsid w:val="00287A17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a"/>
    <w:semiHidden/>
    <w:unhideWhenUsed/>
    <w:rsid w:val="00287A17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287A1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3">
    <w:name w:val="Основной текст (3)_"/>
    <w:link w:val="30"/>
    <w:semiHidden/>
    <w:locked/>
    <w:rsid w:val="00287A17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semiHidden/>
    <w:rsid w:val="00287A17"/>
    <w:pPr>
      <w:widowControl w:val="0"/>
      <w:shd w:val="clear" w:color="auto" w:fill="FFFFFF"/>
      <w:spacing w:after="60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character" w:customStyle="1" w:styleId="snippetequal">
    <w:name w:val="snippet_equal"/>
    <w:basedOn w:val="DefaultParagraphFont"/>
    <w:rsid w:val="00287A17"/>
  </w:style>
  <w:style w:type="character" w:customStyle="1" w:styleId="apple-converted-space">
    <w:name w:val="apple-converted-space"/>
    <w:basedOn w:val="DefaultParagraphFont"/>
    <w:rsid w:val="00740CB2"/>
  </w:style>
  <w:style w:type="paragraph" w:styleId="BalloonText">
    <w:name w:val="Balloon Text"/>
    <w:basedOn w:val="Normal"/>
    <w:link w:val="a0"/>
    <w:uiPriority w:val="99"/>
    <w:semiHidden/>
    <w:unhideWhenUsed/>
    <w:rsid w:val="004D5AC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D5AC5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Без интервала1"/>
    <w:rsid w:val="00D759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24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