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9E3844">
        <w:rPr>
          <w:rFonts w:ascii="Times New Roman" w:hAnsi="Times New Roman"/>
          <w:sz w:val="28"/>
          <w:szCs w:val="28"/>
        </w:rPr>
        <w:t>468</w:t>
      </w:r>
      <w:r w:rsidR="004E4713">
        <w:rPr>
          <w:rFonts w:ascii="Times New Roman" w:hAnsi="Times New Roman"/>
          <w:sz w:val="28"/>
          <w:szCs w:val="28"/>
        </w:rPr>
        <w:t>/2019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19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</w:t>
      </w:r>
      <w:r w:rsidR="008428C1">
        <w:rPr>
          <w:szCs w:val="28"/>
          <w:lang w:val="ru-RU"/>
        </w:rPr>
        <w:t>ября</w:t>
      </w:r>
      <w:r w:rsidR="004E4713"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Прокопенко Сергея Владимировича,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>
        <w:rPr>
          <w:rFonts w:ascii="Times New Roman" w:eastAsia="Newton-Regular" w:hAnsi="Times New Roman"/>
          <w:sz w:val="28"/>
          <w:szCs w:val="28"/>
        </w:rPr>
        <w:t>не</w:t>
      </w:r>
      <w:r w:rsidR="008428C1">
        <w:rPr>
          <w:rFonts w:ascii="Times New Roman" w:eastAsia="Newton-Regular" w:hAnsi="Times New Roman"/>
          <w:sz w:val="28"/>
          <w:szCs w:val="28"/>
        </w:rPr>
        <w:t xml:space="preserve"> 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фактически проживающего по адресу: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B31B66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B31B66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8428C1"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Прокопенко С.В.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70478">
        <w:rPr>
          <w:rFonts w:ascii="Times New Roman" w:hAnsi="Times New Roman"/>
          <w:sz w:val="28"/>
          <w:szCs w:val="28"/>
        </w:rPr>
        <w:t xml:space="preserve"> вещество </w:t>
      </w:r>
      <w:r w:rsidR="008428C1">
        <w:rPr>
          <w:rFonts w:ascii="Times New Roman" w:hAnsi="Times New Roman"/>
          <w:sz w:val="28"/>
          <w:szCs w:val="28"/>
        </w:rPr>
        <w:t xml:space="preserve">- </w:t>
      </w:r>
      <w:r w:rsidR="008711F5">
        <w:rPr>
          <w:rFonts w:ascii="Times New Roman" w:hAnsi="Times New Roman"/>
          <w:sz w:val="28"/>
          <w:szCs w:val="28"/>
        </w:rPr>
        <w:t>марихуан</w:t>
      </w:r>
      <w:r w:rsidR="004C2C1B">
        <w:rPr>
          <w:rFonts w:ascii="Times New Roman" w:hAnsi="Times New Roman"/>
          <w:sz w:val="28"/>
          <w:szCs w:val="28"/>
        </w:rPr>
        <w:t>у</w:t>
      </w:r>
      <w:r w:rsidR="00D42C86">
        <w:rPr>
          <w:rFonts w:ascii="Times New Roman" w:hAnsi="Times New Roman"/>
          <w:sz w:val="28"/>
          <w:szCs w:val="28"/>
        </w:rPr>
        <w:t xml:space="preserve">,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 w:rsidR="00463FE0">
        <w:rPr>
          <w:rFonts w:ascii="Times New Roman" w:hAnsi="Times New Roman"/>
          <w:sz w:val="28"/>
          <w:szCs w:val="28"/>
        </w:rPr>
        <w:t>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E3844">
        <w:rPr>
          <w:rFonts w:ascii="Times New Roman" w:hAnsi="Times New Roman"/>
          <w:sz w:val="28"/>
          <w:szCs w:val="28"/>
        </w:rPr>
        <w:t>Прокопенко С.В.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9E3844">
        <w:rPr>
          <w:rFonts w:ascii="Times New Roman" w:hAnsi="Times New Roman"/>
          <w:sz w:val="28"/>
          <w:szCs w:val="28"/>
        </w:rPr>
        <w:t>20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9E3844">
        <w:rPr>
          <w:rFonts w:ascii="Times New Roman" w:hAnsi="Times New Roman"/>
          <w:sz w:val="28"/>
          <w:szCs w:val="28"/>
        </w:rPr>
        <w:t>марта</w:t>
      </w:r>
      <w:r w:rsidR="004C2C1B">
        <w:rPr>
          <w:rFonts w:ascii="Times New Roman" w:hAnsi="Times New Roman"/>
          <w:sz w:val="28"/>
          <w:szCs w:val="28"/>
        </w:rPr>
        <w:t xml:space="preserve"> 2019</w:t>
      </w:r>
      <w:r w:rsidRPr="00227012" w:rsidR="00227012">
        <w:rPr>
          <w:rFonts w:ascii="Times New Roman" w:hAnsi="Times New Roman"/>
          <w:sz w:val="28"/>
          <w:szCs w:val="28"/>
        </w:rPr>
        <w:t xml:space="preserve"> года</w:t>
      </w:r>
      <w:r w:rsidR="00270478">
        <w:rPr>
          <w:rFonts w:ascii="Times New Roman" w:hAnsi="Times New Roman"/>
          <w:sz w:val="28"/>
          <w:szCs w:val="28"/>
        </w:rPr>
        <w:t xml:space="preserve"> </w:t>
      </w:r>
      <w:r w:rsidR="009E3844">
        <w:rPr>
          <w:rFonts w:ascii="Times New Roman" w:hAnsi="Times New Roman"/>
          <w:sz w:val="28"/>
          <w:szCs w:val="28"/>
        </w:rPr>
        <w:t>находясь дома по адресу:</w:t>
      </w:r>
      <w:r w:rsidR="009E3844">
        <w:rPr>
          <w:rFonts w:ascii="Times New Roman" w:eastAsia="Newton-Regular" w:hAnsi="Times New Roman"/>
          <w:sz w:val="28"/>
          <w:szCs w:val="28"/>
        </w:rPr>
        <w:t xml:space="preserve">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Pr="00227012" w:rsidR="009E3844">
        <w:rPr>
          <w:rFonts w:ascii="Times New Roman" w:hAnsi="Times New Roman"/>
          <w:sz w:val="28"/>
          <w:szCs w:val="28"/>
        </w:rPr>
        <w:t>,</w:t>
      </w:r>
      <w:r w:rsidR="009E3844">
        <w:rPr>
          <w:rFonts w:ascii="Times New Roman" w:hAnsi="Times New Roman"/>
          <w:sz w:val="28"/>
          <w:szCs w:val="28"/>
        </w:rPr>
        <w:t xml:space="preserve"> употребил наркотическое вещество - марихуану, без назначения врача, путем курения через сигарету</w:t>
      </w:r>
      <w:r w:rsidR="00270478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 w:rsidR="00270478"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 w:rsidR="009E3844">
        <w:rPr>
          <w:rFonts w:ascii="Times New Roman" w:hAnsi="Times New Roman"/>
          <w:sz w:val="28"/>
          <w:szCs w:val="28"/>
        </w:rPr>
        <w:t xml:space="preserve">Прокопенко С.В.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="00270478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270478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E3844">
        <w:rPr>
          <w:rFonts w:ascii="Times New Roman" w:hAnsi="Times New Roman"/>
          <w:sz w:val="28"/>
          <w:szCs w:val="28"/>
        </w:rPr>
        <w:t>20 марта 2019</w:t>
      </w:r>
      <w:r w:rsidRPr="005F0637" w:rsidR="009E3844">
        <w:rPr>
          <w:rFonts w:ascii="Times New Roman" w:hAnsi="Times New Roman"/>
          <w:sz w:val="28"/>
          <w:szCs w:val="28"/>
        </w:rPr>
        <w:t xml:space="preserve"> года в </w:t>
      </w:r>
      <w:r w:rsidR="009E3844">
        <w:rPr>
          <w:rFonts w:ascii="Times New Roman" w:hAnsi="Times New Roman"/>
          <w:sz w:val="28"/>
          <w:szCs w:val="28"/>
        </w:rPr>
        <w:t xml:space="preserve"> 13 часов 00 минут Прокопенко С.В., находясь по адресу:</w:t>
      </w:r>
      <w:r w:rsidR="009E3844">
        <w:rPr>
          <w:rFonts w:ascii="Times New Roman" w:eastAsia="Newton-Regular" w:hAnsi="Times New Roman"/>
          <w:sz w:val="28"/>
          <w:szCs w:val="28"/>
        </w:rPr>
        <w:t xml:space="preserve">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Pr="00227012" w:rsidR="009E3844">
        <w:rPr>
          <w:rFonts w:ascii="Times New Roman" w:hAnsi="Times New Roman"/>
          <w:sz w:val="28"/>
          <w:szCs w:val="28"/>
        </w:rPr>
        <w:t>,</w:t>
      </w:r>
      <w:r w:rsidR="009E3844">
        <w:rPr>
          <w:rFonts w:ascii="Times New Roman" w:hAnsi="Times New Roman"/>
          <w:sz w:val="28"/>
          <w:szCs w:val="28"/>
        </w:rPr>
        <w:t xml:space="preserve"> употребил наркотическое вещество - марихуану, без назначения врача, путем курения через сигарету.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9E3844">
        <w:rPr>
          <w:rFonts w:ascii="Times New Roman" w:hAnsi="Times New Roman"/>
          <w:sz w:val="28"/>
          <w:szCs w:val="28"/>
        </w:rPr>
        <w:t>Прокопенко С.В.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463FE0" w:rsidP="00463FE0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9E3844">
        <w:rPr>
          <w:rFonts w:ascii="Times New Roman" w:hAnsi="Times New Roman"/>
          <w:sz w:val="28"/>
          <w:szCs w:val="28"/>
        </w:rPr>
        <w:t>284300</w:t>
      </w:r>
      <w:r w:rsidRPr="005F0637">
        <w:rPr>
          <w:rFonts w:ascii="Times New Roman" w:hAnsi="Times New Roman"/>
          <w:sz w:val="28"/>
          <w:szCs w:val="28"/>
        </w:rPr>
        <w:t xml:space="preserve"> от</w:t>
      </w:r>
      <w:r w:rsidR="009E3844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 xml:space="preserve"> июля 2019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9E3844">
        <w:rPr>
          <w:rFonts w:ascii="Times New Roman" w:hAnsi="Times New Roman"/>
          <w:sz w:val="28"/>
          <w:szCs w:val="28"/>
        </w:rPr>
        <w:t>20 марта 2019</w:t>
      </w:r>
      <w:r w:rsidRPr="005F0637" w:rsidR="009E3844">
        <w:rPr>
          <w:rFonts w:ascii="Times New Roman" w:hAnsi="Times New Roman"/>
          <w:sz w:val="28"/>
          <w:szCs w:val="28"/>
        </w:rPr>
        <w:t xml:space="preserve"> года в </w:t>
      </w:r>
      <w:r w:rsidR="009E3844">
        <w:rPr>
          <w:rFonts w:ascii="Times New Roman" w:hAnsi="Times New Roman"/>
          <w:sz w:val="28"/>
          <w:szCs w:val="28"/>
        </w:rPr>
        <w:t xml:space="preserve"> 13 часов 00 минут Прокопенко С.В., находясь по адресу:</w:t>
      </w:r>
      <w:r w:rsidR="009E3844">
        <w:rPr>
          <w:rFonts w:ascii="Times New Roman" w:eastAsia="Newton-Regular" w:hAnsi="Times New Roman"/>
          <w:sz w:val="28"/>
          <w:szCs w:val="28"/>
        </w:rPr>
        <w:t xml:space="preserve"> </w:t>
      </w:r>
      <w:r w:rsidR="0092094F">
        <w:rPr>
          <w:rFonts w:ascii="Times New Roman" w:eastAsia="Newton-Regular" w:hAnsi="Times New Roman"/>
          <w:sz w:val="28"/>
          <w:szCs w:val="28"/>
        </w:rPr>
        <w:t>***</w:t>
      </w:r>
      <w:r w:rsidRPr="00227012" w:rsidR="009E3844">
        <w:rPr>
          <w:rFonts w:ascii="Times New Roman" w:hAnsi="Times New Roman"/>
          <w:sz w:val="28"/>
          <w:szCs w:val="28"/>
        </w:rPr>
        <w:t>,</w:t>
      </w:r>
      <w:r w:rsidR="009E3844">
        <w:rPr>
          <w:rFonts w:ascii="Times New Roman" w:hAnsi="Times New Roman"/>
          <w:sz w:val="28"/>
          <w:szCs w:val="28"/>
        </w:rPr>
        <w:t xml:space="preserve"> употребил наркотическое вещество - марихуану, без назначения врача, путем курения через сигарету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>
        <w:rPr>
          <w:rFonts w:ascii="Times New Roman" w:eastAsia="Newton-Regular" w:hAnsi="Times New Roman"/>
          <w:sz w:val="28"/>
          <w:szCs w:val="28"/>
        </w:rPr>
        <w:t xml:space="preserve"> подписан без замечаний, права ему разъяснены, копию протокола получил, что по</w:t>
      </w:r>
      <w:r w:rsidR="005D686E">
        <w:rPr>
          <w:rFonts w:ascii="Times New Roman" w:eastAsia="Newton-Regular" w:hAnsi="Times New Roman"/>
          <w:sz w:val="28"/>
          <w:szCs w:val="28"/>
        </w:rPr>
        <w:t>дтверждается его подписью (л.д.1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463FE0" w:rsidP="00463FE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5D686E">
        <w:rPr>
          <w:rFonts w:ascii="Times New Roman" w:hAnsi="Times New Roman"/>
          <w:sz w:val="28"/>
          <w:szCs w:val="28"/>
        </w:rPr>
        <w:t>Прокопенко С.В. от 08</w:t>
      </w:r>
      <w:r>
        <w:rPr>
          <w:rFonts w:ascii="Times New Roman" w:hAnsi="Times New Roman"/>
          <w:sz w:val="28"/>
          <w:szCs w:val="28"/>
        </w:rPr>
        <w:t>.07.2019г., в котором он вину признает, в содеянном раскаивается, обстоятельства, указанные в протоколе об административном правонарушении подтверждает (л.д.</w:t>
      </w:r>
      <w:r w:rsidR="005D686E">
        <w:rPr>
          <w:rFonts w:ascii="Times New Roman" w:hAnsi="Times New Roman"/>
          <w:sz w:val="28"/>
          <w:szCs w:val="28"/>
        </w:rPr>
        <w:t>2</w:t>
      </w:r>
      <w:r w:rsidR="005110A6">
        <w:rPr>
          <w:rFonts w:ascii="Times New Roman" w:hAnsi="Times New Roman"/>
          <w:sz w:val="28"/>
          <w:szCs w:val="28"/>
        </w:rPr>
        <w:t>);</w:t>
      </w:r>
    </w:p>
    <w:p w:rsidR="004C2C1B" w:rsidP="004C2C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5D686E">
        <w:rPr>
          <w:rFonts w:ascii="Times New Roman" w:hAnsi="Times New Roman"/>
          <w:sz w:val="28"/>
          <w:szCs w:val="28"/>
        </w:rPr>
        <w:t xml:space="preserve">ст. госинспектора ДН ОГИБДД ОМВД России по Бахчисарайскому району старшего лейтенанта полиции </w:t>
      </w:r>
      <w:r w:rsidR="0092094F">
        <w:rPr>
          <w:rFonts w:ascii="Times New Roman" w:hAnsi="Times New Roman"/>
          <w:sz w:val="28"/>
          <w:szCs w:val="28"/>
        </w:rPr>
        <w:t>фио</w:t>
      </w:r>
      <w:r w:rsidR="005D686E">
        <w:rPr>
          <w:rFonts w:ascii="Times New Roman" w:hAnsi="Times New Roman"/>
          <w:sz w:val="28"/>
          <w:szCs w:val="28"/>
        </w:rPr>
        <w:t xml:space="preserve"> (л.д.3</w:t>
      </w:r>
      <w:r>
        <w:rPr>
          <w:rFonts w:ascii="Times New Roman" w:hAnsi="Times New Roman"/>
          <w:sz w:val="28"/>
          <w:szCs w:val="28"/>
        </w:rPr>
        <w:t>);</w:t>
      </w:r>
    </w:p>
    <w:p w:rsidR="005D686E" w:rsidP="004C2C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определения 82 ОВ №013430 от 10.04.2019г. о возбуждении дела об административном правонарушении и проведении административного расследования (л.д.4);</w:t>
      </w:r>
    </w:p>
    <w:p w:rsidR="004C2C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="005D686E">
        <w:rPr>
          <w:rFonts w:ascii="Times New Roman" w:hAnsi="Times New Roman"/>
          <w:sz w:val="28"/>
          <w:szCs w:val="28"/>
        </w:rPr>
        <w:t>351 от 10.04.2019г. (л.д.5);</w:t>
      </w:r>
    </w:p>
    <w:p w:rsidR="005D686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61 АК 588454 от 09.04.2019г. о направлении на медицинское освидетельствование на состояние опьянения (л.д.6);</w:t>
      </w:r>
    </w:p>
    <w:p w:rsidR="005D686E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61 АМ №396297 от 09.04.2019г. об отстранении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управлением транспортным средством (л.д.7).</w:t>
      </w:r>
    </w:p>
    <w:p w:rsidR="00270478" w:rsidRPr="00B31B66" w:rsidP="00B31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70478" w:rsidRPr="00B31B66" w:rsidP="00B31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4C2C1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6B2D7C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8F50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вляется  раскаяние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="005110A6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="004C2C1B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5D686E">
        <w:rPr>
          <w:rFonts w:ascii="Times New Roman" w:eastAsia="Newton-Regular" w:hAnsi="Times New Roman"/>
          <w:sz w:val="28"/>
          <w:szCs w:val="28"/>
        </w:rPr>
        <w:t xml:space="preserve">Прокопенко Сергея Владимировича, </w:t>
      </w:r>
      <w:r w:rsidR="00223A1C">
        <w:rPr>
          <w:rFonts w:ascii="Times New Roman" w:eastAsia="Newton-Regular" w:hAnsi="Times New Roman"/>
          <w:sz w:val="28"/>
          <w:szCs w:val="28"/>
        </w:rPr>
        <w:t>***</w:t>
      </w:r>
      <w:r w:rsidRPr="00A422A5" w:rsidR="005D686E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462C9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 xml:space="preserve">/с 40101810335100010001; получатель – УФК по Республике Крым (ОМВД России по Бахчисарайскому району; БИК: 043510001; </w:t>
      </w:r>
      <w:r w:rsidR="00FC0B36">
        <w:rPr>
          <w:rFonts w:ascii="Times New Roman" w:hAnsi="Times New Roman"/>
          <w:sz w:val="28"/>
          <w:szCs w:val="28"/>
        </w:rPr>
        <w:t xml:space="preserve">ИНН 9104000072, </w:t>
      </w:r>
      <w:r w:rsidRPr="00DA6DB2">
        <w:rPr>
          <w:rFonts w:ascii="Times New Roman" w:hAnsi="Times New Roman"/>
          <w:sz w:val="28"/>
          <w:szCs w:val="28"/>
        </w:rPr>
        <w:t>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КБК: 188116</w:t>
      </w:r>
      <w:r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363A3C">
        <w:rPr>
          <w:rFonts w:ascii="Times New Roman" w:hAnsi="Times New Roman"/>
          <w:sz w:val="28"/>
          <w:szCs w:val="28"/>
        </w:rPr>
        <w:t>1888049119000284</w:t>
      </w:r>
      <w:r w:rsidR="005D686E">
        <w:rPr>
          <w:rFonts w:ascii="Times New Roman" w:hAnsi="Times New Roman"/>
          <w:sz w:val="28"/>
          <w:szCs w:val="28"/>
        </w:rPr>
        <w:t>3008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9775D" w:rsidRPr="00E8460C" w:rsidP="005D68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5D686E">
        <w:rPr>
          <w:rFonts w:ascii="Times New Roman" w:hAnsi="Times New Roman"/>
          <w:sz w:val="28"/>
          <w:szCs w:val="28"/>
        </w:rPr>
        <w:t xml:space="preserve">Прокопенко С.В.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5D686E">
        <w:rPr>
          <w:rFonts w:ascii="Times New Roman" w:hAnsi="Times New Roman"/>
          <w:sz w:val="28"/>
          <w:szCs w:val="28"/>
        </w:rPr>
        <w:t>Прокопенко С.В.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B31B66">
      <w:headerReference w:type="default" r:id="rId7"/>
      <w:pgSz w:w="11906" w:h="16838"/>
      <w:pgMar w:top="709" w:right="70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A1C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503B"/>
    <w:rsid w:val="0018653C"/>
    <w:rsid w:val="00191B13"/>
    <w:rsid w:val="001B5F3D"/>
    <w:rsid w:val="001B723A"/>
    <w:rsid w:val="001C7A3A"/>
    <w:rsid w:val="001D74F3"/>
    <w:rsid w:val="001E2F3A"/>
    <w:rsid w:val="001E408D"/>
    <w:rsid w:val="00203B84"/>
    <w:rsid w:val="00213739"/>
    <w:rsid w:val="00223A1C"/>
    <w:rsid w:val="00227012"/>
    <w:rsid w:val="00246FF8"/>
    <w:rsid w:val="00251515"/>
    <w:rsid w:val="00270478"/>
    <w:rsid w:val="002708C8"/>
    <w:rsid w:val="0027520F"/>
    <w:rsid w:val="00284838"/>
    <w:rsid w:val="00297928"/>
    <w:rsid w:val="002B4955"/>
    <w:rsid w:val="002C0A22"/>
    <w:rsid w:val="002E54CF"/>
    <w:rsid w:val="00303B21"/>
    <w:rsid w:val="00315B3B"/>
    <w:rsid w:val="0033095D"/>
    <w:rsid w:val="0033362F"/>
    <w:rsid w:val="00355212"/>
    <w:rsid w:val="00363A3C"/>
    <w:rsid w:val="00371549"/>
    <w:rsid w:val="00386F85"/>
    <w:rsid w:val="003B32F7"/>
    <w:rsid w:val="003F4A6C"/>
    <w:rsid w:val="003F6B93"/>
    <w:rsid w:val="00405156"/>
    <w:rsid w:val="004114D9"/>
    <w:rsid w:val="00436701"/>
    <w:rsid w:val="00450F5F"/>
    <w:rsid w:val="00463FE0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70827"/>
    <w:rsid w:val="005A7BA3"/>
    <w:rsid w:val="005D686E"/>
    <w:rsid w:val="005F0637"/>
    <w:rsid w:val="00605FE7"/>
    <w:rsid w:val="00682C23"/>
    <w:rsid w:val="006B2D7C"/>
    <w:rsid w:val="006D56D4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428C1"/>
    <w:rsid w:val="00856E5A"/>
    <w:rsid w:val="0085738B"/>
    <w:rsid w:val="00857981"/>
    <w:rsid w:val="008711F5"/>
    <w:rsid w:val="008759E3"/>
    <w:rsid w:val="008771C2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2094F"/>
    <w:rsid w:val="0095517C"/>
    <w:rsid w:val="0095628F"/>
    <w:rsid w:val="00974857"/>
    <w:rsid w:val="00987FC5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27EB1"/>
    <w:rsid w:val="00B31B66"/>
    <w:rsid w:val="00B462C9"/>
    <w:rsid w:val="00B60767"/>
    <w:rsid w:val="00B62B55"/>
    <w:rsid w:val="00B638AC"/>
    <w:rsid w:val="00B81FF7"/>
    <w:rsid w:val="00B9775D"/>
    <w:rsid w:val="00BA322C"/>
    <w:rsid w:val="00BA65B4"/>
    <w:rsid w:val="00BE0FA4"/>
    <w:rsid w:val="00BF01CA"/>
    <w:rsid w:val="00BF6253"/>
    <w:rsid w:val="00C0547B"/>
    <w:rsid w:val="00C07F4F"/>
    <w:rsid w:val="00C132F0"/>
    <w:rsid w:val="00C20D6A"/>
    <w:rsid w:val="00C225EF"/>
    <w:rsid w:val="00C247C0"/>
    <w:rsid w:val="00C64C4D"/>
    <w:rsid w:val="00CE78D8"/>
    <w:rsid w:val="00CF7330"/>
    <w:rsid w:val="00D03ACA"/>
    <w:rsid w:val="00D1159F"/>
    <w:rsid w:val="00D42C86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2790"/>
    <w:rsid w:val="00E558F5"/>
    <w:rsid w:val="00E8460C"/>
    <w:rsid w:val="00EA7F14"/>
    <w:rsid w:val="00F03CE3"/>
    <w:rsid w:val="00F05E04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5242-4612-4099-9632-B0EA8B1B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