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3F2539">
        <w:rPr>
          <w:rFonts w:ascii="Times New Roman" w:hAnsi="Times New Roman"/>
          <w:sz w:val="28"/>
          <w:szCs w:val="28"/>
        </w:rPr>
        <w:t>490</w:t>
      </w:r>
      <w:r w:rsidR="00BC4E6C">
        <w:rPr>
          <w:rFonts w:ascii="Times New Roman" w:hAnsi="Times New Roman"/>
          <w:sz w:val="28"/>
          <w:szCs w:val="28"/>
        </w:rPr>
        <w:t>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C03C2B">
        <w:rPr>
          <w:szCs w:val="28"/>
          <w:lang w:val="ru-RU"/>
        </w:rPr>
        <w:t xml:space="preserve"> </w:t>
      </w:r>
      <w:r w:rsidR="00354F81">
        <w:rPr>
          <w:szCs w:val="28"/>
          <w:lang w:val="ru-RU"/>
        </w:rPr>
        <w:t>ок</w:t>
      </w:r>
      <w:r w:rsidR="00C03C2B">
        <w:rPr>
          <w:szCs w:val="28"/>
          <w:lang w:val="ru-RU"/>
        </w:rPr>
        <w:t xml:space="preserve">тября </w:t>
      </w:r>
      <w:r w:rsidR="00BC4E6C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C03C2B" w:rsidRPr="00A422A5" w:rsidP="00C03C2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Нургатина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Ленара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Газинуровича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г</w:t>
      </w:r>
      <w:r w:rsidR="00354F81">
        <w:rPr>
          <w:rFonts w:ascii="Times New Roman" w:eastAsia="Newton-Regular" w:hAnsi="Times New Roman"/>
          <w:sz w:val="28"/>
          <w:szCs w:val="28"/>
        </w:rPr>
        <w:t xml:space="preserve">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="00354F81"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не женатого, имеющего на иждивении малолетнего ребенка,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проживающего по адресу: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 w:rsidR="00D50A44"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01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19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BD38AC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Нургатин</w:t>
      </w:r>
      <w:r>
        <w:rPr>
          <w:rFonts w:ascii="Times New Roman" w:eastAsia="Newton-Regular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незаконно хранил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 w:rsidR="00C03C2B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44BB">
        <w:rPr>
          <w:rFonts w:ascii="Times New Roman" w:hAnsi="Times New Roman"/>
          <w:sz w:val="28"/>
          <w:szCs w:val="28"/>
          <w:lang w:eastAsia="ru-RU"/>
        </w:rPr>
        <w:t>марихуан</w:t>
      </w:r>
      <w:r w:rsidR="00DF5497">
        <w:rPr>
          <w:rFonts w:ascii="Times New Roman" w:hAnsi="Times New Roman"/>
          <w:sz w:val="28"/>
          <w:szCs w:val="28"/>
          <w:lang w:eastAsia="ru-RU"/>
        </w:rPr>
        <w:t>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2144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06.11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массой 5</w:t>
      </w:r>
      <w:r w:rsidR="00BD38A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BD38AC">
        <w:rPr>
          <w:rFonts w:ascii="Times New Roman" w:hAnsi="Times New Roman"/>
          <w:sz w:val="28"/>
          <w:szCs w:val="28"/>
          <w:lang w:eastAsia="ru-RU"/>
        </w:rPr>
        <w:t>г.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21CE4">
        <w:rPr>
          <w:rFonts w:ascii="Times New Roman" w:eastAsia="Newton-Regular" w:hAnsi="Times New Roman"/>
          <w:sz w:val="28"/>
          <w:szCs w:val="28"/>
        </w:rPr>
        <w:t>Нургатин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D38AC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621CE4">
        <w:rPr>
          <w:rFonts w:ascii="Times New Roman" w:eastAsia="Newton-Regular" w:hAnsi="Times New Roman"/>
          <w:sz w:val="28"/>
          <w:szCs w:val="28"/>
        </w:rPr>
        <w:t>Нургатина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Л.Г.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621CE4" w:rsidP="00621CE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01 ноября  2019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19 часов 00 минут по адресу: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eastAsia="Newton-Regular" w:hAnsi="Times New Roman"/>
          <w:sz w:val="28"/>
          <w:szCs w:val="28"/>
        </w:rPr>
        <w:t>Нургатин</w:t>
      </w:r>
      <w:r>
        <w:rPr>
          <w:rFonts w:ascii="Times New Roman" w:eastAsia="Newton-Regular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№1/2144  от 06.11.2019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представленное на э</w:t>
      </w:r>
      <w:r w:rsidR="0031692E">
        <w:rPr>
          <w:rFonts w:ascii="Times New Roman" w:hAnsi="Times New Roman"/>
          <w:sz w:val="28"/>
          <w:szCs w:val="28"/>
          <w:lang w:eastAsia="ru-RU"/>
        </w:rPr>
        <w:t>кспертизу вещество массой 5,4г.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7A35FC" w:rsidRPr="00E11DDD" w:rsidP="007A35F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>) включен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681 (с изменениями)  и отнесен к наркотическим средствам, оборот </w:t>
      </w:r>
      <w:r>
        <w:rPr>
          <w:rFonts w:ascii="Times New Roman" w:hAnsi="Times New Roman"/>
          <w:sz w:val="28"/>
          <w:szCs w:val="28"/>
          <w:lang w:eastAsia="ru-RU"/>
        </w:rPr>
        <w:t>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621CE4">
        <w:rPr>
          <w:rFonts w:ascii="Times New Roman" w:eastAsia="Newton-Regular" w:hAnsi="Times New Roman"/>
          <w:sz w:val="28"/>
          <w:szCs w:val="28"/>
        </w:rPr>
        <w:t>Нургатиным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D50A44"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621CE4">
        <w:rPr>
          <w:rFonts w:ascii="Times New Roman" w:hAnsi="Times New Roman"/>
          <w:sz w:val="28"/>
          <w:szCs w:val="28"/>
        </w:rPr>
        <w:t>310782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7A35FC">
        <w:rPr>
          <w:rFonts w:ascii="Times New Roman" w:hAnsi="Times New Roman"/>
          <w:sz w:val="28"/>
          <w:szCs w:val="28"/>
        </w:rPr>
        <w:t xml:space="preserve"> 2</w:t>
      </w:r>
      <w:r w:rsidR="00621C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21CE4">
        <w:rPr>
          <w:rFonts w:ascii="Times New Roman" w:hAnsi="Times New Roman"/>
          <w:sz w:val="28"/>
          <w:szCs w:val="28"/>
        </w:rPr>
        <w:t>ян</w:t>
      </w:r>
      <w:r w:rsidR="007A35FC">
        <w:rPr>
          <w:rFonts w:ascii="Times New Roman" w:hAnsi="Times New Roman"/>
          <w:sz w:val="28"/>
          <w:szCs w:val="28"/>
        </w:rPr>
        <w:t>варя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621CE4">
        <w:rPr>
          <w:rFonts w:ascii="Times New Roman" w:hAnsi="Times New Roman"/>
          <w:sz w:val="28"/>
          <w:szCs w:val="28"/>
        </w:rPr>
        <w:t>01 ноября  2019</w:t>
      </w:r>
      <w:r w:rsidRPr="005F0637" w:rsidR="00621CE4">
        <w:rPr>
          <w:rFonts w:ascii="Times New Roman" w:hAnsi="Times New Roman"/>
          <w:sz w:val="28"/>
          <w:szCs w:val="28"/>
        </w:rPr>
        <w:t xml:space="preserve"> года в </w:t>
      </w:r>
      <w:r w:rsidR="00621CE4">
        <w:rPr>
          <w:rFonts w:ascii="Times New Roman" w:hAnsi="Times New Roman"/>
          <w:sz w:val="28"/>
          <w:szCs w:val="28"/>
        </w:rPr>
        <w:t xml:space="preserve">19 часов 00 минут по адресу: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 w:rsidR="00621CE4">
        <w:rPr>
          <w:rFonts w:ascii="Times New Roman" w:hAnsi="Times New Roman"/>
          <w:sz w:val="28"/>
          <w:szCs w:val="28"/>
        </w:rPr>
        <w:t xml:space="preserve"> гражданин </w:t>
      </w:r>
      <w:r w:rsidR="00621CE4">
        <w:rPr>
          <w:rFonts w:ascii="Times New Roman" w:eastAsia="Newton-Regular" w:hAnsi="Times New Roman"/>
          <w:sz w:val="28"/>
          <w:szCs w:val="28"/>
        </w:rPr>
        <w:t>Нургатин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621CE4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</w:t>
      </w:r>
      <w:r w:rsidR="00621CE4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621CE4"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№1/2144  от 06.11.2019</w:t>
      </w:r>
      <w:r w:rsidRPr="00E11DDD" w:rsidR="00621CE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1CE4">
        <w:rPr>
          <w:rFonts w:ascii="Times New Roman" w:hAnsi="Times New Roman"/>
          <w:sz w:val="28"/>
          <w:szCs w:val="28"/>
          <w:lang w:eastAsia="ru-RU"/>
        </w:rPr>
        <w:t>представленное на э</w:t>
      </w:r>
      <w:r w:rsidR="0031692E">
        <w:rPr>
          <w:rFonts w:ascii="Times New Roman" w:hAnsi="Times New Roman"/>
          <w:sz w:val="28"/>
          <w:szCs w:val="28"/>
          <w:lang w:eastAsia="ru-RU"/>
        </w:rPr>
        <w:t>кспертизу вещество массой 5,4г.</w:t>
      </w:r>
      <w:r w:rsidR="00621CE4">
        <w:rPr>
          <w:rFonts w:ascii="Times New Roman" w:hAnsi="Times New Roman"/>
          <w:sz w:val="28"/>
          <w:szCs w:val="28"/>
          <w:lang w:eastAsia="ru-RU"/>
        </w:rPr>
        <w:t xml:space="preserve"> являет</w:t>
      </w:r>
      <w:r w:rsidRPr="00E11DDD" w:rsidR="00621CE4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621CE4"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 w:rsidR="00621C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CE4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621CE4"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="00621CE4">
        <w:rPr>
          <w:rFonts w:ascii="Times New Roman" w:eastAsia="Newton-Regular" w:hAnsi="Times New Roman"/>
          <w:sz w:val="28"/>
          <w:szCs w:val="28"/>
        </w:rPr>
        <w:t>Нургатиным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без замечаний, права ему разъяснены, копия протокола ему вручена </w:t>
      </w: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>л.д.2);</w:t>
      </w: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621CE4">
        <w:rPr>
          <w:rFonts w:ascii="Times New Roman" w:hAnsi="Times New Roman"/>
          <w:sz w:val="28"/>
          <w:szCs w:val="28"/>
        </w:rPr>
        <w:t>следователя СО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621CE4">
        <w:rPr>
          <w:rFonts w:ascii="Times New Roman" w:hAnsi="Times New Roman"/>
          <w:sz w:val="28"/>
          <w:szCs w:val="28"/>
        </w:rPr>
        <w:t>старшего лейтенанта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1CE4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3276">
        <w:rPr>
          <w:rFonts w:ascii="Times New Roman" w:hAnsi="Times New Roman"/>
          <w:sz w:val="28"/>
          <w:szCs w:val="28"/>
        </w:rPr>
        <w:t>фио</w:t>
      </w:r>
      <w:r w:rsidR="00621CE4">
        <w:rPr>
          <w:rFonts w:ascii="Times New Roman" w:hAnsi="Times New Roman"/>
          <w:sz w:val="28"/>
          <w:szCs w:val="28"/>
        </w:rPr>
        <w:t xml:space="preserve"> от 09.01.2020</w:t>
      </w:r>
      <w:r>
        <w:rPr>
          <w:rFonts w:ascii="Times New Roman" w:hAnsi="Times New Roman"/>
          <w:sz w:val="28"/>
          <w:szCs w:val="28"/>
        </w:rPr>
        <w:t>г. (л.д.3);</w:t>
      </w:r>
    </w:p>
    <w:p w:rsidR="0054269F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выделении в отдельное производство материалов от 07.01.2019г. (л.д.4);</w:t>
      </w:r>
    </w:p>
    <w:p w:rsidR="0054269F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92E">
        <w:rPr>
          <w:rFonts w:ascii="Times New Roman" w:hAnsi="Times New Roman"/>
          <w:sz w:val="28"/>
          <w:szCs w:val="28"/>
        </w:rPr>
        <w:t>копией рапорта</w:t>
      </w:r>
      <w:r>
        <w:rPr>
          <w:rFonts w:ascii="Times New Roman" w:hAnsi="Times New Roman"/>
          <w:sz w:val="28"/>
          <w:szCs w:val="28"/>
        </w:rPr>
        <w:t xml:space="preserve"> о/у ОУР ОМВД России по Бахчисарайскому району </w:t>
      </w:r>
      <w:r w:rsidR="00FD327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01.11.2019г. (л.д.5);</w:t>
      </w:r>
    </w:p>
    <w:p w:rsidR="007A35FC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269F">
        <w:rPr>
          <w:rFonts w:ascii="Times New Roman" w:hAnsi="Times New Roman"/>
          <w:sz w:val="28"/>
          <w:szCs w:val="28"/>
        </w:rPr>
        <w:t xml:space="preserve">Бахчисарайского районного суда РК от 01.11.2019г.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54269F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обыска </w:t>
      </w:r>
      <w:r w:rsidR="0054269F">
        <w:rPr>
          <w:rFonts w:ascii="Times New Roman" w:hAnsi="Times New Roman"/>
          <w:sz w:val="28"/>
          <w:szCs w:val="28"/>
        </w:rPr>
        <w:t>(л.д.6</w:t>
      </w:r>
      <w:r>
        <w:rPr>
          <w:rFonts w:ascii="Times New Roman" w:hAnsi="Times New Roman"/>
          <w:sz w:val="28"/>
          <w:szCs w:val="28"/>
        </w:rPr>
        <w:t>);</w:t>
      </w:r>
    </w:p>
    <w:p w:rsidR="0054269F" w:rsidRPr="00A75713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92E"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3169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обыска (выемки) от 01.11.2014г. (л.д.7-10);</w:t>
      </w:r>
    </w:p>
    <w:p w:rsidR="0054269F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92E">
        <w:rPr>
          <w:rFonts w:ascii="Times New Roman" w:hAnsi="Times New Roman"/>
          <w:sz w:val="28"/>
          <w:szCs w:val="28"/>
        </w:rPr>
        <w:t xml:space="preserve">копией </w:t>
      </w:r>
      <w:r w:rsidR="0031692E">
        <w:rPr>
          <w:rFonts w:ascii="Times New Roman" w:hAnsi="Times New Roman"/>
          <w:sz w:val="28"/>
          <w:szCs w:val="28"/>
        </w:rPr>
        <w:t>фототаблицы</w:t>
      </w:r>
      <w:r>
        <w:rPr>
          <w:rFonts w:ascii="Times New Roman" w:hAnsi="Times New Roman"/>
          <w:sz w:val="28"/>
          <w:szCs w:val="28"/>
        </w:rPr>
        <w:t xml:space="preserve"> (л.д.11-12);</w:t>
      </w:r>
    </w:p>
    <w:p w:rsidR="0054269F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допроса подозреваемого от 13.12.2019г. (л.д.13-16);</w:t>
      </w:r>
    </w:p>
    <w:p w:rsidR="0054269F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назначении судебной экспертизы изделий веществ и материалов от 05.11.2019г. (л.д.18);</w:t>
      </w:r>
    </w:p>
    <w:p w:rsidR="00B97D96" w:rsidP="00B97D9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эксперта № 1/2144 от 06</w:t>
      </w:r>
      <w:r w:rsidR="00FC281A">
        <w:rPr>
          <w:rFonts w:ascii="Times New Roman" w:hAnsi="Times New Roman"/>
          <w:sz w:val="28"/>
          <w:szCs w:val="28"/>
        </w:rPr>
        <w:t>.11.2019</w:t>
      </w:r>
      <w:r>
        <w:rPr>
          <w:rFonts w:ascii="Times New Roman" w:hAnsi="Times New Roman"/>
          <w:sz w:val="28"/>
          <w:szCs w:val="28"/>
        </w:rPr>
        <w:t xml:space="preserve">г., согласно которому </w:t>
      </w:r>
      <w:r w:rsidR="00D50A44">
        <w:rPr>
          <w:rFonts w:ascii="Times New Roman" w:hAnsi="Times New Roman"/>
          <w:sz w:val="28"/>
          <w:szCs w:val="28"/>
          <w:lang w:eastAsia="ru-RU"/>
        </w:rPr>
        <w:t>представленное на</w:t>
      </w:r>
      <w:r w:rsidR="00FC281A">
        <w:rPr>
          <w:rFonts w:ascii="Times New Roman" w:hAnsi="Times New Roman"/>
          <w:sz w:val="28"/>
          <w:szCs w:val="28"/>
          <w:lang w:eastAsia="ru-RU"/>
        </w:rPr>
        <w:t xml:space="preserve"> экспертизу вещество массой </w:t>
      </w:r>
      <w:r>
        <w:rPr>
          <w:rFonts w:ascii="Times New Roman" w:hAnsi="Times New Roman"/>
          <w:sz w:val="28"/>
          <w:szCs w:val="28"/>
          <w:lang w:eastAsia="ru-RU"/>
        </w:rPr>
        <w:t>5,4</w:t>
      </w:r>
      <w:r w:rsidR="0031692E">
        <w:rPr>
          <w:rFonts w:ascii="Times New Roman" w:hAnsi="Times New Roman"/>
          <w:sz w:val="28"/>
          <w:szCs w:val="28"/>
          <w:lang w:eastAsia="ru-RU"/>
        </w:rPr>
        <w:t>г.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81A">
        <w:rPr>
          <w:rFonts w:ascii="Times New Roman" w:hAnsi="Times New Roman"/>
          <w:sz w:val="28"/>
          <w:szCs w:val="28"/>
          <w:lang w:eastAsia="ru-RU"/>
        </w:rPr>
        <w:t>являет</w:t>
      </w:r>
      <w:r w:rsidRPr="00E11DDD" w:rsidR="00FC281A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FC281A"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 w:rsidR="00FC2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81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FC281A">
        <w:rPr>
          <w:rFonts w:ascii="Times New Roman" w:hAnsi="Times New Roman"/>
          <w:sz w:val="28"/>
          <w:szCs w:val="28"/>
          <w:lang w:eastAsia="ru-RU"/>
        </w:rPr>
        <w:t xml:space="preserve"> (марихуана)</w:t>
      </w:r>
      <w:r>
        <w:rPr>
          <w:rFonts w:ascii="Times New Roman" w:hAnsi="Times New Roman"/>
          <w:sz w:val="28"/>
          <w:szCs w:val="28"/>
        </w:rPr>
        <w:t xml:space="preserve"> (л.д.20-23</w:t>
      </w:r>
      <w:r>
        <w:rPr>
          <w:rFonts w:ascii="Times New Roman" w:hAnsi="Times New Roman"/>
          <w:sz w:val="28"/>
          <w:szCs w:val="28"/>
        </w:rPr>
        <w:t>);</w:t>
      </w:r>
    </w:p>
    <w:p w:rsidR="0054269F" w:rsidP="00B97D96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92E">
        <w:rPr>
          <w:rFonts w:ascii="Times New Roman" w:hAnsi="Times New Roman"/>
          <w:sz w:val="28"/>
          <w:szCs w:val="28"/>
        </w:rPr>
        <w:t>копией явки</w:t>
      </w:r>
      <w:r>
        <w:rPr>
          <w:rFonts w:ascii="Times New Roman" w:hAnsi="Times New Roman"/>
          <w:sz w:val="28"/>
          <w:szCs w:val="28"/>
        </w:rPr>
        <w:t xml:space="preserve"> с повинной </w:t>
      </w:r>
      <w:r>
        <w:rPr>
          <w:rFonts w:ascii="Times New Roman" w:eastAsia="Newton-Regular" w:hAnsi="Times New Roman"/>
          <w:sz w:val="28"/>
          <w:szCs w:val="28"/>
        </w:rPr>
        <w:t>Нургатина</w:t>
      </w:r>
      <w:r>
        <w:rPr>
          <w:rFonts w:ascii="Times New Roman" w:eastAsia="Newton-Regular" w:hAnsi="Times New Roman"/>
          <w:sz w:val="28"/>
          <w:szCs w:val="28"/>
        </w:rPr>
        <w:t xml:space="preserve"> Л.Г. от 01.11.2019г. (л.д.24);</w:t>
      </w:r>
    </w:p>
    <w:p w:rsidR="0054269F" w:rsidP="00B97D96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протокола осмотра предметов (документов) от 02.12.2019г. (л.д.25);</w:t>
      </w:r>
    </w:p>
    <w:p w:rsidR="0054269F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92E">
        <w:rPr>
          <w:rFonts w:ascii="Times New Roman" w:hAnsi="Times New Roman"/>
          <w:sz w:val="28"/>
          <w:szCs w:val="28"/>
        </w:rPr>
        <w:t xml:space="preserve">копией </w:t>
      </w:r>
      <w:r w:rsidR="0031692E">
        <w:rPr>
          <w:rFonts w:ascii="Times New Roman" w:hAnsi="Times New Roman"/>
          <w:sz w:val="28"/>
          <w:szCs w:val="28"/>
        </w:rPr>
        <w:t>фототаблицы</w:t>
      </w:r>
      <w:r>
        <w:rPr>
          <w:rFonts w:ascii="Times New Roman" w:hAnsi="Times New Roman"/>
          <w:sz w:val="28"/>
          <w:szCs w:val="28"/>
        </w:rPr>
        <w:t xml:space="preserve"> (л.д.26);</w:t>
      </w:r>
    </w:p>
    <w:p w:rsidR="0054269F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квитанции №009408 от 06.12.2019г. (л.д.28);</w:t>
      </w:r>
    </w:p>
    <w:p w:rsidR="0054269F" w:rsidP="00B97D9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назначении наркологического освидетельствования от 13.12.2019г. (л.д.31);</w:t>
      </w:r>
    </w:p>
    <w:p w:rsidR="00A75713" w:rsidP="004B018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4C0C">
        <w:rPr>
          <w:rFonts w:ascii="Times New Roman" w:hAnsi="Times New Roman"/>
          <w:sz w:val="28"/>
          <w:szCs w:val="28"/>
        </w:rPr>
        <w:t xml:space="preserve"> копией Акта наркологического освидетельствования №1296 от 13.12.2019г. </w:t>
      </w:r>
      <w:r w:rsidR="00544C0C">
        <w:rPr>
          <w:rFonts w:ascii="Times New Roman" w:hAnsi="Times New Roman"/>
          <w:sz w:val="28"/>
          <w:szCs w:val="28"/>
        </w:rPr>
        <w:t xml:space="preserve">( </w:t>
      </w:r>
      <w:r w:rsidR="00544C0C">
        <w:rPr>
          <w:rFonts w:ascii="Times New Roman" w:hAnsi="Times New Roman"/>
          <w:sz w:val="28"/>
          <w:szCs w:val="28"/>
        </w:rPr>
        <w:t>л.д.32</w:t>
      </w:r>
      <w:r>
        <w:rPr>
          <w:rFonts w:ascii="Times New Roman" w:hAnsi="Times New Roman"/>
          <w:sz w:val="28"/>
          <w:szCs w:val="28"/>
        </w:rPr>
        <w:t>)</w:t>
      </w:r>
      <w:r w:rsidR="00544C0C">
        <w:rPr>
          <w:rFonts w:ascii="Times New Roman" w:hAnsi="Times New Roman"/>
          <w:sz w:val="28"/>
          <w:szCs w:val="28"/>
        </w:rPr>
        <w:t>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544C0C">
        <w:rPr>
          <w:rFonts w:ascii="Times New Roman" w:eastAsia="Newton-Regular" w:hAnsi="Times New Roman"/>
          <w:sz w:val="28"/>
          <w:szCs w:val="28"/>
        </w:rPr>
        <w:t>Нургатина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544C0C">
        <w:rPr>
          <w:rFonts w:ascii="Times New Roman" w:eastAsia="Newton-Regular" w:hAnsi="Times New Roman"/>
          <w:sz w:val="28"/>
          <w:szCs w:val="28"/>
        </w:rPr>
        <w:t>Нургатина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544C0C">
        <w:rPr>
          <w:rFonts w:ascii="Times New Roman" w:eastAsia="Newton-Regular" w:hAnsi="Times New Roman"/>
          <w:sz w:val="28"/>
          <w:szCs w:val="28"/>
        </w:rPr>
        <w:t>Нургатина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 Л.Г.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C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иждивении малолетнего ребенка,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FC281A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>. №45 в</w:t>
      </w:r>
      <w:r w:rsidR="0031692E">
        <w:rPr>
          <w:rFonts w:ascii="Times New Roman" w:hAnsi="Times New Roman"/>
          <w:sz w:val="28"/>
          <w:szCs w:val="28"/>
          <w:lang w:eastAsia="ru-RU"/>
        </w:rPr>
        <w:t xml:space="preserve"> количестве 1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692E">
        <w:rPr>
          <w:rFonts w:ascii="Times New Roman" w:hAnsi="Times New Roman"/>
          <w:sz w:val="28"/>
          <w:szCs w:val="28"/>
          <w:lang w:eastAsia="ru-RU"/>
        </w:rPr>
        <w:t>одного</w:t>
      </w:r>
      <w:r>
        <w:rPr>
          <w:rFonts w:ascii="Times New Roman" w:hAnsi="Times New Roman"/>
          <w:sz w:val="28"/>
          <w:szCs w:val="28"/>
          <w:lang w:eastAsia="ru-RU"/>
        </w:rPr>
        <w:t>) пакет</w:t>
      </w:r>
      <w:r w:rsidR="0031692E">
        <w:rPr>
          <w:rFonts w:ascii="Times New Roman" w:hAnsi="Times New Roman"/>
          <w:sz w:val="28"/>
          <w:szCs w:val="28"/>
          <w:lang w:eastAsia="ru-RU"/>
        </w:rPr>
        <w:t>а</w:t>
      </w:r>
      <w:r w:rsidRPr="0031692E" w:rsidR="0031692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692E">
        <w:rPr>
          <w:rFonts w:ascii="Times New Roman" w:hAnsi="Times New Roman"/>
          <w:sz w:val="28"/>
          <w:szCs w:val="28"/>
          <w:lang w:eastAsia="ru-RU"/>
        </w:rPr>
        <w:t xml:space="preserve">объекты 1-3) с наркотическим средством </w:t>
      </w:r>
      <w:r w:rsidR="0031692E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31692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692E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31692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переданное на хранение в камеру хранения вещественных доказательств: </w:t>
      </w:r>
      <w:r w:rsidR="00FD327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FD3276">
        <w:rPr>
          <w:rFonts w:ascii="Times New Roman" w:hAnsi="Times New Roman"/>
          <w:sz w:val="28"/>
          <w:szCs w:val="28"/>
          <w:lang w:eastAsia="ru-RU"/>
        </w:rPr>
        <w:t>***</w:t>
      </w:r>
      <w:r w:rsidR="00544C0C">
        <w:rPr>
          <w:rFonts w:ascii="Times New Roman" w:hAnsi="Times New Roman"/>
          <w:sz w:val="28"/>
          <w:szCs w:val="28"/>
          <w:lang w:eastAsia="ru-RU"/>
        </w:rPr>
        <w:t xml:space="preserve"> от 06.12</w:t>
      </w:r>
      <w:r>
        <w:rPr>
          <w:rFonts w:ascii="Times New Roman" w:hAnsi="Times New Roman"/>
          <w:sz w:val="28"/>
          <w:szCs w:val="28"/>
          <w:lang w:eastAsia="ru-RU"/>
        </w:rPr>
        <w:t xml:space="preserve">.2019г.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FC281A" w:rsidRPr="002D1307" w:rsidP="00FC2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изъятой продукции </w:t>
      </w:r>
      <w:r w:rsidR="0031692E"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396947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544C0C">
        <w:rPr>
          <w:rFonts w:ascii="Times New Roman" w:eastAsia="Newton-Regular" w:hAnsi="Times New Roman"/>
          <w:sz w:val="28"/>
          <w:szCs w:val="28"/>
        </w:rPr>
        <w:t>Нургатина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 </w:t>
      </w:r>
      <w:r w:rsidR="00544C0C">
        <w:rPr>
          <w:rFonts w:ascii="Times New Roman" w:eastAsia="Newton-Regular" w:hAnsi="Times New Roman"/>
          <w:sz w:val="28"/>
          <w:szCs w:val="28"/>
        </w:rPr>
        <w:t>Ленара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 </w:t>
      </w:r>
      <w:r w:rsidR="00544C0C">
        <w:rPr>
          <w:rFonts w:ascii="Times New Roman" w:eastAsia="Newton-Regular" w:hAnsi="Times New Roman"/>
          <w:sz w:val="28"/>
          <w:szCs w:val="28"/>
        </w:rPr>
        <w:t>Газинуровича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, </w:t>
      </w:r>
      <w:r w:rsidR="00FD3276">
        <w:rPr>
          <w:rFonts w:ascii="Times New Roman" w:eastAsia="Newton-Regular" w:hAnsi="Times New Roman"/>
          <w:sz w:val="28"/>
          <w:szCs w:val="28"/>
        </w:rPr>
        <w:t>***</w:t>
      </w:r>
      <w:r w:rsidR="00544C0C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A22D94" w:rsidP="0054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544C0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544C0C">
        <w:rPr>
          <w:rFonts w:ascii="Times New Roman" w:hAnsi="Times New Roman"/>
          <w:sz w:val="28"/>
          <w:szCs w:val="28"/>
          <w:lang w:eastAsia="ru-RU"/>
        </w:rPr>
        <w:t xml:space="preserve"> (марихуана) </w:t>
      </w:r>
      <w:r w:rsidR="00544C0C">
        <w:rPr>
          <w:rFonts w:ascii="Times New Roman" w:hAnsi="Times New Roman"/>
          <w:sz w:val="28"/>
          <w:szCs w:val="28"/>
          <w:lang w:eastAsia="ru-RU"/>
        </w:rPr>
        <w:t>опеч</w:t>
      </w:r>
      <w:r w:rsidR="00544C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4C0C">
        <w:rPr>
          <w:rFonts w:ascii="Times New Roman" w:hAnsi="Times New Roman"/>
          <w:sz w:val="28"/>
          <w:szCs w:val="28"/>
          <w:lang w:eastAsia="ru-RU"/>
        </w:rPr>
        <w:t>печ</w:t>
      </w:r>
      <w:r w:rsidR="00544C0C">
        <w:rPr>
          <w:rFonts w:ascii="Times New Roman" w:hAnsi="Times New Roman"/>
          <w:sz w:val="28"/>
          <w:szCs w:val="28"/>
          <w:lang w:eastAsia="ru-RU"/>
        </w:rPr>
        <w:t xml:space="preserve">. №45 в количестве </w:t>
      </w:r>
      <w:r>
        <w:rPr>
          <w:rFonts w:ascii="Times New Roman" w:hAnsi="Times New Roman"/>
          <w:sz w:val="28"/>
          <w:szCs w:val="28"/>
          <w:lang w:eastAsia="ru-RU"/>
        </w:rPr>
        <w:t>1 (одного) пакета</w:t>
      </w:r>
      <w:r w:rsidRPr="0031692E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объекты 1-3) с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), переданное на хранение в камеру хранения вещественных доказательств: </w:t>
      </w:r>
      <w:r w:rsidR="00FD327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FD327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06.12.2019г.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подлежит уничтожению в Порядке, утвержденном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>, растений, содержащих наркотические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54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 уничтожении изъятой продукции представить мировому судье в установленный законом срок.</w:t>
      </w:r>
    </w:p>
    <w:p w:rsidR="00225D2E" w:rsidRPr="00225D2E" w:rsidP="00ED0812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225D2E">
        <w:rPr>
          <w:rFonts w:ascii="Times New Roman" w:hAnsi="Times New Roman" w:eastAsiaTheme="minorHAnsi"/>
          <w:sz w:val="28"/>
          <w:szCs w:val="28"/>
        </w:rPr>
        <w:t>л</w:t>
      </w:r>
      <w:r w:rsidRPr="00225D2E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</w:t>
      </w:r>
      <w:r w:rsidR="000331F7">
        <w:rPr>
          <w:rFonts w:ascii="Times New Roman" w:hAnsi="Times New Roman" w:eastAsiaTheme="minorHAnsi"/>
          <w:sz w:val="28"/>
          <w:szCs w:val="28"/>
        </w:rPr>
        <w:t>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</w:t>
      </w:r>
      <w:r w:rsidR="001B6286">
        <w:rPr>
          <w:rFonts w:ascii="Times New Roman" w:hAnsi="Times New Roman"/>
          <w:sz w:val="28"/>
          <w:szCs w:val="28"/>
        </w:rPr>
        <w:t xml:space="preserve">     </w:t>
      </w:r>
      <w:r w:rsidR="00225D2E">
        <w:rPr>
          <w:rFonts w:ascii="Times New Roman" w:hAnsi="Times New Roman"/>
          <w:sz w:val="28"/>
          <w:szCs w:val="28"/>
        </w:rPr>
        <w:t xml:space="preserve">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2F42DB">
        <w:rPr>
          <w:rFonts w:ascii="Times New Roman" w:hAnsi="Times New Roman"/>
          <w:sz w:val="28"/>
          <w:szCs w:val="28"/>
        </w:rPr>
        <w:t>Е.А. Есина</w:t>
      </w: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76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3095D"/>
    <w:rsid w:val="0033362F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322EA"/>
    <w:rsid w:val="00436701"/>
    <w:rsid w:val="00450F5F"/>
    <w:rsid w:val="0047069B"/>
    <w:rsid w:val="004944BB"/>
    <w:rsid w:val="00495565"/>
    <w:rsid w:val="00495613"/>
    <w:rsid w:val="00496BA4"/>
    <w:rsid w:val="004B0189"/>
    <w:rsid w:val="004C4B42"/>
    <w:rsid w:val="004F38E8"/>
    <w:rsid w:val="004F55B0"/>
    <w:rsid w:val="00502790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6430"/>
    <w:rsid w:val="005F7B40"/>
    <w:rsid w:val="006054B5"/>
    <w:rsid w:val="00605FE7"/>
    <w:rsid w:val="00621CE4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603AF"/>
    <w:rsid w:val="00767AAA"/>
    <w:rsid w:val="00782B84"/>
    <w:rsid w:val="007A35FC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22D94"/>
    <w:rsid w:val="00A422A5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76B3"/>
    <w:rsid w:val="00C03C2B"/>
    <w:rsid w:val="00C07F4F"/>
    <w:rsid w:val="00C344B7"/>
    <w:rsid w:val="00C35ED0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94C12"/>
    <w:rsid w:val="00FB0D4B"/>
    <w:rsid w:val="00FB5659"/>
    <w:rsid w:val="00FC281A"/>
    <w:rsid w:val="00FC54EC"/>
    <w:rsid w:val="00FD3276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75F2-9F76-4938-B22C-5E7AB4C6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