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F27ACF">
        <w:rPr>
          <w:rFonts w:ascii="Times New Roman" w:hAnsi="Times New Roman"/>
          <w:sz w:val="28"/>
          <w:szCs w:val="28"/>
        </w:rPr>
        <w:t>497</w:t>
      </w:r>
      <w:r w:rsidR="004E4713">
        <w:rPr>
          <w:rFonts w:ascii="Times New Roman" w:hAnsi="Times New Roman"/>
          <w:sz w:val="28"/>
          <w:szCs w:val="28"/>
        </w:rPr>
        <w:t>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09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</w:t>
      </w:r>
      <w:r w:rsidR="008428C1">
        <w:rPr>
          <w:szCs w:val="28"/>
          <w:lang w:val="ru-RU"/>
        </w:rPr>
        <w:t>бря</w:t>
      </w:r>
      <w:r w:rsidR="004E4713"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Житкевича</w:t>
      </w:r>
      <w:r>
        <w:rPr>
          <w:rFonts w:ascii="Times New Roman" w:eastAsia="Newton-Regular" w:hAnsi="Times New Roman"/>
          <w:sz w:val="28"/>
          <w:szCs w:val="28"/>
        </w:rPr>
        <w:t xml:space="preserve"> Евгения Александровича,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не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9E3844">
        <w:rPr>
          <w:rFonts w:ascii="Times New Roman" w:eastAsia="Newton-Regular" w:hAnsi="Times New Roman"/>
          <w:sz w:val="28"/>
          <w:szCs w:val="28"/>
        </w:rPr>
        <w:t>не</w:t>
      </w:r>
      <w:r w:rsidR="008428C1">
        <w:rPr>
          <w:rFonts w:ascii="Times New Roman" w:eastAsia="Newton-Regular" w:hAnsi="Times New Roman"/>
          <w:sz w:val="28"/>
          <w:szCs w:val="28"/>
        </w:rPr>
        <w:t xml:space="preserve"> 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="009E3844"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="009E3844"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B31B66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B31B66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8428C1"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08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Житкевич</w:t>
      </w:r>
      <w:r>
        <w:rPr>
          <w:rFonts w:ascii="Times New Roman" w:hAnsi="Times New Roman"/>
          <w:sz w:val="28"/>
          <w:szCs w:val="28"/>
        </w:rPr>
        <w:t xml:space="preserve"> Е.А.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70478">
        <w:rPr>
          <w:rFonts w:ascii="Times New Roman" w:hAnsi="Times New Roman"/>
          <w:sz w:val="28"/>
          <w:szCs w:val="28"/>
        </w:rPr>
        <w:t xml:space="preserve"> вещество </w:t>
      </w:r>
      <w:r>
        <w:rPr>
          <w:rFonts w:ascii="Times New Roman" w:hAnsi="Times New Roman"/>
          <w:sz w:val="28"/>
          <w:szCs w:val="28"/>
        </w:rPr>
        <w:t>–</w:t>
      </w:r>
      <w:r w:rsidR="00842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</w:t>
      </w:r>
      <w:r w:rsidR="008711F5">
        <w:rPr>
          <w:rFonts w:ascii="Times New Roman" w:hAnsi="Times New Roman"/>
          <w:sz w:val="28"/>
          <w:szCs w:val="28"/>
        </w:rPr>
        <w:t>марихуан</w:t>
      </w:r>
      <w:r w:rsidR="004C2C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</w:t>
      </w:r>
      <w:r w:rsidR="00D42C86">
        <w:rPr>
          <w:rFonts w:ascii="Times New Roman" w:hAnsi="Times New Roman"/>
          <w:sz w:val="28"/>
          <w:szCs w:val="28"/>
        </w:rPr>
        <w:t xml:space="preserve">,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 w:rsidR="00463FE0">
        <w:rPr>
          <w:rFonts w:ascii="Times New Roman" w:hAnsi="Times New Roman"/>
          <w:sz w:val="28"/>
          <w:szCs w:val="28"/>
        </w:rPr>
        <w:t>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56E5F">
        <w:rPr>
          <w:rFonts w:ascii="Times New Roman" w:hAnsi="Times New Roman"/>
          <w:sz w:val="28"/>
          <w:szCs w:val="28"/>
        </w:rPr>
        <w:t>Житкевич</w:t>
      </w:r>
      <w:r w:rsidR="00656E5F">
        <w:rPr>
          <w:rFonts w:ascii="Times New Roman" w:hAnsi="Times New Roman"/>
          <w:sz w:val="28"/>
          <w:szCs w:val="28"/>
        </w:rPr>
        <w:t xml:space="preserve"> Е.А.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656E5F">
        <w:rPr>
          <w:rFonts w:ascii="Times New Roman" w:hAnsi="Times New Roman"/>
          <w:sz w:val="28"/>
          <w:szCs w:val="28"/>
        </w:rPr>
        <w:t>31 октября 2019</w:t>
      </w:r>
      <w:r w:rsidRPr="005F0637" w:rsidR="00656E5F">
        <w:rPr>
          <w:rFonts w:ascii="Times New Roman" w:hAnsi="Times New Roman"/>
          <w:sz w:val="28"/>
          <w:szCs w:val="28"/>
        </w:rPr>
        <w:t xml:space="preserve"> года в </w:t>
      </w:r>
      <w:r w:rsidR="00656E5F">
        <w:rPr>
          <w:rFonts w:ascii="Times New Roman" w:hAnsi="Times New Roman"/>
          <w:sz w:val="28"/>
          <w:szCs w:val="28"/>
        </w:rPr>
        <w:t xml:space="preserve">08 часов 00 минут </w:t>
      </w:r>
      <w:r w:rsidR="00656E5F">
        <w:rPr>
          <w:rFonts w:ascii="Times New Roman" w:hAnsi="Times New Roman"/>
          <w:sz w:val="28"/>
          <w:szCs w:val="28"/>
        </w:rPr>
        <w:t>Житкевич</w:t>
      </w:r>
      <w:r w:rsidR="00656E5F">
        <w:rPr>
          <w:rFonts w:ascii="Times New Roman" w:hAnsi="Times New Roman"/>
          <w:sz w:val="28"/>
          <w:szCs w:val="28"/>
        </w:rPr>
        <w:t xml:space="preserve"> Е.А., находясь по адресу:</w:t>
      </w:r>
      <w:r w:rsidR="00656E5F">
        <w:rPr>
          <w:rFonts w:ascii="Times New Roman" w:eastAsia="Newton-Regular" w:hAnsi="Times New Roman"/>
          <w:sz w:val="28"/>
          <w:szCs w:val="28"/>
        </w:rPr>
        <w:t xml:space="preserve">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227012" w:rsidR="00656E5F">
        <w:rPr>
          <w:rFonts w:ascii="Times New Roman" w:hAnsi="Times New Roman"/>
          <w:sz w:val="28"/>
          <w:szCs w:val="28"/>
        </w:rPr>
        <w:t>,</w:t>
      </w:r>
      <w:r w:rsidR="00656E5F">
        <w:rPr>
          <w:rFonts w:ascii="Times New Roman" w:hAnsi="Times New Roman"/>
          <w:sz w:val="28"/>
          <w:szCs w:val="28"/>
        </w:rPr>
        <w:t xml:space="preserve"> употребил наркотическое вещество – </w:t>
      </w:r>
      <w:r w:rsidR="00656E5F">
        <w:rPr>
          <w:rFonts w:ascii="Times New Roman" w:hAnsi="Times New Roman"/>
          <w:sz w:val="28"/>
          <w:szCs w:val="28"/>
        </w:rPr>
        <w:t>каннабис</w:t>
      </w:r>
      <w:r w:rsidR="00656E5F"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сигарету.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 w:rsidR="00270478"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 w:rsidR="004A71B3">
        <w:rPr>
          <w:rFonts w:ascii="Times New Roman" w:hAnsi="Times New Roman"/>
          <w:sz w:val="28"/>
          <w:szCs w:val="28"/>
        </w:rPr>
        <w:t>Житкевича</w:t>
      </w:r>
      <w:r w:rsidR="004A71B3">
        <w:rPr>
          <w:rFonts w:ascii="Times New Roman" w:hAnsi="Times New Roman"/>
          <w:sz w:val="28"/>
          <w:szCs w:val="28"/>
        </w:rPr>
        <w:t xml:space="preserve"> Е.А.</w:t>
      </w:r>
      <w:r w:rsidR="009E384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="00270478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656E5F" w:rsidP="0065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31 октября 2019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08 часов 00 минут </w:t>
      </w:r>
      <w:r>
        <w:rPr>
          <w:rFonts w:ascii="Times New Roman" w:hAnsi="Times New Roman"/>
          <w:sz w:val="28"/>
          <w:szCs w:val="28"/>
        </w:rPr>
        <w:t>Житкевич</w:t>
      </w:r>
      <w:r>
        <w:rPr>
          <w:rFonts w:ascii="Times New Roman" w:hAnsi="Times New Roman"/>
          <w:sz w:val="28"/>
          <w:szCs w:val="28"/>
        </w:rPr>
        <w:t xml:space="preserve"> Е.А.,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вещество –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656E5F">
        <w:rPr>
          <w:rFonts w:ascii="Times New Roman" w:hAnsi="Times New Roman"/>
          <w:sz w:val="28"/>
          <w:szCs w:val="28"/>
        </w:rPr>
        <w:t>Житкевича</w:t>
      </w:r>
      <w:r w:rsidR="00656E5F">
        <w:rPr>
          <w:rFonts w:ascii="Times New Roman" w:hAnsi="Times New Roman"/>
          <w:sz w:val="28"/>
          <w:szCs w:val="28"/>
        </w:rPr>
        <w:t xml:space="preserve"> Е.А.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463FE0" w:rsidP="00463FE0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656E5F">
        <w:rPr>
          <w:rFonts w:ascii="Times New Roman" w:hAnsi="Times New Roman"/>
          <w:sz w:val="28"/>
          <w:szCs w:val="28"/>
        </w:rPr>
        <w:t>310602</w:t>
      </w:r>
      <w:r w:rsidRPr="005F0637">
        <w:rPr>
          <w:rFonts w:ascii="Times New Roman" w:hAnsi="Times New Roman"/>
          <w:sz w:val="28"/>
          <w:szCs w:val="28"/>
        </w:rPr>
        <w:t xml:space="preserve"> от</w:t>
      </w:r>
      <w:r w:rsidR="00656E5F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</w:t>
      </w:r>
      <w:r w:rsidR="00656E5F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656E5F">
        <w:rPr>
          <w:rFonts w:ascii="Times New Roman" w:hAnsi="Times New Roman"/>
          <w:sz w:val="28"/>
          <w:szCs w:val="28"/>
        </w:rPr>
        <w:t>31 октября 2019</w:t>
      </w:r>
      <w:r w:rsidRPr="005F0637" w:rsidR="00656E5F">
        <w:rPr>
          <w:rFonts w:ascii="Times New Roman" w:hAnsi="Times New Roman"/>
          <w:sz w:val="28"/>
          <w:szCs w:val="28"/>
        </w:rPr>
        <w:t xml:space="preserve"> года в </w:t>
      </w:r>
      <w:r w:rsidR="00656E5F">
        <w:rPr>
          <w:rFonts w:ascii="Times New Roman" w:hAnsi="Times New Roman"/>
          <w:sz w:val="28"/>
          <w:szCs w:val="28"/>
        </w:rPr>
        <w:t xml:space="preserve">08 часов 00 минут </w:t>
      </w:r>
      <w:r w:rsidR="00656E5F">
        <w:rPr>
          <w:rFonts w:ascii="Times New Roman" w:hAnsi="Times New Roman"/>
          <w:sz w:val="28"/>
          <w:szCs w:val="28"/>
        </w:rPr>
        <w:t>Житкевич</w:t>
      </w:r>
      <w:r w:rsidR="00656E5F">
        <w:rPr>
          <w:rFonts w:ascii="Times New Roman" w:hAnsi="Times New Roman"/>
          <w:sz w:val="28"/>
          <w:szCs w:val="28"/>
        </w:rPr>
        <w:t xml:space="preserve"> Е.А., находясь по адресу:</w:t>
      </w:r>
      <w:r w:rsidR="00656E5F">
        <w:rPr>
          <w:rFonts w:ascii="Times New Roman" w:eastAsia="Newton-Regular" w:hAnsi="Times New Roman"/>
          <w:sz w:val="28"/>
          <w:szCs w:val="28"/>
        </w:rPr>
        <w:t xml:space="preserve">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227012" w:rsidR="00656E5F">
        <w:rPr>
          <w:rFonts w:ascii="Times New Roman" w:hAnsi="Times New Roman"/>
          <w:sz w:val="28"/>
          <w:szCs w:val="28"/>
        </w:rPr>
        <w:t>,</w:t>
      </w:r>
      <w:r w:rsidR="00656E5F">
        <w:rPr>
          <w:rFonts w:ascii="Times New Roman" w:hAnsi="Times New Roman"/>
          <w:sz w:val="28"/>
          <w:szCs w:val="28"/>
        </w:rPr>
        <w:t xml:space="preserve"> употребил наркотическое вещество – </w:t>
      </w:r>
      <w:r w:rsidR="00656E5F">
        <w:rPr>
          <w:rFonts w:ascii="Times New Roman" w:hAnsi="Times New Roman"/>
          <w:sz w:val="28"/>
          <w:szCs w:val="28"/>
        </w:rPr>
        <w:t>каннабис</w:t>
      </w:r>
      <w:r w:rsidR="00656E5F">
        <w:rPr>
          <w:rFonts w:ascii="Times New Roman" w:hAnsi="Times New Roman"/>
          <w:sz w:val="28"/>
          <w:szCs w:val="28"/>
        </w:rPr>
        <w:t xml:space="preserve"> (марихуану),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656E5F">
        <w:rPr>
          <w:rFonts w:ascii="Times New Roman" w:hAnsi="Times New Roman"/>
          <w:sz w:val="28"/>
          <w:szCs w:val="28"/>
        </w:rPr>
        <w:t>Житкевичем</w:t>
      </w:r>
      <w:r w:rsidR="00656E5F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eastAsia="Newton-Regular" w:hAnsi="Times New Roman"/>
          <w:sz w:val="28"/>
          <w:szCs w:val="28"/>
        </w:rPr>
        <w:t xml:space="preserve"> подписан без замечаний, права ему разъяснены, копию протокола получил, что по</w:t>
      </w:r>
      <w:r w:rsidR="00656E5F">
        <w:rPr>
          <w:rFonts w:ascii="Times New Roman" w:eastAsia="Newton-Regular" w:hAnsi="Times New Roman"/>
          <w:sz w:val="28"/>
          <w:szCs w:val="28"/>
        </w:rPr>
        <w:t>дтверждается его подписью (л.д.2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463FE0" w:rsidP="00463F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656E5F">
        <w:rPr>
          <w:rFonts w:ascii="Times New Roman" w:hAnsi="Times New Roman"/>
          <w:sz w:val="28"/>
          <w:szCs w:val="28"/>
        </w:rPr>
        <w:t>Житкевича</w:t>
      </w:r>
      <w:r w:rsidR="00656E5F">
        <w:rPr>
          <w:rFonts w:ascii="Times New Roman" w:hAnsi="Times New Roman"/>
          <w:sz w:val="28"/>
          <w:szCs w:val="28"/>
        </w:rPr>
        <w:t xml:space="preserve"> Е.А. от 27.11</w:t>
      </w:r>
      <w:r>
        <w:rPr>
          <w:rFonts w:ascii="Times New Roman" w:hAnsi="Times New Roman"/>
          <w:sz w:val="28"/>
          <w:szCs w:val="28"/>
        </w:rPr>
        <w:t>.2019г., в котором он вину признает, в содеянном раскаивается, обстоятельства, указанные в протоколе об административном правонарушении подтверждает (л.д.</w:t>
      </w:r>
      <w:r w:rsidR="00656E5F">
        <w:rPr>
          <w:rFonts w:ascii="Times New Roman" w:hAnsi="Times New Roman"/>
          <w:sz w:val="28"/>
          <w:szCs w:val="28"/>
        </w:rPr>
        <w:t>3</w:t>
      </w:r>
      <w:r w:rsidR="005110A6">
        <w:rPr>
          <w:rFonts w:ascii="Times New Roman" w:hAnsi="Times New Roman"/>
          <w:sz w:val="28"/>
          <w:szCs w:val="28"/>
        </w:rPr>
        <w:t>);</w:t>
      </w:r>
    </w:p>
    <w:p w:rsidR="004C2C1B" w:rsidP="004C2C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56E5F">
        <w:rPr>
          <w:rFonts w:ascii="Times New Roman" w:hAnsi="Times New Roman"/>
          <w:sz w:val="28"/>
          <w:szCs w:val="28"/>
        </w:rPr>
        <w:t>о</w:t>
      </w:r>
      <w:r w:rsidR="00656E5F">
        <w:rPr>
          <w:rFonts w:ascii="Times New Roman" w:hAnsi="Times New Roman"/>
          <w:sz w:val="28"/>
          <w:szCs w:val="28"/>
        </w:rPr>
        <w:t>/</w:t>
      </w:r>
      <w:r w:rsidR="00656E5F">
        <w:rPr>
          <w:rFonts w:ascii="Times New Roman" w:hAnsi="Times New Roman"/>
          <w:sz w:val="28"/>
          <w:szCs w:val="28"/>
        </w:rPr>
        <w:t>у</w:t>
      </w:r>
      <w:r w:rsidR="00656E5F"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лейтенанта полиции </w:t>
      </w:r>
      <w:r w:rsidR="00DB7498">
        <w:rPr>
          <w:rFonts w:ascii="Times New Roman" w:hAnsi="Times New Roman"/>
          <w:sz w:val="28"/>
          <w:szCs w:val="28"/>
        </w:rPr>
        <w:t>фио</w:t>
      </w:r>
      <w:r w:rsidR="00656E5F">
        <w:rPr>
          <w:rFonts w:ascii="Times New Roman" w:hAnsi="Times New Roman"/>
          <w:sz w:val="28"/>
          <w:szCs w:val="28"/>
        </w:rPr>
        <w:t xml:space="preserve"> от 20.11.2019г. (л.д.4</w:t>
      </w:r>
      <w:r>
        <w:rPr>
          <w:rFonts w:ascii="Times New Roman" w:hAnsi="Times New Roman"/>
          <w:sz w:val="28"/>
          <w:szCs w:val="28"/>
        </w:rPr>
        <w:t>);</w:t>
      </w:r>
    </w:p>
    <w:p w:rsidR="004C2C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="00656E5F">
        <w:rPr>
          <w:rFonts w:ascii="Times New Roman" w:hAnsi="Times New Roman"/>
          <w:sz w:val="28"/>
          <w:szCs w:val="28"/>
        </w:rPr>
        <w:t>160 от 31.10</w:t>
      </w:r>
      <w:r w:rsidR="005D686E">
        <w:rPr>
          <w:rFonts w:ascii="Times New Roman" w:hAnsi="Times New Roman"/>
          <w:sz w:val="28"/>
          <w:szCs w:val="28"/>
        </w:rPr>
        <w:t>.2019г. (л.д.5);</w:t>
      </w:r>
    </w:p>
    <w:p w:rsidR="00656E5F" w:rsidP="00656E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информацией об административных правонарушениях (л.д.6);</w:t>
      </w:r>
    </w:p>
    <w:p w:rsidR="005D686E" w:rsidRPr="005F0637" w:rsidP="00656E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и ПДН МВД России по Бахчисарайскому району ст. лейтенанта полиции </w:t>
      </w:r>
      <w:r w:rsidR="00DB749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(л.д.7)</w:t>
      </w:r>
      <w:r>
        <w:rPr>
          <w:rFonts w:ascii="Times New Roman" w:hAnsi="Times New Roman"/>
          <w:sz w:val="28"/>
          <w:szCs w:val="28"/>
        </w:rPr>
        <w:t>.</w:t>
      </w:r>
    </w:p>
    <w:p w:rsidR="00270478" w:rsidRPr="00B31B66" w:rsidP="00B31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70478" w:rsidRPr="00B31B66" w:rsidP="00B31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4C2C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6B2D7C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8F50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="005110A6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4A71B3">
        <w:rPr>
          <w:rFonts w:ascii="Times New Roman" w:hAnsi="Times New Roman"/>
          <w:sz w:val="28"/>
          <w:szCs w:val="28"/>
        </w:rPr>
        <w:t xml:space="preserve">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</w:t>
      </w:r>
      <w:r w:rsidRPr="004F38E8">
        <w:rPr>
          <w:rFonts w:ascii="Times New Roman" w:hAnsi="Times New Roman"/>
          <w:sz w:val="28"/>
          <w:szCs w:val="28"/>
        </w:rPr>
        <w:t xml:space="preserve">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 w:rsidR="004A71B3">
        <w:rPr>
          <w:rFonts w:ascii="Times New Roman" w:hAnsi="Times New Roman"/>
          <w:sz w:val="28"/>
          <w:szCs w:val="28"/>
        </w:rPr>
        <w:t>Житкевичу</w:t>
      </w:r>
      <w:r w:rsidR="004A71B3">
        <w:rPr>
          <w:rFonts w:ascii="Times New Roman" w:hAnsi="Times New Roman"/>
          <w:sz w:val="28"/>
          <w:szCs w:val="28"/>
        </w:rPr>
        <w:t xml:space="preserve"> Е.А.</w:t>
      </w:r>
      <w:r w:rsidRPr="004F38E8">
        <w:rPr>
          <w:rFonts w:ascii="Times New Roman" w:hAnsi="Times New Roman"/>
          <w:sz w:val="28"/>
          <w:szCs w:val="28"/>
        </w:rPr>
        <w:t xml:space="preserve">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037A86">
        <w:rPr>
          <w:rFonts w:ascii="Times New Roman" w:eastAsia="Newton-Regular" w:hAnsi="Times New Roman"/>
          <w:sz w:val="28"/>
          <w:szCs w:val="28"/>
        </w:rPr>
        <w:t>Житкевича</w:t>
      </w:r>
      <w:r w:rsidR="00037A86">
        <w:rPr>
          <w:rFonts w:ascii="Times New Roman" w:eastAsia="Newton-Regular" w:hAnsi="Times New Roman"/>
          <w:sz w:val="28"/>
          <w:szCs w:val="28"/>
        </w:rPr>
        <w:t xml:space="preserve"> Евгения Александровича, </w:t>
      </w:r>
      <w:r w:rsidR="00DB7498">
        <w:rPr>
          <w:rFonts w:ascii="Times New Roman" w:eastAsia="Newton-Regular" w:hAnsi="Times New Roman"/>
          <w:sz w:val="28"/>
          <w:szCs w:val="28"/>
        </w:rPr>
        <w:t>***</w:t>
      </w:r>
      <w:r w:rsidRPr="00A422A5" w:rsidR="00037A86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A422A5" w:rsidR="005D686E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 xml:space="preserve">/с 40101810335100010001; получатель – УФК по Республике Крым (ОМВД России по Бахчисарайскому району; БИК: 043510001; </w:t>
      </w:r>
      <w:r w:rsidR="00FC0B36">
        <w:rPr>
          <w:rFonts w:ascii="Times New Roman" w:hAnsi="Times New Roman"/>
          <w:sz w:val="28"/>
          <w:szCs w:val="28"/>
        </w:rPr>
        <w:t xml:space="preserve">ИНН 9104000072, </w:t>
      </w:r>
      <w:r w:rsidRPr="00DA6DB2">
        <w:rPr>
          <w:rFonts w:ascii="Times New Roman" w:hAnsi="Times New Roman"/>
          <w:sz w:val="28"/>
          <w:szCs w:val="28"/>
        </w:rPr>
        <w:t>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363A3C">
        <w:rPr>
          <w:rFonts w:ascii="Times New Roman" w:hAnsi="Times New Roman"/>
          <w:sz w:val="28"/>
          <w:szCs w:val="28"/>
        </w:rPr>
        <w:t>1888049119000</w:t>
      </w:r>
      <w:r w:rsidR="00037A86">
        <w:rPr>
          <w:rFonts w:ascii="Times New Roman" w:hAnsi="Times New Roman"/>
          <w:sz w:val="28"/>
          <w:szCs w:val="28"/>
        </w:rPr>
        <w:t>3106023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9775D" w:rsidRPr="00E8460C" w:rsidP="005D68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</w:t>
      </w:r>
      <w:r w:rsidR="00037A86">
        <w:rPr>
          <w:rFonts w:ascii="Times New Roman" w:hAnsi="Times New Roman"/>
          <w:sz w:val="28"/>
          <w:szCs w:val="28"/>
        </w:rPr>
        <w:t>Е.А.</w:t>
      </w:r>
      <w:r w:rsidRPr="004F38E8">
        <w:rPr>
          <w:rFonts w:ascii="Times New Roman" w:hAnsi="Times New Roman"/>
          <w:sz w:val="28"/>
          <w:szCs w:val="28"/>
        </w:rPr>
        <w:t>обязанность</w:t>
      </w:r>
      <w:r w:rsidRPr="004F38E8">
        <w:rPr>
          <w:rFonts w:ascii="Times New Roman" w:hAnsi="Times New Roman"/>
          <w:sz w:val="28"/>
          <w:szCs w:val="28"/>
        </w:rPr>
        <w:t xml:space="preserve">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037A86">
        <w:rPr>
          <w:rFonts w:ascii="Times New Roman" w:hAnsi="Times New Roman"/>
          <w:sz w:val="28"/>
          <w:szCs w:val="28"/>
        </w:rPr>
        <w:t>Житкевича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037A86">
        <w:rPr>
          <w:rFonts w:ascii="Times New Roman" w:hAnsi="Times New Roman"/>
          <w:sz w:val="28"/>
          <w:szCs w:val="28"/>
        </w:rPr>
        <w:t>Житкевичу</w:t>
      </w:r>
      <w:r w:rsidR="00037A86">
        <w:rPr>
          <w:rFonts w:ascii="Times New Roman" w:hAnsi="Times New Roman"/>
          <w:sz w:val="28"/>
          <w:szCs w:val="28"/>
        </w:rPr>
        <w:t xml:space="preserve"> Е.А.</w:t>
      </w:r>
      <w:r w:rsidRPr="004F38E8">
        <w:rPr>
          <w:rFonts w:ascii="Times New Roman" w:hAnsi="Times New Roman"/>
          <w:sz w:val="28"/>
          <w:szCs w:val="28"/>
        </w:rPr>
        <w:t xml:space="preserve">, что в соответствии со ст.6.9.1 КоАП РФ уклонение от прохождения профилактических мероприятий, лицом, на </w:t>
      </w:r>
      <w:r w:rsidRPr="004F38E8">
        <w:rPr>
          <w:rFonts w:ascii="Times New Roman" w:hAnsi="Times New Roman"/>
          <w:sz w:val="28"/>
          <w:szCs w:val="28"/>
        </w:rPr>
        <w:t>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B31B66">
      <w:headerReference w:type="default" r:id="rId7"/>
      <w:pgSz w:w="11906" w:h="16838"/>
      <w:pgMar w:top="709" w:right="70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98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37A86"/>
    <w:rsid w:val="000476E4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503B"/>
    <w:rsid w:val="0018653C"/>
    <w:rsid w:val="00191B13"/>
    <w:rsid w:val="001B5F3D"/>
    <w:rsid w:val="001B723A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B4955"/>
    <w:rsid w:val="002C0A22"/>
    <w:rsid w:val="002E54CF"/>
    <w:rsid w:val="00303B21"/>
    <w:rsid w:val="00315B3B"/>
    <w:rsid w:val="0033095D"/>
    <w:rsid w:val="0033362F"/>
    <w:rsid w:val="00355212"/>
    <w:rsid w:val="00363A3C"/>
    <w:rsid w:val="00371549"/>
    <w:rsid w:val="00386F85"/>
    <w:rsid w:val="003B32F7"/>
    <w:rsid w:val="003F4A6C"/>
    <w:rsid w:val="003F6B93"/>
    <w:rsid w:val="00405156"/>
    <w:rsid w:val="004114D9"/>
    <w:rsid w:val="00436701"/>
    <w:rsid w:val="00450F5F"/>
    <w:rsid w:val="00463FE0"/>
    <w:rsid w:val="004A71B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262C8"/>
    <w:rsid w:val="00570827"/>
    <w:rsid w:val="005A7BA3"/>
    <w:rsid w:val="005D686E"/>
    <w:rsid w:val="005F0637"/>
    <w:rsid w:val="00605FE7"/>
    <w:rsid w:val="00656E5F"/>
    <w:rsid w:val="00682C23"/>
    <w:rsid w:val="006B2D7C"/>
    <w:rsid w:val="006D56D4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428C1"/>
    <w:rsid w:val="00856E5A"/>
    <w:rsid w:val="0085738B"/>
    <w:rsid w:val="00857981"/>
    <w:rsid w:val="008711F5"/>
    <w:rsid w:val="008759E3"/>
    <w:rsid w:val="008771C2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517C"/>
    <w:rsid w:val="0095628F"/>
    <w:rsid w:val="00974857"/>
    <w:rsid w:val="00987FC5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1723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F01CA"/>
    <w:rsid w:val="00BF6253"/>
    <w:rsid w:val="00C0547B"/>
    <w:rsid w:val="00C07F4F"/>
    <w:rsid w:val="00C132F0"/>
    <w:rsid w:val="00C20D6A"/>
    <w:rsid w:val="00C225EF"/>
    <w:rsid w:val="00C247C0"/>
    <w:rsid w:val="00C64C4D"/>
    <w:rsid w:val="00CE78D8"/>
    <w:rsid w:val="00CF7330"/>
    <w:rsid w:val="00D03ACA"/>
    <w:rsid w:val="00D1159F"/>
    <w:rsid w:val="00D42C86"/>
    <w:rsid w:val="00D445BC"/>
    <w:rsid w:val="00D56EB1"/>
    <w:rsid w:val="00D621E1"/>
    <w:rsid w:val="00D7631B"/>
    <w:rsid w:val="00D94A6C"/>
    <w:rsid w:val="00DA38F0"/>
    <w:rsid w:val="00DA6C3C"/>
    <w:rsid w:val="00DA6DB2"/>
    <w:rsid w:val="00DB7498"/>
    <w:rsid w:val="00DB76F8"/>
    <w:rsid w:val="00E06F3D"/>
    <w:rsid w:val="00E145F5"/>
    <w:rsid w:val="00E44641"/>
    <w:rsid w:val="00E52790"/>
    <w:rsid w:val="00E558F5"/>
    <w:rsid w:val="00E8460C"/>
    <w:rsid w:val="00EA7F14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9E89-CEC9-440F-BB2F-BEC7933E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