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3C56" w:rsidRPr="003466A8" w:rsidP="00593C56">
      <w:pPr>
        <w:ind w:right="23"/>
        <w:jc w:val="right"/>
      </w:pPr>
      <w:r w:rsidRPr="003466A8">
        <w:t>Дело №</w:t>
      </w:r>
      <w:r w:rsidRPr="003466A8" w:rsidR="00212115">
        <w:t xml:space="preserve"> 05-00</w:t>
      </w:r>
      <w:r w:rsidRPr="003466A8" w:rsidR="00F95A7C">
        <w:t>25</w:t>
      </w:r>
      <w:r w:rsidRPr="003466A8">
        <w:t>/28/201</w:t>
      </w:r>
      <w:r w:rsidRPr="003466A8" w:rsidR="00212115">
        <w:t>9</w:t>
      </w:r>
    </w:p>
    <w:p w:rsidR="00AC168D" w:rsidRPr="003466A8" w:rsidP="00593C56">
      <w:pPr>
        <w:ind w:right="23"/>
        <w:jc w:val="right"/>
      </w:pPr>
    </w:p>
    <w:p w:rsidR="00AC168D" w:rsidRPr="003466A8" w:rsidP="00593C56">
      <w:pPr>
        <w:ind w:right="23"/>
        <w:jc w:val="center"/>
        <w:rPr>
          <w:bCs/>
        </w:rPr>
      </w:pPr>
      <w:r w:rsidRPr="003466A8">
        <w:rPr>
          <w:bCs/>
        </w:rPr>
        <w:t>ПОСТАНОВЛЕНИЕ</w:t>
      </w:r>
    </w:p>
    <w:p w:rsidR="00593C56" w:rsidRPr="003466A8" w:rsidP="00593C56">
      <w:pPr>
        <w:ind w:right="23"/>
        <w:jc w:val="center"/>
        <w:rPr>
          <w:bCs/>
        </w:rPr>
      </w:pPr>
      <w:r w:rsidRPr="003466A8">
        <w:rPr>
          <w:bCs/>
        </w:rPr>
        <w:t xml:space="preserve">по делу об административном правонарушении </w:t>
      </w:r>
      <w:r w:rsidRPr="003466A8">
        <w:rPr>
          <w:bCs/>
        </w:rPr>
        <w:t xml:space="preserve"> </w:t>
      </w:r>
    </w:p>
    <w:p w:rsidR="00593C56" w:rsidRPr="003466A8" w:rsidP="00593C56">
      <w:pPr>
        <w:pStyle w:val="BodyTextIndent"/>
        <w:tabs>
          <w:tab w:val="center" w:pos="4686"/>
        </w:tabs>
        <w:ind w:left="0" w:right="23"/>
        <w:jc w:val="both"/>
        <w:rPr>
          <w:lang w:val="ru-RU"/>
        </w:rPr>
      </w:pPr>
      <w:r w:rsidRPr="003466A8">
        <w:rPr>
          <w:lang w:val="ru-RU"/>
        </w:rPr>
        <w:t xml:space="preserve">  </w:t>
      </w:r>
    </w:p>
    <w:p w:rsidR="00593C56" w:rsidRPr="003466A8" w:rsidP="00AC168D">
      <w:pPr>
        <w:pStyle w:val="BodyTextIndent"/>
        <w:ind w:left="0" w:right="23" w:firstLine="709"/>
        <w:jc w:val="both"/>
        <w:rPr>
          <w:lang w:val="ru-RU"/>
        </w:rPr>
      </w:pPr>
      <w:r w:rsidRPr="003466A8">
        <w:rPr>
          <w:lang w:val="ru-RU"/>
        </w:rPr>
        <w:t xml:space="preserve">30 января </w:t>
      </w:r>
      <w:r w:rsidRPr="003466A8" w:rsidR="00212115">
        <w:rPr>
          <w:lang w:val="ru-RU"/>
        </w:rPr>
        <w:t>2019</w:t>
      </w:r>
      <w:r w:rsidRPr="003466A8" w:rsidR="00AC168D">
        <w:rPr>
          <w:lang w:val="ru-RU"/>
        </w:rPr>
        <w:t xml:space="preserve"> г</w:t>
      </w:r>
      <w:r w:rsidRPr="003466A8" w:rsidR="000E64B9">
        <w:rPr>
          <w:lang w:val="ru-RU"/>
        </w:rPr>
        <w:t>ода</w:t>
      </w:r>
      <w:r w:rsidRPr="003466A8" w:rsidR="00AC168D">
        <w:rPr>
          <w:lang w:val="ru-RU"/>
        </w:rPr>
        <w:tab/>
      </w:r>
      <w:r w:rsidRPr="003466A8" w:rsidR="00AC168D">
        <w:rPr>
          <w:lang w:val="ru-RU"/>
        </w:rPr>
        <w:tab/>
      </w:r>
      <w:r w:rsidRPr="003466A8" w:rsidR="00AC168D">
        <w:rPr>
          <w:lang w:val="ru-RU"/>
        </w:rPr>
        <w:tab/>
      </w:r>
      <w:r w:rsidRPr="003466A8" w:rsidR="00AC168D">
        <w:rPr>
          <w:lang w:val="ru-RU"/>
        </w:rPr>
        <w:tab/>
      </w:r>
      <w:r w:rsidRPr="003466A8" w:rsidR="00AC168D">
        <w:rPr>
          <w:lang w:val="ru-RU"/>
        </w:rPr>
        <w:tab/>
      </w:r>
      <w:r w:rsidRPr="003466A8" w:rsidR="00AC168D">
        <w:rPr>
          <w:lang w:val="ru-RU"/>
        </w:rPr>
        <w:tab/>
      </w:r>
      <w:r w:rsidRPr="003466A8" w:rsidR="00AC168D">
        <w:rPr>
          <w:lang w:val="ru-RU"/>
        </w:rPr>
        <w:tab/>
        <w:t xml:space="preserve"> </w:t>
      </w:r>
      <w:r w:rsidRPr="003466A8">
        <w:rPr>
          <w:lang w:val="ru-RU"/>
        </w:rPr>
        <w:t>г. Бахчисарай</w:t>
      </w:r>
    </w:p>
    <w:p w:rsidR="00593C56" w:rsidRPr="003466A8" w:rsidP="00593C56">
      <w:pPr>
        <w:pStyle w:val="BodyTextIndent"/>
        <w:ind w:left="0" w:firstLine="851"/>
        <w:jc w:val="both"/>
        <w:rPr>
          <w:lang w:val="ru-RU"/>
        </w:rPr>
      </w:pPr>
    </w:p>
    <w:p w:rsidR="00212115" w:rsidRPr="003466A8" w:rsidP="00D83E40">
      <w:pPr>
        <w:pStyle w:val="BodyTextIndent"/>
        <w:ind w:left="0" w:firstLine="709"/>
        <w:jc w:val="both"/>
        <w:rPr>
          <w:lang w:val="ru-RU"/>
        </w:rPr>
      </w:pPr>
      <w:r w:rsidRPr="003466A8">
        <w:rPr>
          <w:lang w:val="ru-RU"/>
        </w:rPr>
        <w:t>И.о</w:t>
      </w:r>
      <w:r w:rsidRPr="003466A8">
        <w:rPr>
          <w:lang w:val="ru-RU"/>
        </w:rPr>
        <w:t>. м</w:t>
      </w:r>
      <w:r w:rsidRPr="003466A8" w:rsidR="00593C56">
        <w:rPr>
          <w:lang w:val="ru-RU"/>
        </w:rPr>
        <w:t>ирово</w:t>
      </w:r>
      <w:r w:rsidRPr="003466A8">
        <w:rPr>
          <w:lang w:val="ru-RU"/>
        </w:rPr>
        <w:t>го</w:t>
      </w:r>
      <w:r w:rsidRPr="003466A8" w:rsidR="00593C56">
        <w:rPr>
          <w:lang w:val="ru-RU"/>
        </w:rPr>
        <w:t xml:space="preserve"> судь</w:t>
      </w:r>
      <w:r w:rsidRPr="003466A8">
        <w:rPr>
          <w:lang w:val="ru-RU"/>
        </w:rPr>
        <w:t>и</w:t>
      </w:r>
      <w:r w:rsidRPr="003466A8" w:rsidR="00593C56">
        <w:rPr>
          <w:lang w:val="ru-RU"/>
        </w:rPr>
        <w:t xml:space="preserve"> судебного участка №28 Бахчисарайского судебного района (Бахчисарайский муниципальный район) Республики Крым</w:t>
      </w:r>
      <w:r w:rsidRPr="003466A8" w:rsidR="00E32DB9">
        <w:rPr>
          <w:lang w:val="ru-RU"/>
        </w:rPr>
        <w:t xml:space="preserve"> </w:t>
      </w:r>
      <w:r w:rsidRPr="003466A8">
        <w:rPr>
          <w:lang w:val="ru-RU"/>
        </w:rPr>
        <w:t>мирового судьи судебного участка №2</w:t>
      </w:r>
      <w:r w:rsidRPr="003466A8">
        <w:rPr>
          <w:lang w:val="ru-RU"/>
        </w:rPr>
        <w:t>6</w:t>
      </w:r>
      <w:r w:rsidRPr="003466A8">
        <w:rPr>
          <w:lang w:val="ru-RU"/>
        </w:rPr>
        <w:t xml:space="preserve"> Бахчисарайского судебного района (Бахчисарайский муниципальный район) Республики Крым </w:t>
      </w:r>
      <w:r w:rsidRPr="003466A8" w:rsidR="00E32DB9">
        <w:rPr>
          <w:lang w:val="ru-RU"/>
        </w:rPr>
        <w:t>(</w:t>
      </w:r>
      <w:r w:rsidRPr="003466A8" w:rsidR="00593C56">
        <w:rPr>
          <w:lang w:val="ru-RU"/>
        </w:rPr>
        <w:t>298400</w:t>
      </w:r>
      <w:r w:rsidRPr="003466A8">
        <w:rPr>
          <w:lang w:val="ru-RU"/>
        </w:rPr>
        <w:t>, г. Бахчисарай, ул. Фрунзе, 36в</w:t>
      </w:r>
      <w:r w:rsidRPr="003466A8" w:rsidR="00E32DB9">
        <w:rPr>
          <w:lang w:val="ru-RU"/>
        </w:rPr>
        <w:t>)</w:t>
      </w:r>
      <w:r w:rsidRPr="003466A8" w:rsidR="00593C56">
        <w:rPr>
          <w:lang w:val="ru-RU"/>
        </w:rPr>
        <w:t xml:space="preserve"> </w:t>
      </w:r>
      <w:r w:rsidRPr="003466A8">
        <w:rPr>
          <w:lang w:val="ru-RU"/>
        </w:rPr>
        <w:t>Андрухова</w:t>
      </w:r>
      <w:r w:rsidRPr="003466A8">
        <w:rPr>
          <w:lang w:val="ru-RU"/>
        </w:rPr>
        <w:t xml:space="preserve"> Е.Н.</w:t>
      </w:r>
      <w:r w:rsidRPr="003466A8" w:rsidR="0016303D">
        <w:rPr>
          <w:lang w:val="ru-RU"/>
        </w:rPr>
        <w:t xml:space="preserve"> </w:t>
      </w:r>
    </w:p>
    <w:p w:rsidR="003466A8" w:rsidRPr="003466A8" w:rsidP="00D83E40">
      <w:pPr>
        <w:pStyle w:val="BodyTextIndent"/>
        <w:ind w:left="0" w:firstLine="709"/>
        <w:jc w:val="both"/>
        <w:rPr>
          <w:lang w:val="ru-RU"/>
        </w:rPr>
      </w:pPr>
      <w:r w:rsidRPr="003466A8">
        <w:rPr>
          <w:lang w:val="ru-RU"/>
        </w:rPr>
        <w:t>рассмотрев дел</w:t>
      </w:r>
      <w:r w:rsidRPr="003466A8" w:rsidR="00212115">
        <w:rPr>
          <w:lang w:val="ru-RU"/>
        </w:rPr>
        <w:t>о</w:t>
      </w:r>
      <w:r w:rsidRPr="003466A8">
        <w:rPr>
          <w:lang w:val="ru-RU"/>
        </w:rPr>
        <w:t xml:space="preserve"> об административном правонарушении в отношении</w:t>
      </w:r>
      <w:r w:rsidRPr="003466A8" w:rsidR="00212115">
        <w:rPr>
          <w:lang w:val="ru-RU"/>
        </w:rPr>
        <w:t xml:space="preserve"> </w:t>
      </w:r>
      <w:r w:rsidRPr="003466A8" w:rsidR="00F95A7C">
        <w:rPr>
          <w:lang w:val="ru-RU"/>
        </w:rPr>
        <w:t>юридического лица</w:t>
      </w:r>
      <w:r w:rsidRPr="003466A8">
        <w:rPr>
          <w:lang w:val="ru-RU"/>
        </w:rPr>
        <w:t>:</w:t>
      </w:r>
    </w:p>
    <w:p w:rsidR="00212115" w:rsidRPr="003466A8" w:rsidP="00D83E40">
      <w:pPr>
        <w:pStyle w:val="BodyTextIndent"/>
        <w:ind w:left="0" w:firstLine="709"/>
        <w:jc w:val="both"/>
        <w:rPr>
          <w:lang w:val="ru-RU"/>
        </w:rPr>
      </w:pPr>
      <w:r w:rsidRPr="003466A8">
        <w:rPr>
          <w:lang w:val="ru-RU"/>
        </w:rPr>
        <w:t xml:space="preserve">Общества с ограниченной ответственностью </w:t>
      </w:r>
      <w:r w:rsidRPr="003466A8" w:rsidR="00F95A7C">
        <w:rPr>
          <w:lang w:val="ru-RU"/>
        </w:rPr>
        <w:t>Телерадиокомпании</w:t>
      </w:r>
      <w:r w:rsidRPr="003466A8" w:rsidR="00F95A7C">
        <w:rPr>
          <w:lang w:val="ru-RU"/>
        </w:rPr>
        <w:t xml:space="preserve"> </w:t>
      </w:r>
      <w:r w:rsidRPr="003466A8">
        <w:rPr>
          <w:lang w:val="ru-RU"/>
        </w:rPr>
        <w:t>«</w:t>
      </w:r>
      <w:r w:rsidRPr="003466A8" w:rsidR="004D5140">
        <w:rPr>
          <w:lang w:val="ru-RU"/>
        </w:rPr>
        <w:t>....</w:t>
      </w:r>
      <w:r w:rsidRPr="003466A8">
        <w:rPr>
          <w:lang w:val="ru-RU"/>
        </w:rPr>
        <w:t>» (</w:t>
      </w:r>
      <w:r w:rsidRPr="003466A8">
        <w:rPr>
          <w:lang w:val="ru-RU"/>
        </w:rPr>
        <w:t xml:space="preserve">далее - ООО </w:t>
      </w:r>
      <w:r w:rsidRPr="003466A8" w:rsidR="00F95A7C">
        <w:rPr>
          <w:lang w:val="ru-RU"/>
        </w:rPr>
        <w:t xml:space="preserve">ТРК </w:t>
      </w:r>
      <w:r w:rsidRPr="003466A8">
        <w:rPr>
          <w:lang w:val="ru-RU"/>
        </w:rPr>
        <w:t>«</w:t>
      </w:r>
      <w:r w:rsidRPr="003466A8" w:rsidR="004D5140">
        <w:rPr>
          <w:lang w:val="ru-RU"/>
        </w:rPr>
        <w:t>....</w:t>
      </w:r>
      <w:r w:rsidRPr="003466A8">
        <w:rPr>
          <w:lang w:val="ru-RU"/>
        </w:rPr>
        <w:t>»)</w:t>
      </w:r>
      <w:r w:rsidRPr="003466A8" w:rsidR="004D5140">
        <w:rPr>
          <w:lang w:val="ru-RU"/>
        </w:rPr>
        <w:t>, ОГРН …</w:t>
      </w:r>
      <w:r w:rsidRPr="003466A8" w:rsidR="00F95A7C">
        <w:rPr>
          <w:lang w:val="ru-RU"/>
        </w:rPr>
        <w:t xml:space="preserve">, ИНН </w:t>
      </w:r>
      <w:r w:rsidRPr="003466A8" w:rsidR="004D5140">
        <w:rPr>
          <w:lang w:val="ru-RU"/>
        </w:rPr>
        <w:t>…</w:t>
      </w:r>
      <w:r w:rsidRPr="003466A8" w:rsidR="00F95A7C">
        <w:rPr>
          <w:lang w:val="ru-RU"/>
        </w:rPr>
        <w:t xml:space="preserve">, КПП </w:t>
      </w:r>
      <w:r w:rsidRPr="003466A8" w:rsidR="004D5140">
        <w:rPr>
          <w:lang w:val="ru-RU"/>
        </w:rPr>
        <w:t>…</w:t>
      </w:r>
      <w:r w:rsidRPr="003466A8" w:rsidR="00F95A7C">
        <w:rPr>
          <w:lang w:val="ru-RU"/>
        </w:rPr>
        <w:t xml:space="preserve">, дата регистрации 01.08.2014 г.,  юридический адрес: </w:t>
      </w:r>
      <w:r w:rsidRPr="003466A8" w:rsidR="004D5140">
        <w:rPr>
          <w:lang w:val="ru-RU"/>
        </w:rPr>
        <w:t>…,</w:t>
      </w:r>
    </w:p>
    <w:p w:rsidR="00593C56" w:rsidRPr="003466A8" w:rsidP="00D83E40">
      <w:pPr>
        <w:pStyle w:val="BodyTextIndent"/>
        <w:ind w:left="0" w:firstLine="709"/>
        <w:jc w:val="both"/>
        <w:rPr>
          <w:lang w:val="ru-RU"/>
        </w:rPr>
      </w:pPr>
      <w:r w:rsidRPr="003466A8">
        <w:rPr>
          <w:lang w:val="ru-RU"/>
        </w:rPr>
        <w:t>по</w:t>
      </w:r>
      <w:r w:rsidRPr="003466A8" w:rsidR="00BC53A9">
        <w:rPr>
          <w:lang w:val="ru-RU"/>
        </w:rPr>
        <w:t xml:space="preserve"> </w:t>
      </w:r>
      <w:r w:rsidRPr="003466A8" w:rsidR="00F95A7C">
        <w:rPr>
          <w:lang w:val="ru-RU"/>
        </w:rPr>
        <w:t>ст. 13.38</w:t>
      </w:r>
      <w:r w:rsidRPr="003466A8">
        <w:rPr>
          <w:lang w:val="ru-RU"/>
        </w:rPr>
        <w:t xml:space="preserve"> Кодекса </w:t>
      </w:r>
      <w:r w:rsidRPr="003466A8" w:rsidR="0016303D">
        <w:rPr>
          <w:lang w:val="ru-RU"/>
        </w:rPr>
        <w:t xml:space="preserve">Российской Федерации </w:t>
      </w:r>
      <w:r w:rsidRPr="003466A8">
        <w:rPr>
          <w:lang w:val="ru-RU"/>
        </w:rPr>
        <w:t>об административных правонарушениях,</w:t>
      </w:r>
      <w:r w:rsidRPr="003466A8">
        <w:rPr>
          <w:lang w:val="ru-RU"/>
        </w:rPr>
        <w:t xml:space="preserve"> -</w:t>
      </w:r>
    </w:p>
    <w:p w:rsidR="00593C56" w:rsidRPr="003466A8" w:rsidP="00593C56">
      <w:pPr>
        <w:pStyle w:val="BodyTextIndent"/>
        <w:ind w:left="0"/>
        <w:rPr>
          <w:bCs/>
          <w:lang w:val="ru-RU"/>
        </w:rPr>
      </w:pPr>
      <w:r w:rsidRPr="003466A8">
        <w:rPr>
          <w:lang w:val="ru-RU"/>
        </w:rPr>
        <w:t>У С Т А Н О В И Л</w:t>
      </w:r>
      <w:r w:rsidRPr="003466A8">
        <w:rPr>
          <w:bCs/>
          <w:lang w:val="ru-RU"/>
        </w:rPr>
        <w:t>:</w:t>
      </w:r>
    </w:p>
    <w:p w:rsidR="00212115" w:rsidRPr="003466A8" w:rsidP="00593C56">
      <w:pPr>
        <w:pStyle w:val="BodyTextIndent"/>
        <w:ind w:left="0"/>
        <w:rPr>
          <w:bCs/>
          <w:lang w:val="ru-RU"/>
        </w:rPr>
      </w:pPr>
    </w:p>
    <w:p w:rsidR="005C1CC6" w:rsidRPr="003466A8" w:rsidP="00212115">
      <w:pPr>
        <w:pStyle w:val="2"/>
        <w:spacing w:after="0" w:line="240" w:lineRule="auto"/>
        <w:ind w:left="79" w:right="40" w:firstLine="629"/>
        <w:jc w:val="both"/>
        <w:rPr>
          <w:sz w:val="24"/>
          <w:szCs w:val="24"/>
        </w:rPr>
      </w:pPr>
      <w:r w:rsidRPr="003466A8">
        <w:rPr>
          <w:sz w:val="24"/>
          <w:szCs w:val="24"/>
        </w:rPr>
        <w:t>31.10.2018 года 00 часов 00 минут по адресу:</w:t>
      </w:r>
      <w:r w:rsidRPr="003466A8">
        <w:rPr>
          <w:sz w:val="24"/>
          <w:szCs w:val="24"/>
        </w:rPr>
        <w:t xml:space="preserve"> </w:t>
      </w:r>
      <w:r w:rsidRPr="003466A8" w:rsidR="004D5140">
        <w:rPr>
          <w:sz w:val="24"/>
          <w:szCs w:val="24"/>
        </w:rPr>
        <w:t>.</w:t>
      </w:r>
      <w:r w:rsidRPr="003466A8" w:rsidR="004D5140">
        <w:rPr>
          <w:sz w:val="24"/>
          <w:szCs w:val="24"/>
        </w:rPr>
        <w:t>.</w:t>
      </w:r>
      <w:r w:rsidRPr="003466A8" w:rsidR="00F95A7C">
        <w:rPr>
          <w:sz w:val="24"/>
          <w:szCs w:val="24"/>
        </w:rPr>
        <w:t>, юридическ</w:t>
      </w:r>
      <w:r w:rsidRPr="003466A8" w:rsidR="003466A8">
        <w:rPr>
          <w:sz w:val="24"/>
          <w:szCs w:val="24"/>
        </w:rPr>
        <w:t>ое</w:t>
      </w:r>
      <w:r w:rsidRPr="003466A8" w:rsidR="00F95A7C">
        <w:rPr>
          <w:sz w:val="24"/>
          <w:szCs w:val="24"/>
        </w:rPr>
        <w:t xml:space="preserve"> лицо ООО ТРК «</w:t>
      </w:r>
      <w:r w:rsidRPr="003466A8" w:rsidR="004D5140">
        <w:rPr>
          <w:sz w:val="24"/>
          <w:szCs w:val="24"/>
        </w:rPr>
        <w:t>....</w:t>
      </w:r>
      <w:r w:rsidRPr="003466A8" w:rsidR="00F95A7C">
        <w:rPr>
          <w:sz w:val="24"/>
          <w:szCs w:val="24"/>
        </w:rPr>
        <w:t xml:space="preserve">» </w:t>
      </w:r>
      <w:r w:rsidRPr="003466A8">
        <w:rPr>
          <w:sz w:val="24"/>
          <w:szCs w:val="24"/>
        </w:rPr>
        <w:t>допустил</w:t>
      </w:r>
      <w:r w:rsidRPr="003466A8" w:rsidR="003466A8">
        <w:rPr>
          <w:sz w:val="24"/>
          <w:szCs w:val="24"/>
        </w:rPr>
        <w:t>о</w:t>
      </w:r>
      <w:r w:rsidRPr="003466A8">
        <w:rPr>
          <w:sz w:val="24"/>
          <w:szCs w:val="24"/>
        </w:rPr>
        <w:t xml:space="preserve"> </w:t>
      </w:r>
      <w:r w:rsidRPr="003466A8" w:rsidR="00F95A7C">
        <w:rPr>
          <w:sz w:val="24"/>
          <w:szCs w:val="24"/>
        </w:rPr>
        <w:t>нарушение срока по уплате обязательных отчислений (не налоговые платежи) в резерв универсального обс</w:t>
      </w:r>
      <w:r w:rsidRPr="003466A8" w:rsidR="003466A8">
        <w:rPr>
          <w:sz w:val="24"/>
          <w:szCs w:val="24"/>
        </w:rPr>
        <w:t>луживания за 3 квартал 2018 г., ч</w:t>
      </w:r>
      <w:r w:rsidRPr="003466A8" w:rsidR="00F95A7C">
        <w:rPr>
          <w:sz w:val="24"/>
          <w:szCs w:val="24"/>
        </w:rPr>
        <w:t>ем совершил</w:t>
      </w:r>
      <w:r w:rsidRPr="003466A8" w:rsidR="003466A8">
        <w:rPr>
          <w:sz w:val="24"/>
          <w:szCs w:val="24"/>
        </w:rPr>
        <w:t>о</w:t>
      </w:r>
      <w:r w:rsidRPr="003466A8" w:rsidR="00F95A7C">
        <w:rPr>
          <w:sz w:val="24"/>
          <w:szCs w:val="24"/>
        </w:rPr>
        <w:t xml:space="preserve"> нарушение п. 5 ст. 60 ФЗ № 126-ФЗ от 07.07.20003 г. «О связи». </w:t>
      </w:r>
    </w:p>
    <w:p w:rsidR="00212115" w:rsidRPr="003466A8" w:rsidP="00F95A7C">
      <w:pPr>
        <w:pStyle w:val="2"/>
        <w:spacing w:after="0" w:line="240" w:lineRule="auto"/>
        <w:ind w:left="79" w:right="40" w:firstLine="629"/>
        <w:jc w:val="both"/>
        <w:rPr>
          <w:sz w:val="24"/>
          <w:szCs w:val="24"/>
        </w:rPr>
      </w:pPr>
      <w:r w:rsidRPr="003466A8">
        <w:rPr>
          <w:sz w:val="24"/>
          <w:szCs w:val="24"/>
        </w:rPr>
        <w:t xml:space="preserve">Протокол об административном правонарушении составлен главным </w:t>
      </w:r>
      <w:r w:rsidRPr="003466A8">
        <w:rPr>
          <w:sz w:val="24"/>
          <w:szCs w:val="24"/>
        </w:rPr>
        <w:t>–с</w:t>
      </w:r>
      <w:r w:rsidRPr="003466A8">
        <w:rPr>
          <w:sz w:val="24"/>
          <w:szCs w:val="24"/>
        </w:rPr>
        <w:t>пециалистом экспертом</w:t>
      </w:r>
      <w:r w:rsidRPr="003466A8" w:rsidR="00F95A7C">
        <w:rPr>
          <w:sz w:val="24"/>
          <w:szCs w:val="24"/>
        </w:rPr>
        <w:t xml:space="preserve"> Управления </w:t>
      </w:r>
      <w:r w:rsidRPr="003466A8" w:rsidR="00F95A7C">
        <w:rPr>
          <w:sz w:val="24"/>
          <w:szCs w:val="24"/>
        </w:rPr>
        <w:t>Роскомнадзора</w:t>
      </w:r>
      <w:r w:rsidRPr="003466A8" w:rsidR="00F95A7C">
        <w:rPr>
          <w:sz w:val="24"/>
          <w:szCs w:val="24"/>
        </w:rPr>
        <w:t xml:space="preserve"> по Республике Крым и городу Севастополю </w:t>
      </w:r>
      <w:r w:rsidRPr="003466A8">
        <w:rPr>
          <w:sz w:val="24"/>
          <w:szCs w:val="24"/>
        </w:rPr>
        <w:t xml:space="preserve"> </w:t>
      </w:r>
      <w:r w:rsidRPr="003466A8" w:rsidR="004D5140">
        <w:rPr>
          <w:sz w:val="24"/>
          <w:szCs w:val="24"/>
        </w:rPr>
        <w:t>…</w:t>
      </w:r>
    </w:p>
    <w:p w:rsidR="00F95A7C" w:rsidRPr="003466A8" w:rsidP="00F95A7C">
      <w:pPr>
        <w:pStyle w:val="2"/>
        <w:spacing w:after="0" w:line="240" w:lineRule="auto"/>
        <w:ind w:left="79" w:right="40" w:firstLine="629"/>
        <w:jc w:val="both"/>
        <w:rPr>
          <w:sz w:val="24"/>
          <w:szCs w:val="24"/>
        </w:rPr>
      </w:pPr>
      <w:r w:rsidRPr="003466A8">
        <w:rPr>
          <w:sz w:val="24"/>
          <w:szCs w:val="24"/>
        </w:rPr>
        <w:t>На рассмотрение дела 30.01.2019 г. законный представитель юридического лица ООО ТРК «</w:t>
      </w:r>
      <w:r w:rsidRPr="003466A8" w:rsidR="004D5140">
        <w:rPr>
          <w:sz w:val="24"/>
          <w:szCs w:val="24"/>
        </w:rPr>
        <w:t>....</w:t>
      </w:r>
      <w:r w:rsidRPr="003466A8">
        <w:rPr>
          <w:sz w:val="24"/>
          <w:szCs w:val="24"/>
        </w:rPr>
        <w:t>» не явился, о времени и месте рассмотрения дела извещался надлежащим образом, по адресу указанн</w:t>
      </w:r>
      <w:r w:rsidRPr="003466A8" w:rsidR="003466A8">
        <w:rPr>
          <w:sz w:val="24"/>
          <w:szCs w:val="24"/>
        </w:rPr>
        <w:t>ому</w:t>
      </w:r>
      <w:r w:rsidRPr="003466A8">
        <w:rPr>
          <w:sz w:val="24"/>
          <w:szCs w:val="24"/>
        </w:rPr>
        <w:t xml:space="preserve"> в протоколе, о чем свидетельствуют вернувшееся уведомление с отметкой о получении, согласно которому судебная повестка на 30.01.2019 г. получена 23.01.2019 г. лицом по доверенности – </w:t>
      </w:r>
      <w:r w:rsidRPr="003466A8" w:rsidR="004D5140">
        <w:rPr>
          <w:sz w:val="24"/>
          <w:szCs w:val="24"/>
        </w:rPr>
        <w:t>…</w:t>
      </w:r>
      <w:r w:rsidRPr="003466A8">
        <w:rPr>
          <w:sz w:val="24"/>
          <w:szCs w:val="24"/>
        </w:rPr>
        <w:t xml:space="preserve">. </w:t>
      </w:r>
    </w:p>
    <w:p w:rsidR="00F95A7C" w:rsidRPr="003466A8" w:rsidP="00F95A7C">
      <w:pPr>
        <w:pStyle w:val="2"/>
        <w:spacing w:after="0" w:line="240" w:lineRule="auto"/>
        <w:ind w:left="79" w:right="40" w:firstLine="629"/>
        <w:jc w:val="both"/>
        <w:rPr>
          <w:sz w:val="24"/>
          <w:szCs w:val="24"/>
        </w:rPr>
      </w:pPr>
      <w:r w:rsidRPr="003466A8">
        <w:rPr>
          <w:sz w:val="24"/>
          <w:szCs w:val="24"/>
        </w:rPr>
        <w:t>Принимая решение о рассмотрении дела об административном правонарушении в отсутствие законного представителя юридического лица ООО ТРК</w:t>
      </w:r>
      <w:r w:rsidRPr="003466A8">
        <w:rPr>
          <w:sz w:val="24"/>
          <w:szCs w:val="24"/>
        </w:rPr>
        <w:t xml:space="preserve"> «</w:t>
      </w:r>
      <w:r w:rsidRPr="003466A8" w:rsidR="004D5140">
        <w:rPr>
          <w:sz w:val="24"/>
          <w:szCs w:val="24"/>
        </w:rPr>
        <w:t>....</w:t>
      </w:r>
      <w:r w:rsidRPr="003466A8">
        <w:rPr>
          <w:sz w:val="24"/>
          <w:szCs w:val="24"/>
        </w:rPr>
        <w:t xml:space="preserve">» </w:t>
      </w:r>
      <w:r w:rsidRPr="003466A8">
        <w:rPr>
          <w:sz w:val="24"/>
          <w:szCs w:val="24"/>
        </w:rPr>
        <w:t>мировой судья исходит из следующего.</w:t>
      </w:r>
    </w:p>
    <w:p w:rsidR="00F95A7C" w:rsidRPr="003466A8" w:rsidP="00F95A7C">
      <w:pPr>
        <w:pStyle w:val="2"/>
        <w:spacing w:after="0" w:line="240" w:lineRule="auto"/>
        <w:ind w:left="79" w:right="40" w:firstLine="629"/>
        <w:jc w:val="both"/>
        <w:rPr>
          <w:sz w:val="24"/>
          <w:szCs w:val="24"/>
        </w:rPr>
      </w:pPr>
      <w:r w:rsidRPr="003466A8">
        <w:rPr>
          <w:sz w:val="24"/>
          <w:szCs w:val="24"/>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F95A7C" w:rsidRPr="003466A8" w:rsidP="00F95A7C">
      <w:pPr>
        <w:pStyle w:val="2"/>
        <w:spacing w:after="0" w:line="240" w:lineRule="auto"/>
        <w:ind w:left="79" w:right="40" w:firstLine="629"/>
        <w:jc w:val="both"/>
        <w:rPr>
          <w:sz w:val="24"/>
          <w:szCs w:val="24"/>
        </w:rPr>
      </w:pPr>
      <w:r w:rsidRPr="003466A8">
        <w:rPr>
          <w:sz w:val="24"/>
          <w:szCs w:val="24"/>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3466A8">
        <w:rPr>
          <w:sz w:val="24"/>
          <w:szCs w:val="24"/>
        </w:rPr>
        <w:t xml:space="preserve"> </w:t>
      </w:r>
      <w:r w:rsidRPr="003466A8">
        <w:rPr>
          <w:sz w:val="24"/>
          <w:szCs w:val="24"/>
        </w:rPr>
        <w:t>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N 343.</w:t>
      </w:r>
    </w:p>
    <w:p w:rsidR="00F95A7C" w:rsidRPr="003466A8" w:rsidP="00F95A7C">
      <w:pPr>
        <w:pStyle w:val="2"/>
        <w:spacing w:after="0" w:line="240" w:lineRule="auto"/>
        <w:ind w:left="79" w:right="40" w:firstLine="629"/>
        <w:jc w:val="both"/>
        <w:rPr>
          <w:sz w:val="24"/>
          <w:szCs w:val="24"/>
        </w:rPr>
      </w:pPr>
      <w:r w:rsidRPr="003466A8">
        <w:rPr>
          <w:sz w:val="24"/>
          <w:szCs w:val="24"/>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3466A8">
        <w:rPr>
          <w:sz w:val="24"/>
          <w:szCs w:val="24"/>
        </w:rPr>
        <w:t>Федерации об административных правонарушениях предусмотрена возможность рассмотрения дела в отсутствие лица</w:t>
      </w:r>
      <w:r w:rsidRPr="003466A8">
        <w:rPr>
          <w:sz w:val="24"/>
          <w:szCs w:val="24"/>
        </w:rPr>
        <w:t xml:space="preserve">, в отношении </w:t>
      </w:r>
      <w:r w:rsidRPr="003466A8">
        <w:rPr>
          <w:sz w:val="24"/>
          <w:szCs w:val="24"/>
        </w:rPr>
        <w:t>которого</w:t>
      </w:r>
      <w:r w:rsidRPr="003466A8">
        <w:rPr>
          <w:sz w:val="24"/>
          <w:szCs w:val="24"/>
        </w:rPr>
        <w:t xml:space="preserve"> ведется производство по делу.</w:t>
      </w:r>
    </w:p>
    <w:p w:rsidR="00F95A7C" w:rsidRPr="003466A8" w:rsidP="00F95A7C">
      <w:pPr>
        <w:pStyle w:val="2"/>
        <w:spacing w:after="0" w:line="240" w:lineRule="auto"/>
        <w:ind w:left="79" w:right="40" w:firstLine="629"/>
        <w:jc w:val="both"/>
        <w:rPr>
          <w:sz w:val="24"/>
          <w:szCs w:val="24"/>
        </w:rPr>
      </w:pPr>
      <w:r w:rsidRPr="003466A8">
        <w:rPr>
          <w:sz w:val="24"/>
          <w:szCs w:val="24"/>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3466A8">
        <w:rPr>
          <w:sz w:val="24"/>
          <w:szCs w:val="24"/>
        </w:rPr>
        <w:t xml:space="preserve"> </w:t>
      </w:r>
      <w:r w:rsidRPr="003466A8">
        <w:rPr>
          <w:sz w:val="24"/>
          <w:szCs w:val="24"/>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F95A7C" w:rsidRPr="003466A8" w:rsidP="00F95A7C">
      <w:pPr>
        <w:pStyle w:val="2"/>
        <w:spacing w:after="0" w:line="240" w:lineRule="auto"/>
        <w:ind w:left="79" w:right="40" w:firstLine="629"/>
        <w:jc w:val="both"/>
        <w:rPr>
          <w:sz w:val="24"/>
          <w:szCs w:val="24"/>
        </w:rPr>
      </w:pPr>
      <w:r w:rsidRPr="003466A8">
        <w:rPr>
          <w:sz w:val="24"/>
          <w:szCs w:val="24"/>
        </w:rPr>
        <w:t>При установленных обстоятельствах мировой судья приходит к выводу, что оснований для отложения рассмотрения дела не имеется.</w:t>
      </w:r>
    </w:p>
    <w:p w:rsidR="00F95A7C" w:rsidRPr="003466A8" w:rsidP="00F95A7C">
      <w:pPr>
        <w:pStyle w:val="2"/>
        <w:spacing w:after="0" w:line="240" w:lineRule="auto"/>
        <w:ind w:left="79" w:right="40" w:firstLine="629"/>
        <w:jc w:val="both"/>
        <w:rPr>
          <w:sz w:val="24"/>
          <w:szCs w:val="24"/>
        </w:rPr>
      </w:pPr>
      <w:r w:rsidRPr="003466A8">
        <w:rPr>
          <w:sz w:val="24"/>
          <w:szCs w:val="24"/>
        </w:rPr>
        <w:t>Таким образом, мировой судья, полагает присутствие законного представителя юридического лица ООО ТРК</w:t>
      </w:r>
      <w:r w:rsidRPr="003466A8">
        <w:rPr>
          <w:sz w:val="24"/>
          <w:szCs w:val="24"/>
        </w:rPr>
        <w:t xml:space="preserve"> «</w:t>
      </w:r>
      <w:r w:rsidRPr="003466A8" w:rsidR="004D5140">
        <w:rPr>
          <w:sz w:val="24"/>
          <w:szCs w:val="24"/>
        </w:rPr>
        <w:t>....</w:t>
      </w:r>
      <w:r w:rsidRPr="003466A8">
        <w:rPr>
          <w:sz w:val="24"/>
          <w:szCs w:val="24"/>
        </w:rPr>
        <w:t xml:space="preserve">» </w:t>
      </w:r>
      <w:r w:rsidRPr="003466A8">
        <w:rPr>
          <w:sz w:val="24"/>
          <w:szCs w:val="24"/>
        </w:rPr>
        <w:t xml:space="preserve">при рассмотрении дела не обязательным, и считает возможным рассмотреть дело в его отсутствие. </w:t>
      </w:r>
    </w:p>
    <w:p w:rsidR="00570E0B" w:rsidRPr="003466A8" w:rsidP="00F95A7C">
      <w:pPr>
        <w:pStyle w:val="2"/>
        <w:spacing w:after="0" w:line="240" w:lineRule="auto"/>
        <w:ind w:left="79" w:right="40" w:firstLine="629"/>
        <w:jc w:val="both"/>
        <w:rPr>
          <w:color w:val="000000"/>
          <w:sz w:val="24"/>
          <w:szCs w:val="24"/>
        </w:rPr>
      </w:pPr>
      <w:r w:rsidRPr="003466A8">
        <w:rPr>
          <w:color w:val="000000"/>
          <w:sz w:val="24"/>
          <w:szCs w:val="24"/>
        </w:rPr>
        <w:t xml:space="preserve">Исследовав материалы дела об административном правонарушении, мировой судья усматривает в действиях </w:t>
      </w:r>
      <w:r w:rsidRPr="003466A8" w:rsidR="00F95A7C">
        <w:rPr>
          <w:sz w:val="24"/>
          <w:szCs w:val="24"/>
          <w:lang w:eastAsia="uk-UA"/>
        </w:rPr>
        <w:t>юридического лица ООО ТРК</w:t>
      </w:r>
      <w:r w:rsidRPr="003466A8" w:rsidR="00F95A7C">
        <w:rPr>
          <w:sz w:val="24"/>
          <w:szCs w:val="24"/>
          <w:lang w:eastAsia="uk-UA"/>
        </w:rPr>
        <w:t xml:space="preserve"> «</w:t>
      </w:r>
      <w:r w:rsidRPr="003466A8" w:rsidR="004D5140">
        <w:rPr>
          <w:sz w:val="24"/>
          <w:szCs w:val="24"/>
          <w:lang w:eastAsia="uk-UA"/>
        </w:rPr>
        <w:t>....</w:t>
      </w:r>
      <w:r w:rsidRPr="003466A8" w:rsidR="00F95A7C">
        <w:rPr>
          <w:sz w:val="24"/>
          <w:szCs w:val="24"/>
          <w:lang w:eastAsia="uk-UA"/>
        </w:rPr>
        <w:t xml:space="preserve">» </w:t>
      </w:r>
      <w:r w:rsidRPr="003466A8">
        <w:rPr>
          <w:color w:val="000000"/>
          <w:sz w:val="24"/>
          <w:szCs w:val="24"/>
        </w:rPr>
        <w:t xml:space="preserve">состав административного правонарушения, предусмотренного </w:t>
      </w:r>
      <w:r w:rsidRPr="003466A8" w:rsidR="00F95A7C">
        <w:rPr>
          <w:color w:val="000000"/>
          <w:sz w:val="24"/>
          <w:szCs w:val="24"/>
        </w:rPr>
        <w:t>ст.</w:t>
      </w:r>
      <w:r w:rsidRPr="003466A8">
        <w:rPr>
          <w:color w:val="000000"/>
          <w:sz w:val="24"/>
          <w:szCs w:val="24"/>
        </w:rPr>
        <w:t xml:space="preserve"> </w:t>
      </w:r>
      <w:r w:rsidRPr="003466A8" w:rsidR="00F95A7C">
        <w:rPr>
          <w:color w:val="000000"/>
          <w:sz w:val="24"/>
          <w:szCs w:val="24"/>
        </w:rPr>
        <w:t>13.38</w:t>
      </w:r>
      <w:r w:rsidRPr="003466A8">
        <w:rPr>
          <w:color w:val="000000"/>
          <w:sz w:val="24"/>
          <w:szCs w:val="24"/>
        </w:rPr>
        <w:t xml:space="preserve"> КоАП РФ. </w:t>
      </w:r>
    </w:p>
    <w:p w:rsidR="00F95A7C" w:rsidRPr="003466A8" w:rsidP="00F95A7C">
      <w:pPr>
        <w:jc w:val="both"/>
        <w:rPr>
          <w:color w:val="000000"/>
        </w:rPr>
      </w:pPr>
      <w:r w:rsidRPr="003466A8">
        <w:rPr>
          <w:color w:val="000000"/>
        </w:rPr>
        <w:tab/>
        <w:t xml:space="preserve">В соответствии </w:t>
      </w:r>
      <w:r w:rsidRPr="003466A8">
        <w:rPr>
          <w:color w:val="000000"/>
        </w:rPr>
        <w:t>со ст. 13.38</w:t>
      </w:r>
      <w:r w:rsidRPr="003466A8">
        <w:rPr>
          <w:color w:val="000000"/>
        </w:rPr>
        <w:t xml:space="preserve"> КоАП РФ </w:t>
      </w:r>
      <w:r w:rsidRPr="003466A8">
        <w:rPr>
          <w:color w:val="000000"/>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влечет наложение административного штрафа на юридических лиц в размере от пятидесяти тысяч до ста тысяч рублей.</w:t>
      </w:r>
      <w:r w:rsidRPr="003466A8" w:rsidR="00497E8C">
        <w:rPr>
          <w:color w:val="000000"/>
        </w:rPr>
        <w:tab/>
      </w:r>
    </w:p>
    <w:p w:rsidR="008044AB" w:rsidRPr="003466A8" w:rsidP="004D5140">
      <w:pPr>
        <w:jc w:val="both"/>
        <w:rPr>
          <w:color w:val="000000"/>
        </w:rPr>
      </w:pPr>
      <w:r w:rsidRPr="003466A8">
        <w:rPr>
          <w:color w:val="000000"/>
        </w:rPr>
        <w:tab/>
      </w:r>
      <w:r w:rsidRPr="003466A8">
        <w:rPr>
          <w:color w:val="000000"/>
        </w:rPr>
        <w:t xml:space="preserve">Согласно </w:t>
      </w:r>
      <w:r w:rsidRPr="003466A8">
        <w:rPr>
          <w:color w:val="000000"/>
        </w:rPr>
        <w:t>ч.ч</w:t>
      </w:r>
      <w:r w:rsidRPr="003466A8">
        <w:rPr>
          <w:color w:val="000000"/>
        </w:rPr>
        <w:t>. 1, 5 ст. 60 Федерального закона от 07.07.2003 N 126-ФЗ "О связи"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497E8C" w:rsidRPr="003466A8" w:rsidP="008044AB">
      <w:pPr>
        <w:ind w:firstLine="709"/>
        <w:jc w:val="both"/>
        <w:rPr>
          <w:color w:val="000000"/>
        </w:rPr>
      </w:pPr>
      <w:r w:rsidRPr="003466A8">
        <w:rPr>
          <w:color w:val="000000"/>
        </w:rPr>
        <w:t xml:space="preserve">Из материалов дела усматривается, что </w:t>
      </w:r>
      <w:r w:rsidRPr="003466A8" w:rsidR="00A90726">
        <w:rPr>
          <w:color w:val="000000"/>
        </w:rPr>
        <w:t>ООО ТРК «</w:t>
      </w:r>
      <w:r w:rsidRPr="003466A8" w:rsidR="004D5140">
        <w:rPr>
          <w:color w:val="000000"/>
        </w:rPr>
        <w:t>....</w:t>
      </w:r>
      <w:r w:rsidRPr="003466A8" w:rsidR="00A90726">
        <w:rPr>
          <w:color w:val="000000"/>
        </w:rPr>
        <w:t>»</w:t>
      </w:r>
      <w:r w:rsidRPr="003466A8">
        <w:rPr>
          <w:color w:val="000000"/>
        </w:rPr>
        <w:t xml:space="preserve"> Федеральной службой по надзору в сфере связи, информационной технологий и массовых коммуникаций предоставлены лицензии: </w:t>
      </w:r>
      <w:r w:rsidRPr="003466A8">
        <w:rPr>
          <w:color w:val="000000"/>
        </w:rPr>
        <w:t xml:space="preserve">№ </w:t>
      </w:r>
      <w:r w:rsidRPr="003466A8" w:rsidR="004D5140">
        <w:rPr>
          <w:color w:val="000000"/>
        </w:rPr>
        <w:t xml:space="preserve">… </w:t>
      </w:r>
      <w:r w:rsidRPr="003466A8">
        <w:rPr>
          <w:color w:val="000000"/>
        </w:rPr>
        <w:t xml:space="preserve">от </w:t>
      </w:r>
      <w:r w:rsidRPr="003466A8" w:rsidR="00A90726">
        <w:rPr>
          <w:color w:val="000000"/>
        </w:rPr>
        <w:t>05.02.2015</w:t>
      </w:r>
      <w:r w:rsidRPr="003466A8">
        <w:rPr>
          <w:color w:val="000000"/>
        </w:rPr>
        <w:t xml:space="preserve"> г., сроком действия до </w:t>
      </w:r>
      <w:r w:rsidRPr="003466A8" w:rsidR="00A90726">
        <w:rPr>
          <w:color w:val="000000"/>
        </w:rPr>
        <w:t>05.02.2020</w:t>
      </w:r>
      <w:r w:rsidRPr="003466A8">
        <w:rPr>
          <w:color w:val="000000"/>
        </w:rPr>
        <w:t xml:space="preserve"> г.</w:t>
      </w:r>
      <w:r w:rsidRPr="003466A8">
        <w:rPr>
          <w:color w:val="000000"/>
        </w:rPr>
        <w:t xml:space="preserve"> на оказание услуг </w:t>
      </w:r>
      <w:r w:rsidRPr="003466A8" w:rsidR="00A90726">
        <w:rPr>
          <w:color w:val="000000"/>
        </w:rPr>
        <w:t>связи для целей кабельного вещания</w:t>
      </w:r>
      <w:r w:rsidRPr="003466A8" w:rsidR="00FA07AD">
        <w:rPr>
          <w:color w:val="000000"/>
        </w:rPr>
        <w:t>;</w:t>
      </w:r>
      <w:r w:rsidRPr="003466A8">
        <w:rPr>
          <w:color w:val="000000"/>
        </w:rPr>
        <w:t xml:space="preserve"> </w:t>
      </w:r>
      <w:r w:rsidRPr="003466A8" w:rsidR="00FA07AD">
        <w:rPr>
          <w:color w:val="000000"/>
        </w:rPr>
        <w:t xml:space="preserve">№ </w:t>
      </w:r>
      <w:r w:rsidRPr="003466A8" w:rsidR="004D5140">
        <w:rPr>
          <w:color w:val="000000"/>
        </w:rPr>
        <w:t>…</w:t>
      </w:r>
      <w:r w:rsidRPr="003466A8">
        <w:rPr>
          <w:color w:val="000000"/>
        </w:rPr>
        <w:t xml:space="preserve"> от </w:t>
      </w:r>
      <w:r w:rsidRPr="003466A8" w:rsidR="00A90726">
        <w:rPr>
          <w:color w:val="000000"/>
        </w:rPr>
        <w:t>05.02.2015</w:t>
      </w:r>
      <w:r w:rsidRPr="003466A8">
        <w:rPr>
          <w:color w:val="000000"/>
        </w:rPr>
        <w:t xml:space="preserve"> г., сроком действия до </w:t>
      </w:r>
      <w:r w:rsidRPr="003466A8" w:rsidR="00A90726">
        <w:rPr>
          <w:color w:val="000000"/>
        </w:rPr>
        <w:t>05.02.2020</w:t>
      </w:r>
      <w:r w:rsidRPr="003466A8">
        <w:rPr>
          <w:color w:val="000000"/>
        </w:rPr>
        <w:t xml:space="preserve"> г.  на оказание </w:t>
      </w:r>
      <w:r w:rsidRPr="003466A8" w:rsidR="00A90726">
        <w:rPr>
          <w:color w:val="000000"/>
        </w:rPr>
        <w:t>услуг связи по предоставлению каналов связи.</w:t>
      </w:r>
    </w:p>
    <w:p w:rsidR="00A90726" w:rsidRPr="003466A8" w:rsidP="00A90726">
      <w:pPr>
        <w:ind w:firstLine="709"/>
        <w:jc w:val="both"/>
        <w:rPr>
          <w:color w:val="000000"/>
        </w:rPr>
      </w:pPr>
      <w:r w:rsidRPr="003466A8">
        <w:rPr>
          <w:color w:val="000000"/>
        </w:rPr>
        <w:t>В соответствии с п. 2 ст. 13 Федерального Закона № 126-ФЗ от 07 июля 2003 года « О связи»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FA07AD" w:rsidRPr="003466A8" w:rsidP="00A90726">
      <w:pPr>
        <w:ind w:firstLine="709"/>
        <w:jc w:val="both"/>
        <w:rPr>
          <w:color w:val="000000"/>
        </w:rPr>
      </w:pPr>
      <w:r w:rsidRPr="003466A8">
        <w:rPr>
          <w:color w:val="000000"/>
        </w:rPr>
        <w:t xml:space="preserve">Из положений </w:t>
      </w:r>
      <w:r w:rsidRPr="003466A8">
        <w:rPr>
          <w:color w:val="000000"/>
        </w:rPr>
        <w:t xml:space="preserve"> п. 1 ст. 46 Федерального Закона № 126-ФЗ от 07 июля 2003 года « О связи» оператор обязан оказывать пользователям услугами связи услуги связи в соответствии с законодательством РФ, национальными стандартами, техническими нормами и правилами, лицензией, а также договором об оказании услуг связи.</w:t>
      </w:r>
    </w:p>
    <w:p w:rsidR="00497E8C" w:rsidRPr="003466A8" w:rsidP="00FA07AD">
      <w:pPr>
        <w:ind w:firstLine="709"/>
        <w:jc w:val="both"/>
        <w:rPr>
          <w:color w:val="000000"/>
        </w:rPr>
      </w:pPr>
      <w:r w:rsidRPr="003466A8">
        <w:rPr>
          <w:color w:val="000000"/>
        </w:rPr>
        <w:t xml:space="preserve">Согласно п. 5 ст. 60 Федерального Закона № 126-ФЗ </w:t>
      </w:r>
      <w:r w:rsidRPr="003466A8" w:rsidR="00A90726">
        <w:rPr>
          <w:color w:val="000000"/>
        </w:rPr>
        <w:t>от 07 июля 2003 года «О связи» о</w:t>
      </w:r>
      <w:r w:rsidRPr="003466A8">
        <w:rPr>
          <w:color w:val="000000"/>
        </w:rPr>
        <w:t>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Отсчёт кварталов ведётся с начала календарного года.</w:t>
      </w:r>
    </w:p>
    <w:p w:rsidR="00570E0B" w:rsidRPr="003466A8" w:rsidP="00FB773B">
      <w:pPr>
        <w:ind w:right="23" w:firstLine="708"/>
        <w:jc w:val="both"/>
        <w:rPr>
          <w:color w:val="000000"/>
        </w:rPr>
      </w:pPr>
      <w:r w:rsidRPr="003466A8">
        <w:rPr>
          <w:color w:val="000000"/>
        </w:rPr>
        <w:tab/>
        <w:t xml:space="preserve"> Вина </w:t>
      </w:r>
      <w:r w:rsidRPr="003466A8" w:rsidR="009B1F27">
        <w:rPr>
          <w:color w:val="000000"/>
        </w:rPr>
        <w:t>юридического лица ООО ТРК</w:t>
      </w:r>
      <w:r w:rsidRPr="003466A8" w:rsidR="009B1F27">
        <w:rPr>
          <w:color w:val="000000"/>
        </w:rPr>
        <w:t xml:space="preserve"> «</w:t>
      </w:r>
      <w:r w:rsidRPr="003466A8" w:rsidR="004D5140">
        <w:rPr>
          <w:color w:val="000000"/>
        </w:rPr>
        <w:t>....</w:t>
      </w:r>
      <w:r w:rsidRPr="003466A8" w:rsidR="009B1F27">
        <w:rPr>
          <w:color w:val="000000"/>
        </w:rPr>
        <w:t>»</w:t>
      </w:r>
      <w:r w:rsidRPr="003466A8">
        <w:rPr>
          <w:color w:val="000000"/>
        </w:rPr>
        <w:t xml:space="preserve"> </w:t>
      </w:r>
      <w:r w:rsidRPr="003466A8">
        <w:rPr>
          <w:color w:val="000000"/>
        </w:rPr>
        <w:t xml:space="preserve">в совершении административного правонарушения, предусмотренного  </w:t>
      </w:r>
      <w:r w:rsidRPr="003466A8" w:rsidR="009B1F27">
        <w:rPr>
          <w:color w:val="000000"/>
        </w:rPr>
        <w:t xml:space="preserve">ст. 13.38 </w:t>
      </w:r>
      <w:r w:rsidRPr="003466A8">
        <w:rPr>
          <w:color w:val="000000"/>
        </w:rPr>
        <w:t>КоАП РФ, подтверждается письменными доказательствами, а именно:</w:t>
      </w:r>
    </w:p>
    <w:p w:rsidR="00570E0B" w:rsidRPr="003466A8" w:rsidP="00570E0B">
      <w:pPr>
        <w:ind w:right="23" w:firstLine="708"/>
        <w:jc w:val="both"/>
      </w:pPr>
      <w:r w:rsidRPr="003466A8">
        <w:rPr>
          <w:color w:val="000000"/>
        </w:rPr>
        <w:t xml:space="preserve">- </w:t>
      </w:r>
      <w:r w:rsidRPr="003466A8" w:rsidR="009B1F27">
        <w:t xml:space="preserve"> </w:t>
      </w:r>
      <w:r w:rsidRPr="003466A8" w:rsidR="003466A8">
        <w:t xml:space="preserve">копией </w:t>
      </w:r>
      <w:r w:rsidRPr="003466A8" w:rsidR="009B1F27">
        <w:t xml:space="preserve">сообщением </w:t>
      </w:r>
      <w:r w:rsidRPr="003466A8" w:rsidR="009B1F27">
        <w:t>Россвязи</w:t>
      </w:r>
      <w:r w:rsidRPr="003466A8" w:rsidR="009B1F27">
        <w:t xml:space="preserve"> № РШ-П33-5917 от 15.11.2018 г.</w:t>
      </w:r>
      <w:r w:rsidRPr="003466A8">
        <w:t xml:space="preserve"> (</w:t>
      </w:r>
      <w:r w:rsidRPr="003466A8">
        <w:t>л.д</w:t>
      </w:r>
      <w:r w:rsidRPr="003466A8">
        <w:t>. 1</w:t>
      </w:r>
      <w:r w:rsidRPr="003466A8" w:rsidR="009B1F27">
        <w:t>0</w:t>
      </w:r>
      <w:r w:rsidRPr="003466A8">
        <w:t xml:space="preserve">); </w:t>
      </w:r>
    </w:p>
    <w:p w:rsidR="009B1F27" w:rsidRPr="003466A8" w:rsidP="00570E0B">
      <w:pPr>
        <w:ind w:right="23" w:firstLine="708"/>
        <w:jc w:val="both"/>
      </w:pPr>
      <w:r w:rsidRPr="003466A8">
        <w:t xml:space="preserve">- </w:t>
      </w:r>
      <w:r w:rsidRPr="003466A8">
        <w:t>скришотом</w:t>
      </w:r>
      <w:r w:rsidRPr="003466A8">
        <w:t xml:space="preserve"> программы «Подсистемы Администрирования платежей по универсальной услуге» (</w:t>
      </w:r>
      <w:r w:rsidRPr="003466A8">
        <w:t>л.д</w:t>
      </w:r>
      <w:r w:rsidRPr="003466A8">
        <w:t xml:space="preserve">. 11-12); </w:t>
      </w:r>
    </w:p>
    <w:p w:rsidR="009839E8" w:rsidRPr="003466A8" w:rsidP="00570E0B">
      <w:pPr>
        <w:ind w:right="23" w:firstLine="708"/>
        <w:jc w:val="both"/>
      </w:pPr>
      <w:r w:rsidRPr="003466A8">
        <w:t xml:space="preserve">- </w:t>
      </w:r>
      <w:r w:rsidRPr="003466A8" w:rsidR="003466A8">
        <w:t xml:space="preserve">копией </w:t>
      </w:r>
      <w:r w:rsidRPr="003466A8">
        <w:t>справк</w:t>
      </w:r>
      <w:r w:rsidRPr="003466A8" w:rsidR="003466A8">
        <w:t>и</w:t>
      </w:r>
      <w:r w:rsidRPr="003466A8">
        <w:t xml:space="preserve"> о не</w:t>
      </w:r>
      <w:r w:rsidRPr="003466A8">
        <w:t>полной уплате (неуплате) оператором сети связи общего пользования</w:t>
      </w:r>
      <w:r w:rsidRPr="003466A8">
        <w:t xml:space="preserve"> обязательных отчислений (неналоговых платежей) в резерв универсального обслуживания</w:t>
      </w:r>
      <w:r w:rsidRPr="003466A8" w:rsidR="00C05D57">
        <w:t xml:space="preserve"> по состоянию на 1</w:t>
      </w:r>
      <w:r w:rsidRPr="003466A8">
        <w:t>2</w:t>
      </w:r>
      <w:r w:rsidRPr="003466A8" w:rsidR="00C05D57">
        <w:t>.11.2018 г. (</w:t>
      </w:r>
      <w:r w:rsidRPr="003466A8" w:rsidR="00C05D57">
        <w:t>л.д</w:t>
      </w:r>
      <w:r w:rsidRPr="003466A8" w:rsidR="00C05D57">
        <w:t>. 1</w:t>
      </w:r>
      <w:r w:rsidRPr="003466A8">
        <w:t>3</w:t>
      </w:r>
      <w:r w:rsidRPr="003466A8" w:rsidR="00C05D57">
        <w:t xml:space="preserve">); </w:t>
      </w:r>
    </w:p>
    <w:p w:rsidR="00C05D57" w:rsidRPr="003466A8" w:rsidP="00570E0B">
      <w:pPr>
        <w:ind w:right="23" w:firstLine="708"/>
        <w:jc w:val="both"/>
      </w:pPr>
      <w:r w:rsidRPr="003466A8">
        <w:t>- выпиской из ЕГРЮЛ по состоянию на 16.11.2018 г. (</w:t>
      </w:r>
      <w:r w:rsidRPr="003466A8">
        <w:t>л.д</w:t>
      </w:r>
      <w:r w:rsidRPr="003466A8">
        <w:t>. 13-20);</w:t>
      </w:r>
    </w:p>
    <w:p w:rsidR="009B1F27" w:rsidRPr="003466A8" w:rsidP="009B1F27">
      <w:pPr>
        <w:ind w:right="23" w:firstLine="708"/>
        <w:jc w:val="both"/>
      </w:pPr>
      <w:r w:rsidRPr="003466A8">
        <w:t xml:space="preserve">- </w:t>
      </w:r>
      <w:r w:rsidRPr="003466A8" w:rsidR="003466A8">
        <w:t xml:space="preserve">копией </w:t>
      </w:r>
      <w:r w:rsidRPr="003466A8">
        <w:t xml:space="preserve">лицензии № </w:t>
      </w:r>
      <w:r w:rsidRPr="003466A8" w:rsidR="004D5140">
        <w:t>…</w:t>
      </w:r>
      <w:r w:rsidRPr="003466A8">
        <w:t xml:space="preserve"> от 05.02.2015 г., сроком действия до 05.02.2020 г. на оказание услуг связи для целей кабельного вещания (</w:t>
      </w:r>
      <w:r w:rsidRPr="003466A8">
        <w:t>л.д</w:t>
      </w:r>
      <w:r w:rsidRPr="003466A8">
        <w:t xml:space="preserve">. 20-23); </w:t>
      </w:r>
    </w:p>
    <w:p w:rsidR="009B1F27" w:rsidRPr="003466A8" w:rsidP="009B1F27">
      <w:pPr>
        <w:ind w:right="23" w:firstLine="708"/>
        <w:jc w:val="both"/>
      </w:pPr>
      <w:r w:rsidRPr="003466A8">
        <w:t xml:space="preserve">- </w:t>
      </w:r>
      <w:r w:rsidRPr="003466A8" w:rsidR="003466A8">
        <w:t xml:space="preserve">копией </w:t>
      </w:r>
      <w:r w:rsidRPr="003466A8">
        <w:t>лицензи</w:t>
      </w:r>
      <w:r w:rsidRPr="003466A8" w:rsidR="003466A8">
        <w:t>и</w:t>
      </w:r>
      <w:r w:rsidRPr="003466A8">
        <w:t xml:space="preserve"> № </w:t>
      </w:r>
      <w:r w:rsidRPr="003466A8" w:rsidR="004D5140">
        <w:t>…</w:t>
      </w:r>
      <w:r w:rsidRPr="003466A8">
        <w:t xml:space="preserve"> от 05.02.2015 г., сроком действия до 05.02.2020 г.  на оказание услуг связи по предоставлению каналов связи (л.д.24-27).</w:t>
      </w:r>
    </w:p>
    <w:p w:rsidR="007F3FB2" w:rsidRPr="003466A8" w:rsidP="007F3FB2">
      <w:pPr>
        <w:ind w:right="23" w:firstLine="708"/>
        <w:jc w:val="both"/>
      </w:pPr>
      <w:r w:rsidRPr="003466A8">
        <w:t xml:space="preserve">Согласно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3466A8">
        <w:t>Ko</w:t>
      </w:r>
      <w:r w:rsidRPr="003466A8">
        <w:t>АП</w:t>
      </w:r>
      <w:r w:rsidRPr="003466A8">
        <w:t xml:space="preserve"> РФ или законами субъектов РФ об административных правонарушениях установлена административная ответственность. </w:t>
      </w:r>
    </w:p>
    <w:p w:rsidR="007F3FB2" w:rsidRPr="003466A8" w:rsidP="007F3FB2">
      <w:pPr>
        <w:ind w:firstLine="708"/>
        <w:jc w:val="both"/>
        <w:rPr>
          <w:color w:val="000000"/>
        </w:rPr>
      </w:pPr>
      <w:r w:rsidRPr="003466A8">
        <w:rPr>
          <w:color w:val="000000"/>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(ч.2 ст. 2.1 КоАП РФ).</w:t>
      </w:r>
    </w:p>
    <w:p w:rsidR="00570E0B" w:rsidRPr="003466A8" w:rsidP="00570E0B">
      <w:pPr>
        <w:ind w:right="23" w:firstLine="708"/>
        <w:jc w:val="both"/>
        <w:rPr>
          <w:color w:val="000000"/>
        </w:rPr>
      </w:pPr>
      <w:r w:rsidRPr="003466A8">
        <w:rPr>
          <w:color w:val="000000"/>
        </w:rPr>
        <w:t xml:space="preserve">На основании изложенного, мировой судья считает, что вина </w:t>
      </w:r>
      <w:r w:rsidRPr="003466A8" w:rsidR="009B1F27">
        <w:rPr>
          <w:color w:val="000000"/>
        </w:rPr>
        <w:t>юридического лица ООО ТРК</w:t>
      </w:r>
      <w:r w:rsidRPr="003466A8" w:rsidR="009B1F27">
        <w:rPr>
          <w:color w:val="000000"/>
        </w:rPr>
        <w:t xml:space="preserve"> «</w:t>
      </w:r>
      <w:r w:rsidRPr="003466A8" w:rsidR="004D5140">
        <w:rPr>
          <w:color w:val="000000"/>
        </w:rPr>
        <w:t>....</w:t>
      </w:r>
      <w:r w:rsidRPr="003466A8" w:rsidR="009B1F27">
        <w:rPr>
          <w:color w:val="000000"/>
        </w:rPr>
        <w:t>»</w:t>
      </w:r>
      <w:r w:rsidRPr="003466A8" w:rsidR="00C05D57">
        <w:rPr>
          <w:color w:val="000000"/>
        </w:rPr>
        <w:t xml:space="preserve">  </w:t>
      </w:r>
      <w:r w:rsidRPr="003466A8" w:rsidR="00C05D57">
        <w:rPr>
          <w:color w:val="000000"/>
        </w:rPr>
        <w:t>доказана, его</w:t>
      </w:r>
      <w:r w:rsidRPr="003466A8">
        <w:rPr>
          <w:color w:val="000000"/>
        </w:rPr>
        <w:t xml:space="preserve">  действия  по </w:t>
      </w:r>
      <w:r w:rsidRPr="003466A8" w:rsidR="00C05D57">
        <w:rPr>
          <w:color w:val="000000"/>
        </w:rPr>
        <w:t xml:space="preserve">ч. 1 ст. 14.1 </w:t>
      </w:r>
      <w:r w:rsidRPr="003466A8">
        <w:rPr>
          <w:color w:val="000000"/>
        </w:rPr>
        <w:t>КоАП РФ квалифицированы правильно.</w:t>
      </w:r>
    </w:p>
    <w:p w:rsidR="009B1F27" w:rsidRPr="003466A8" w:rsidP="00570E0B">
      <w:pPr>
        <w:ind w:right="23" w:firstLine="708"/>
        <w:jc w:val="both"/>
        <w:rPr>
          <w:color w:val="000000"/>
        </w:rPr>
      </w:pPr>
      <w:r w:rsidRPr="003466A8">
        <w:rPr>
          <w:color w:val="000000"/>
        </w:rPr>
        <w:t xml:space="preserve">Согласно части 1 статьи 4.5 Кодекса Российской Федерации об административных правонарушениях срок давности привлечения к административной ответственности за административное правонарушение, предусмотренное ст. 13.38 Кодекса Российской Федерации об административных правонарушениях на момент рассмотрения дела не истек. </w:t>
      </w:r>
    </w:p>
    <w:p w:rsidR="00C05D57" w:rsidRPr="003466A8" w:rsidP="00C05D57">
      <w:pPr>
        <w:ind w:right="23" w:firstLine="708"/>
        <w:jc w:val="both"/>
        <w:rPr>
          <w:color w:val="000000"/>
        </w:rPr>
      </w:pPr>
      <w:r w:rsidRPr="003466A8">
        <w:rPr>
          <w:color w:val="000000"/>
        </w:rPr>
        <w:t>Обстоятельств</w:t>
      </w:r>
      <w:r w:rsidRPr="003466A8">
        <w:rPr>
          <w:color w:val="000000"/>
        </w:rPr>
        <w:t>, смягчающи</w:t>
      </w:r>
      <w:r w:rsidRPr="003466A8">
        <w:rPr>
          <w:color w:val="000000"/>
        </w:rPr>
        <w:t>х и отягчающих</w:t>
      </w:r>
      <w:r w:rsidRPr="003466A8">
        <w:rPr>
          <w:color w:val="000000"/>
        </w:rPr>
        <w:t xml:space="preserve">  административную</w:t>
      </w:r>
      <w:r w:rsidRPr="003466A8">
        <w:rPr>
          <w:color w:val="000000"/>
        </w:rPr>
        <w:t xml:space="preserve"> ответственность юридического лица ООО ТРК</w:t>
      </w:r>
      <w:r w:rsidRPr="003466A8">
        <w:rPr>
          <w:color w:val="000000"/>
        </w:rPr>
        <w:t xml:space="preserve"> «</w:t>
      </w:r>
      <w:r w:rsidRPr="003466A8" w:rsidR="004D5140">
        <w:rPr>
          <w:color w:val="000000"/>
        </w:rPr>
        <w:t>....</w:t>
      </w:r>
      <w:r w:rsidRPr="003466A8">
        <w:rPr>
          <w:color w:val="000000"/>
        </w:rPr>
        <w:t>»</w:t>
      </w:r>
      <w:r w:rsidRPr="003466A8">
        <w:rPr>
          <w:color w:val="000000"/>
        </w:rPr>
        <w:t xml:space="preserve"> </w:t>
      </w:r>
      <w:r w:rsidRPr="003466A8">
        <w:rPr>
          <w:color w:val="000000"/>
        </w:rPr>
        <w:t>мировым судьёй  не установлено.</w:t>
      </w:r>
    </w:p>
    <w:p w:rsidR="008044AB" w:rsidRPr="003466A8" w:rsidP="00570E0B">
      <w:pPr>
        <w:ind w:firstLine="708"/>
        <w:jc w:val="both"/>
        <w:rPr>
          <w:color w:val="000000"/>
        </w:rPr>
      </w:pPr>
      <w:r w:rsidRPr="003466A8">
        <w:rPr>
          <w:color w:val="000000"/>
        </w:rPr>
        <w:t>При назначении административного наказания учитывается</w:t>
      </w:r>
      <w:r w:rsidRPr="003466A8">
        <w:t xml:space="preserve"> </w:t>
      </w:r>
      <w:r w:rsidRPr="003466A8">
        <w:rPr>
          <w:color w:val="000000"/>
        </w:rPr>
        <w:t>характер совершенного административного правонарушения, имущественное и финансовое положение юридического лица, отсутствие смягчающих и отягчающих административную ответственность.</w:t>
      </w:r>
    </w:p>
    <w:p w:rsidR="00570E0B" w:rsidRPr="003466A8" w:rsidP="00570E0B">
      <w:pPr>
        <w:ind w:firstLine="708"/>
        <w:jc w:val="both"/>
        <w:rPr>
          <w:color w:val="000000"/>
        </w:rPr>
      </w:pPr>
      <w:r w:rsidRPr="003466A8">
        <w:rPr>
          <w:color w:val="000000"/>
        </w:rPr>
        <w:t xml:space="preserve"> На основании вышеизложенного, мировой судья полагает необходимым назначить </w:t>
      </w:r>
      <w:r w:rsidRPr="003466A8" w:rsidR="007F3FB2">
        <w:rPr>
          <w:color w:val="000000"/>
        </w:rPr>
        <w:t>юридическому лицу ООО ТРК</w:t>
      </w:r>
      <w:r w:rsidRPr="003466A8" w:rsidR="007F3FB2">
        <w:rPr>
          <w:color w:val="000000"/>
        </w:rPr>
        <w:t xml:space="preserve"> «</w:t>
      </w:r>
      <w:r w:rsidRPr="003466A8" w:rsidR="004D5140">
        <w:rPr>
          <w:color w:val="000000"/>
        </w:rPr>
        <w:t>....</w:t>
      </w:r>
      <w:r w:rsidRPr="003466A8" w:rsidR="007F3FB2">
        <w:rPr>
          <w:color w:val="000000"/>
        </w:rPr>
        <w:t>»</w:t>
      </w:r>
      <w:r w:rsidRPr="003466A8" w:rsidR="00C05D57">
        <w:rPr>
          <w:color w:val="000000"/>
        </w:rPr>
        <w:t xml:space="preserve">  </w:t>
      </w:r>
      <w:r w:rsidRPr="003466A8">
        <w:rPr>
          <w:color w:val="000000"/>
        </w:rPr>
        <w:t xml:space="preserve">административное наказание, предусмотренное </w:t>
      </w:r>
      <w:r w:rsidRPr="003466A8" w:rsidR="007F3FB2">
        <w:rPr>
          <w:color w:val="000000"/>
        </w:rPr>
        <w:t>ст. 13.38</w:t>
      </w:r>
      <w:r w:rsidRPr="003466A8">
        <w:rPr>
          <w:color w:val="000000"/>
        </w:rPr>
        <w:t xml:space="preserve"> Кодекса РФ об административных правонарушениях в виде административного штрафа.</w:t>
      </w:r>
    </w:p>
    <w:p w:rsidR="00593C56" w:rsidRPr="003466A8" w:rsidP="00593C56">
      <w:pPr>
        <w:pStyle w:val="BodyTextIndent"/>
        <w:tabs>
          <w:tab w:val="left" w:pos="8228"/>
        </w:tabs>
        <w:ind w:left="0" w:right="23" w:firstLine="851"/>
        <w:jc w:val="both"/>
        <w:rPr>
          <w:color w:val="000000"/>
          <w:lang w:val="ru-RU"/>
        </w:rPr>
      </w:pPr>
      <w:r w:rsidRPr="003466A8">
        <w:rPr>
          <w:color w:val="000000"/>
          <w:lang w:val="ru-RU"/>
        </w:rPr>
        <w:t xml:space="preserve">На </w:t>
      </w:r>
      <w:r w:rsidRPr="003466A8" w:rsidR="001E62C4">
        <w:rPr>
          <w:color w:val="000000"/>
          <w:lang w:val="ru-RU"/>
        </w:rPr>
        <w:t>основании</w:t>
      </w:r>
      <w:r w:rsidRPr="003466A8">
        <w:rPr>
          <w:color w:val="000000"/>
          <w:lang w:val="ru-RU"/>
        </w:rPr>
        <w:t xml:space="preserve"> изложенного и р</w:t>
      </w:r>
      <w:r w:rsidRPr="003466A8">
        <w:rPr>
          <w:color w:val="000000"/>
          <w:lang w:val="ru-RU"/>
        </w:rPr>
        <w:t xml:space="preserve">уководствуясь </w:t>
      </w:r>
      <w:r w:rsidRPr="003466A8">
        <w:rPr>
          <w:color w:val="000000"/>
          <w:lang w:val="ru-RU"/>
        </w:rPr>
        <w:t>ст.ст</w:t>
      </w:r>
      <w:r w:rsidRPr="003466A8">
        <w:rPr>
          <w:color w:val="000000"/>
          <w:lang w:val="ru-RU"/>
        </w:rPr>
        <w:t xml:space="preserve">. </w:t>
      </w:r>
      <w:r w:rsidRPr="003466A8" w:rsidR="007F3FB2">
        <w:rPr>
          <w:color w:val="000000"/>
          <w:lang w:val="ru-RU"/>
        </w:rPr>
        <w:t>13.38</w:t>
      </w:r>
      <w:r w:rsidRPr="003466A8">
        <w:rPr>
          <w:color w:val="000000"/>
          <w:lang w:val="ru-RU"/>
        </w:rPr>
        <w:t xml:space="preserve">, 29.9, 29.10, 29.11 Кодекса </w:t>
      </w:r>
      <w:r w:rsidRPr="003466A8" w:rsidR="002941E9">
        <w:rPr>
          <w:color w:val="000000"/>
          <w:lang w:val="ru-RU"/>
        </w:rPr>
        <w:t xml:space="preserve">Российской Федерации </w:t>
      </w:r>
      <w:r w:rsidRPr="003466A8">
        <w:rPr>
          <w:color w:val="000000"/>
          <w:lang w:val="ru-RU"/>
        </w:rPr>
        <w:t>об административных правонарушениях, мировой судья</w:t>
      </w:r>
    </w:p>
    <w:p w:rsidR="00C05D57" w:rsidRPr="003466A8" w:rsidP="00593C56">
      <w:pPr>
        <w:pStyle w:val="BodyTextIndent"/>
        <w:tabs>
          <w:tab w:val="left" w:pos="8228"/>
        </w:tabs>
        <w:ind w:left="0" w:right="23" w:firstLine="851"/>
        <w:jc w:val="both"/>
        <w:rPr>
          <w:color w:val="000000"/>
          <w:lang w:val="ru-RU"/>
        </w:rPr>
      </w:pPr>
    </w:p>
    <w:p w:rsidR="00593C56" w:rsidRPr="003466A8" w:rsidP="00593C56">
      <w:pPr>
        <w:pStyle w:val="BodyTextIndent"/>
        <w:tabs>
          <w:tab w:val="left" w:pos="8228"/>
        </w:tabs>
        <w:ind w:left="0" w:right="23"/>
        <w:rPr>
          <w:bCs/>
          <w:color w:val="000000"/>
          <w:lang w:val="ru-RU"/>
        </w:rPr>
      </w:pPr>
      <w:r w:rsidRPr="003466A8">
        <w:rPr>
          <w:bCs/>
          <w:color w:val="000000"/>
          <w:lang w:val="ru-RU"/>
        </w:rPr>
        <w:t>П</w:t>
      </w:r>
      <w:r w:rsidRPr="003466A8">
        <w:rPr>
          <w:bCs/>
          <w:color w:val="000000"/>
          <w:lang w:val="ru-RU"/>
        </w:rPr>
        <w:t xml:space="preserve"> О С Т А Н О В И Л:  </w:t>
      </w:r>
    </w:p>
    <w:p w:rsidR="00C05D57" w:rsidRPr="003466A8" w:rsidP="00593C56">
      <w:pPr>
        <w:pStyle w:val="BodyTextIndent"/>
        <w:tabs>
          <w:tab w:val="left" w:pos="8228"/>
        </w:tabs>
        <w:ind w:left="0" w:right="23"/>
        <w:rPr>
          <w:bCs/>
          <w:color w:val="000000"/>
          <w:lang w:val="ru-RU"/>
        </w:rPr>
      </w:pPr>
    </w:p>
    <w:p w:rsidR="00593C56" w:rsidRPr="003466A8" w:rsidP="00593C56">
      <w:pPr>
        <w:tabs>
          <w:tab w:val="left" w:pos="1560"/>
          <w:tab w:val="left" w:pos="8789"/>
        </w:tabs>
        <w:jc w:val="both"/>
        <w:rPr>
          <w:color w:val="000000"/>
          <w:lang w:eastAsia="uk-UA"/>
        </w:rPr>
      </w:pPr>
      <w:r w:rsidRPr="003466A8">
        <w:t xml:space="preserve">           </w:t>
      </w:r>
      <w:r w:rsidRPr="003466A8" w:rsidR="00C05D57">
        <w:t>П</w:t>
      </w:r>
      <w:r w:rsidRPr="003466A8" w:rsidR="006C1A45">
        <w:t xml:space="preserve">ризнать </w:t>
      </w:r>
      <w:r w:rsidRPr="003466A8" w:rsidR="007F3FB2">
        <w:t>юридическое лицо Общество с ограниченной ответственностью Телерадиокомпанию</w:t>
      </w:r>
      <w:r w:rsidRPr="003466A8" w:rsidR="007F3FB2">
        <w:t xml:space="preserve"> «</w:t>
      </w:r>
      <w:r w:rsidRPr="003466A8" w:rsidR="004D5140">
        <w:t>....</w:t>
      </w:r>
      <w:r w:rsidRPr="003466A8" w:rsidR="007F3FB2">
        <w:t xml:space="preserve">» </w:t>
      </w:r>
      <w:r w:rsidRPr="003466A8">
        <w:rPr>
          <w:lang w:eastAsia="uk-UA"/>
        </w:rPr>
        <w:t>виновн</w:t>
      </w:r>
      <w:r w:rsidRPr="003466A8" w:rsidR="001E62C4">
        <w:rPr>
          <w:lang w:eastAsia="uk-UA"/>
        </w:rPr>
        <w:t xml:space="preserve">ым </w:t>
      </w:r>
      <w:r w:rsidRPr="003466A8">
        <w:rPr>
          <w:lang w:eastAsia="uk-UA"/>
        </w:rPr>
        <w:t xml:space="preserve">в совершении административного правонарушения, предусмотренного </w:t>
      </w:r>
      <w:r w:rsidRPr="003466A8" w:rsidR="007F3FB2">
        <w:rPr>
          <w:lang w:eastAsia="uk-UA"/>
        </w:rPr>
        <w:t>ст. 13.38</w:t>
      </w:r>
      <w:r w:rsidRPr="003466A8">
        <w:rPr>
          <w:lang w:eastAsia="uk-UA"/>
        </w:rPr>
        <w:t xml:space="preserve"> Кодекса </w:t>
      </w:r>
      <w:r w:rsidRPr="003466A8" w:rsidR="003872C5">
        <w:rPr>
          <w:lang w:eastAsia="uk-UA"/>
        </w:rPr>
        <w:t xml:space="preserve">Российской Федерации </w:t>
      </w:r>
      <w:r w:rsidRPr="003466A8">
        <w:rPr>
          <w:lang w:eastAsia="uk-UA"/>
        </w:rPr>
        <w:t>об административных</w:t>
      </w:r>
      <w:r w:rsidRPr="003466A8" w:rsidR="001E62C4">
        <w:rPr>
          <w:lang w:eastAsia="uk-UA"/>
        </w:rPr>
        <w:t xml:space="preserve"> правонарушениях, и назначить ему</w:t>
      </w:r>
      <w:r w:rsidRPr="003466A8">
        <w:rPr>
          <w:lang w:eastAsia="uk-UA"/>
        </w:rPr>
        <w:t xml:space="preserve"> административное наказание в виде административного штрафа в размере </w:t>
      </w:r>
      <w:r w:rsidRPr="003466A8" w:rsidR="007F3FB2">
        <w:rPr>
          <w:lang w:eastAsia="uk-UA"/>
        </w:rPr>
        <w:t>50 000</w:t>
      </w:r>
      <w:r w:rsidRPr="003466A8" w:rsidR="006C1A45">
        <w:rPr>
          <w:lang w:eastAsia="uk-UA"/>
        </w:rPr>
        <w:t xml:space="preserve"> </w:t>
      </w:r>
      <w:r w:rsidRPr="003466A8">
        <w:rPr>
          <w:lang w:eastAsia="uk-UA"/>
        </w:rPr>
        <w:t>(</w:t>
      </w:r>
      <w:r w:rsidRPr="003466A8" w:rsidR="007F3FB2">
        <w:rPr>
          <w:lang w:eastAsia="uk-UA"/>
        </w:rPr>
        <w:t>пятидесяти</w:t>
      </w:r>
      <w:r w:rsidRPr="003466A8" w:rsidR="006C1A45">
        <w:rPr>
          <w:lang w:eastAsia="uk-UA"/>
        </w:rPr>
        <w:t xml:space="preserve"> тысяч</w:t>
      </w:r>
      <w:r w:rsidRPr="003466A8">
        <w:rPr>
          <w:lang w:eastAsia="uk-UA"/>
        </w:rPr>
        <w:t xml:space="preserve">) рублей. </w:t>
      </w:r>
    </w:p>
    <w:p w:rsidR="00593C56" w:rsidRPr="003466A8" w:rsidP="00593C56">
      <w:pPr>
        <w:autoSpaceDE w:val="0"/>
        <w:autoSpaceDN w:val="0"/>
        <w:adjustRightInd w:val="0"/>
        <w:jc w:val="both"/>
        <w:rPr>
          <w:spacing w:val="-10"/>
        </w:rPr>
      </w:pPr>
      <w:r w:rsidRPr="003466A8">
        <w:t xml:space="preserve">             В соответствии с частью 1 </w:t>
      </w:r>
      <w:r w:rsidRPr="003466A8">
        <w:rPr>
          <w:rStyle w:val="snippetequal"/>
        </w:rPr>
        <w:t>статьи</w:t>
      </w:r>
      <w:r w:rsidRPr="003466A8">
        <w:t xml:space="preserve"> 32.2 Кодекса </w:t>
      </w:r>
      <w:r w:rsidRPr="003466A8">
        <w:rPr>
          <w:rStyle w:val="snippetequal"/>
        </w:rPr>
        <w:t>Российской</w:t>
      </w:r>
      <w:r w:rsidRPr="003466A8">
        <w:t xml:space="preserve">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расчетный счет: </w:t>
      </w:r>
      <w:r w:rsidRPr="003466A8">
        <w:rPr>
          <w:bCs/>
        </w:rPr>
        <w:t xml:space="preserve">Наименование: </w:t>
      </w:r>
      <w:r w:rsidRPr="003466A8" w:rsidR="006C1A45">
        <w:t xml:space="preserve">УФК по Республике Крым (Управление </w:t>
      </w:r>
      <w:r w:rsidRPr="003466A8" w:rsidR="001E62C4">
        <w:t>Роскомнадзора</w:t>
      </w:r>
      <w:r w:rsidRPr="003466A8" w:rsidR="006C1A45">
        <w:t xml:space="preserve"> по </w:t>
      </w:r>
      <w:r w:rsidRPr="003466A8" w:rsidR="00AC168D">
        <w:t xml:space="preserve">Республике Крым и городу Севастополю), </w:t>
      </w:r>
      <w:r w:rsidRPr="003466A8" w:rsidR="007F3FB2">
        <w:t xml:space="preserve">наименование банка получателя: Отделение </w:t>
      </w:r>
      <w:r w:rsidRPr="003466A8" w:rsidR="007F3FB2">
        <w:t xml:space="preserve">по Республике Крым Центрального банка Российской Федерации, </w:t>
      </w:r>
      <w:r w:rsidRPr="003466A8" w:rsidR="00AC168D">
        <w:t xml:space="preserve">расчетный счет </w:t>
      </w:r>
      <w:r w:rsidRPr="003466A8" w:rsidR="00AC168D">
        <w:rPr>
          <w:color w:val="000000"/>
        </w:rPr>
        <w:t>40101810335100010001</w:t>
      </w:r>
      <w:r w:rsidRPr="003466A8">
        <w:rPr>
          <w:color w:val="000000"/>
        </w:rPr>
        <w:t xml:space="preserve">, КБК </w:t>
      </w:r>
      <w:r w:rsidRPr="003466A8" w:rsidR="007F3FB2">
        <w:rPr>
          <w:spacing w:val="-10"/>
        </w:rPr>
        <w:t>09611690040046000140</w:t>
      </w:r>
      <w:r w:rsidRPr="003466A8">
        <w:rPr>
          <w:color w:val="000000"/>
        </w:rPr>
        <w:t xml:space="preserve">, БИК № </w:t>
      </w:r>
      <w:r w:rsidRPr="003466A8" w:rsidR="00AC168D">
        <w:rPr>
          <w:color w:val="000000"/>
        </w:rPr>
        <w:t>043510001</w:t>
      </w:r>
      <w:r w:rsidRPr="003466A8">
        <w:rPr>
          <w:color w:val="000000"/>
        </w:rPr>
        <w:t xml:space="preserve">, КПП – </w:t>
      </w:r>
      <w:r w:rsidRPr="003466A8" w:rsidR="00AC168D">
        <w:rPr>
          <w:color w:val="000000"/>
        </w:rPr>
        <w:t>910201001</w:t>
      </w:r>
      <w:r w:rsidRPr="003466A8">
        <w:rPr>
          <w:color w:val="000000"/>
        </w:rPr>
        <w:t>, ОКТМО – 3</w:t>
      </w:r>
      <w:r w:rsidRPr="003466A8" w:rsidR="00AC168D">
        <w:rPr>
          <w:color w:val="000000"/>
        </w:rPr>
        <w:t>5701000</w:t>
      </w:r>
      <w:r w:rsidRPr="003466A8">
        <w:rPr>
          <w:color w:val="000000"/>
        </w:rPr>
        <w:t xml:space="preserve">, ИНН – </w:t>
      </w:r>
      <w:r w:rsidRPr="003466A8" w:rsidR="00AC168D">
        <w:rPr>
          <w:color w:val="000000"/>
        </w:rPr>
        <w:t>7705557717</w:t>
      </w:r>
      <w:r w:rsidRPr="003466A8">
        <w:rPr>
          <w:color w:val="000000"/>
        </w:rPr>
        <w:t>, л/с 04</w:t>
      </w:r>
      <w:r w:rsidRPr="003466A8" w:rsidR="00AC168D">
        <w:rPr>
          <w:color w:val="000000"/>
        </w:rPr>
        <w:t>751А91320.</w:t>
      </w:r>
      <w:r w:rsidRPr="003466A8" w:rsidR="007F3FB2">
        <w:rPr>
          <w:color w:val="000000"/>
        </w:rPr>
        <w:t xml:space="preserve"> УИН 0960000000001482</w:t>
      </w:r>
      <w:r w:rsidRPr="003466A8" w:rsidR="004D5140">
        <w:rPr>
          <w:color w:val="000000"/>
        </w:rPr>
        <w:t>…</w:t>
      </w:r>
      <w:r w:rsidRPr="003466A8" w:rsidR="007F3FB2">
        <w:rPr>
          <w:color w:val="000000"/>
        </w:rPr>
        <w:t>.</w:t>
      </w:r>
    </w:p>
    <w:p w:rsidR="001E62C4" w:rsidRPr="003466A8" w:rsidP="00593C56">
      <w:pPr>
        <w:autoSpaceDE w:val="0"/>
        <w:autoSpaceDN w:val="0"/>
        <w:adjustRightInd w:val="0"/>
        <w:ind w:firstLine="708"/>
        <w:jc w:val="both"/>
        <w:rPr>
          <w:shd w:val="clear" w:color="auto" w:fill="FFFFFF"/>
        </w:rPr>
      </w:pPr>
      <w:r w:rsidRPr="003466A8">
        <w:rPr>
          <w:shd w:val="clear" w:color="auto" w:fill="FFFFFF"/>
        </w:rPr>
        <w:t xml:space="preserve">Разъяснить </w:t>
      </w:r>
      <w:r w:rsidRPr="003466A8" w:rsidR="007F3FB2">
        <w:rPr>
          <w:shd w:val="clear" w:color="auto" w:fill="FFFFFF"/>
        </w:rPr>
        <w:t>ООО ТРК «</w:t>
      </w:r>
      <w:r w:rsidRPr="003466A8" w:rsidR="004D5140">
        <w:rPr>
          <w:shd w:val="clear" w:color="auto" w:fill="FFFFFF"/>
        </w:rPr>
        <w:t>....</w:t>
      </w:r>
      <w:r w:rsidRPr="003466A8" w:rsidR="007F3FB2">
        <w:rPr>
          <w:shd w:val="clear" w:color="auto" w:fill="FFFFFF"/>
        </w:rPr>
        <w:t>»</w:t>
      </w:r>
      <w:r w:rsidRPr="003466A8">
        <w:rPr>
          <w:shd w:val="clear" w:color="auto" w:fill="FFFFFF"/>
        </w:rPr>
        <w:t xml:space="preserve">  положения ч.1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E62C4" w:rsidRPr="003466A8" w:rsidP="001E62C4">
      <w:pPr>
        <w:ind w:right="-1" w:firstLine="708"/>
        <w:jc w:val="both"/>
        <w:rPr>
          <w:shd w:val="clear" w:color="auto" w:fill="FFFFFF"/>
        </w:rPr>
      </w:pPr>
      <w:r w:rsidRPr="003466A8">
        <w:rPr>
          <w:shd w:val="clear" w:color="auto" w:fill="FFFFFF"/>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93C56" w:rsidRPr="003466A8" w:rsidP="001E62C4">
      <w:pPr>
        <w:ind w:right="-1" w:firstLine="708"/>
        <w:jc w:val="both"/>
      </w:pPr>
      <w:r w:rsidRPr="003466A8">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3466A8">
        <w:t>.</w:t>
      </w:r>
    </w:p>
    <w:p w:rsidR="00593C56" w:rsidRPr="003466A8" w:rsidP="00593C56">
      <w:pPr>
        <w:jc w:val="both"/>
        <w:mirrorIndents/>
      </w:pPr>
    </w:p>
    <w:p w:rsidR="00593C56" w:rsidRPr="003466A8" w:rsidP="00593C56">
      <w:pPr>
        <w:ind w:firstLine="709"/>
        <w:mirrorIndents/>
      </w:pPr>
      <w:r w:rsidRPr="003466A8">
        <w:t xml:space="preserve">Мировой судья                                                </w:t>
      </w:r>
      <w:r w:rsidRPr="003466A8" w:rsidR="00AC168D">
        <w:t xml:space="preserve">         </w:t>
      </w:r>
      <w:r w:rsidRPr="003466A8" w:rsidR="001E62C4">
        <w:t xml:space="preserve">Е.Н. </w:t>
      </w:r>
      <w:r w:rsidRPr="003466A8" w:rsidR="001E62C4">
        <w:t>Андрухова</w:t>
      </w:r>
    </w:p>
    <w:p w:rsidR="00593C56" w:rsidRPr="000B4F82" w:rsidP="00593C56">
      <w:pPr>
        <w:pStyle w:val="NormalWeb"/>
        <w:spacing w:before="0" w:beforeAutospacing="0" w:after="0" w:afterAutospacing="0"/>
        <w:jc w:val="both"/>
      </w:pPr>
    </w:p>
    <w:p w:rsidR="00593C56" w:rsidRPr="000B4F82" w:rsidP="00593C56">
      <w:pPr>
        <w:pStyle w:val="NormalWeb"/>
        <w:spacing w:before="0" w:beforeAutospacing="0" w:after="0" w:afterAutospacing="0"/>
        <w:jc w:val="both"/>
      </w:pPr>
    </w:p>
    <w:p w:rsidR="00593C56" w:rsidRPr="000B4F82" w:rsidP="00593C56">
      <w:pPr>
        <w:pStyle w:val="NormalWeb"/>
        <w:spacing w:before="0" w:beforeAutospacing="0" w:after="0" w:afterAutospacing="0"/>
        <w:jc w:val="both"/>
      </w:pPr>
    </w:p>
    <w:p w:rsidR="00593C56" w:rsidRPr="000B4F82" w:rsidP="00593C56">
      <w:pPr>
        <w:ind w:firstLine="708"/>
      </w:pPr>
    </w:p>
    <w:p w:rsidR="004278BD"/>
    <w:sectPr w:rsidSect="003466A8">
      <w:headerReference w:type="default" r:id="rId5"/>
      <w:pgSz w:w="11907" w:h="16839" w:code="9"/>
      <w:pgMar w:top="993" w:right="567" w:bottom="1134" w:left="1797"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6522388"/>
      <w:docPartObj>
        <w:docPartGallery w:val="Page Numbers (Top of Page)"/>
        <w:docPartUnique/>
      </w:docPartObj>
    </w:sdtPr>
    <w:sdtContent>
      <w:p w:rsidR="00FB773B">
        <w:pPr>
          <w:pStyle w:val="Header"/>
          <w:jc w:val="center"/>
        </w:pPr>
        <w:r w:rsidRPr="00FB773B">
          <w:rPr>
            <w:sz w:val="20"/>
            <w:szCs w:val="20"/>
          </w:rPr>
          <w:fldChar w:fldCharType="begin"/>
        </w:r>
        <w:r w:rsidRPr="00FB773B">
          <w:rPr>
            <w:sz w:val="20"/>
            <w:szCs w:val="20"/>
          </w:rPr>
          <w:instrText>PAGE   \* MERGEFORMAT</w:instrText>
        </w:r>
        <w:r w:rsidRPr="00FB773B">
          <w:rPr>
            <w:sz w:val="20"/>
            <w:szCs w:val="20"/>
          </w:rPr>
          <w:fldChar w:fldCharType="separate"/>
        </w:r>
        <w:r w:rsidR="003466A8">
          <w:rPr>
            <w:noProof/>
            <w:sz w:val="20"/>
            <w:szCs w:val="20"/>
          </w:rPr>
          <w:t>4</w:t>
        </w:r>
        <w:r w:rsidRPr="00FB773B">
          <w:rPr>
            <w:sz w:val="20"/>
            <w:szCs w:val="20"/>
          </w:rPr>
          <w:fldChar w:fldCharType="end"/>
        </w:r>
      </w:p>
    </w:sdtContent>
  </w:sdt>
  <w:p w:rsidR="00FB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022B27"/>
    <w:multiLevelType w:val="multilevel"/>
    <w:tmpl w:val="5F084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5"/>
    <w:rsid w:val="000356BC"/>
    <w:rsid w:val="000B4F82"/>
    <w:rsid w:val="000E64B9"/>
    <w:rsid w:val="001404FD"/>
    <w:rsid w:val="0016303D"/>
    <w:rsid w:val="00177110"/>
    <w:rsid w:val="001E62C4"/>
    <w:rsid w:val="00212115"/>
    <w:rsid w:val="002941E9"/>
    <w:rsid w:val="003466A8"/>
    <w:rsid w:val="0036504D"/>
    <w:rsid w:val="003872C5"/>
    <w:rsid w:val="003E3CA3"/>
    <w:rsid w:val="004053CB"/>
    <w:rsid w:val="004278BD"/>
    <w:rsid w:val="00497E8C"/>
    <w:rsid w:val="004D0F02"/>
    <w:rsid w:val="004D5140"/>
    <w:rsid w:val="00541480"/>
    <w:rsid w:val="00570E0B"/>
    <w:rsid w:val="00593C56"/>
    <w:rsid w:val="005C1CC6"/>
    <w:rsid w:val="006C1A45"/>
    <w:rsid w:val="006E595D"/>
    <w:rsid w:val="0072483E"/>
    <w:rsid w:val="00733B1E"/>
    <w:rsid w:val="007E177C"/>
    <w:rsid w:val="007F3FB2"/>
    <w:rsid w:val="008044AB"/>
    <w:rsid w:val="00867AF2"/>
    <w:rsid w:val="00874442"/>
    <w:rsid w:val="009839E8"/>
    <w:rsid w:val="009B1F27"/>
    <w:rsid w:val="009F54E8"/>
    <w:rsid w:val="00A90726"/>
    <w:rsid w:val="00AC168D"/>
    <w:rsid w:val="00B413C4"/>
    <w:rsid w:val="00B4209B"/>
    <w:rsid w:val="00B72F7D"/>
    <w:rsid w:val="00BC53A9"/>
    <w:rsid w:val="00BF31B2"/>
    <w:rsid w:val="00C05D57"/>
    <w:rsid w:val="00C415FF"/>
    <w:rsid w:val="00C67AB5"/>
    <w:rsid w:val="00C70305"/>
    <w:rsid w:val="00D83E40"/>
    <w:rsid w:val="00DC47FD"/>
    <w:rsid w:val="00E06696"/>
    <w:rsid w:val="00E32DB9"/>
    <w:rsid w:val="00F95A7C"/>
    <w:rsid w:val="00FA07AD"/>
    <w:rsid w:val="00FB773B"/>
    <w:rsid w:val="00FE6C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93C56"/>
    <w:pPr>
      <w:suppressAutoHyphens/>
      <w:ind w:left="935"/>
      <w:jc w:val="center"/>
    </w:pPr>
    <w:rPr>
      <w:lang w:val="uk-UA" w:eastAsia="ar-SA"/>
    </w:rPr>
  </w:style>
  <w:style w:type="character" w:customStyle="1" w:styleId="a">
    <w:name w:val="Основной текст с отступом Знак"/>
    <w:basedOn w:val="DefaultParagraphFont"/>
    <w:link w:val="BodyTextIndent"/>
    <w:rsid w:val="00593C56"/>
    <w:rPr>
      <w:rFonts w:ascii="Times New Roman" w:eastAsia="Times New Roman" w:hAnsi="Times New Roman" w:cs="Times New Roman"/>
      <w:sz w:val="24"/>
      <w:szCs w:val="24"/>
      <w:lang w:val="uk-UA" w:eastAsia="ar-SA"/>
    </w:rPr>
  </w:style>
  <w:style w:type="character" w:customStyle="1" w:styleId="snippetequal">
    <w:name w:val="snippet_equal"/>
    <w:basedOn w:val="DefaultParagraphFont"/>
    <w:rsid w:val="00593C56"/>
  </w:style>
  <w:style w:type="paragraph" w:styleId="NormalWeb">
    <w:name w:val="Normal (Web)"/>
    <w:basedOn w:val="Normal"/>
    <w:uiPriority w:val="99"/>
    <w:semiHidden/>
    <w:rsid w:val="00593C56"/>
    <w:pPr>
      <w:spacing w:before="100" w:beforeAutospacing="1" w:after="100" w:afterAutospacing="1"/>
    </w:pPr>
    <w:rPr>
      <w:rFonts w:eastAsia="Calibri"/>
    </w:rPr>
  </w:style>
  <w:style w:type="paragraph" w:customStyle="1" w:styleId="ConsPlusNormal">
    <w:name w:val="ConsPlusNormal"/>
    <w:rsid w:val="00593C5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Основной текст_"/>
    <w:basedOn w:val="DefaultParagraphFont"/>
    <w:link w:val="2"/>
    <w:rsid w:val="004053CB"/>
    <w:rPr>
      <w:rFonts w:ascii="Times New Roman" w:eastAsia="Times New Roman" w:hAnsi="Times New Roman" w:cs="Times New Roman"/>
      <w:sz w:val="23"/>
      <w:szCs w:val="23"/>
      <w:shd w:val="clear" w:color="auto" w:fill="FFFFFF"/>
    </w:rPr>
  </w:style>
  <w:style w:type="character" w:customStyle="1" w:styleId="a1">
    <w:name w:val="Основной текст + Полужирный"/>
    <w:basedOn w:val="a0"/>
    <w:rsid w:val="004053C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
    <w:name w:val="Основной текст + 9;5 pt"/>
    <w:basedOn w:val="a0"/>
    <w:rsid w:val="004053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Dotum11pt-1pt">
    <w:name w:val="Основной текст + Dotum;11 pt;Курсив;Интервал -1 pt"/>
    <w:basedOn w:val="a0"/>
    <w:rsid w:val="004053CB"/>
    <w:rPr>
      <w:rFonts w:ascii="Dotum" w:eastAsia="Dotum" w:hAnsi="Dotum" w:cs="Dotum"/>
      <w:i/>
      <w:iCs/>
      <w:color w:val="000000"/>
      <w:spacing w:val="-20"/>
      <w:w w:val="100"/>
      <w:position w:val="0"/>
      <w:sz w:val="22"/>
      <w:szCs w:val="22"/>
      <w:shd w:val="clear" w:color="auto" w:fill="FFFFFF"/>
      <w:lang w:val="ru-RU"/>
    </w:rPr>
  </w:style>
  <w:style w:type="character" w:customStyle="1" w:styleId="0pt">
    <w:name w:val="Основной текст + Полужирный;Интервал 0 pt"/>
    <w:basedOn w:val="a0"/>
    <w:rsid w:val="004053CB"/>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2pt-1pt">
    <w:name w:val="Основной текст + 12 pt;Полужирный;Интервал -1 pt"/>
    <w:basedOn w:val="a0"/>
    <w:rsid w:val="004053CB"/>
    <w:rPr>
      <w:rFonts w:ascii="Times New Roman" w:eastAsia="Times New Roman" w:hAnsi="Times New Roman" w:cs="Times New Roman"/>
      <w:b/>
      <w:bCs/>
      <w:color w:val="000000"/>
      <w:spacing w:val="-30"/>
      <w:w w:val="100"/>
      <w:position w:val="0"/>
      <w:sz w:val="24"/>
      <w:szCs w:val="24"/>
      <w:shd w:val="clear" w:color="auto" w:fill="FFFFFF"/>
      <w:lang w:val="ru-RU"/>
    </w:rPr>
  </w:style>
  <w:style w:type="character" w:customStyle="1" w:styleId="6pt0pt">
    <w:name w:val="Основной текст + 6 pt;Курсив;Интервал 0 pt"/>
    <w:basedOn w:val="a0"/>
    <w:rsid w:val="004053CB"/>
    <w:rPr>
      <w:rFonts w:ascii="Times New Roman" w:eastAsia="Times New Roman" w:hAnsi="Times New Roman" w:cs="Times New Roman"/>
      <w:i/>
      <w:iCs/>
      <w:color w:val="000000"/>
      <w:spacing w:val="-10"/>
      <w:w w:val="100"/>
      <w:position w:val="0"/>
      <w:sz w:val="12"/>
      <w:szCs w:val="12"/>
      <w:shd w:val="clear" w:color="auto" w:fill="FFFFFF"/>
      <w:lang w:val="en-US"/>
    </w:rPr>
  </w:style>
  <w:style w:type="character" w:customStyle="1" w:styleId="Corbel-1pt">
    <w:name w:val="Основной текст + Corbel;Полужирный;Интервал -1 pt"/>
    <w:basedOn w:val="a0"/>
    <w:rsid w:val="004053CB"/>
    <w:rPr>
      <w:rFonts w:ascii="Corbel" w:eastAsia="Corbel" w:hAnsi="Corbel" w:cs="Corbel"/>
      <w:b/>
      <w:bCs/>
      <w:color w:val="000000"/>
      <w:spacing w:val="-20"/>
      <w:w w:val="100"/>
      <w:position w:val="0"/>
      <w:sz w:val="23"/>
      <w:szCs w:val="23"/>
      <w:shd w:val="clear" w:color="auto" w:fill="FFFFFF"/>
      <w:lang w:val="ru-RU"/>
    </w:rPr>
  </w:style>
  <w:style w:type="character" w:customStyle="1" w:styleId="Dotum105pt">
    <w:name w:val="Основной текст + Dotum;10;5 pt"/>
    <w:basedOn w:val="a0"/>
    <w:rsid w:val="004053CB"/>
    <w:rPr>
      <w:rFonts w:ascii="Dotum" w:eastAsia="Dotum" w:hAnsi="Dotum" w:cs="Dotum"/>
      <w:color w:val="000000"/>
      <w:spacing w:val="0"/>
      <w:w w:val="100"/>
      <w:position w:val="0"/>
      <w:sz w:val="21"/>
      <w:szCs w:val="21"/>
      <w:shd w:val="clear" w:color="auto" w:fill="FFFFFF"/>
      <w:lang w:val="ru-RU"/>
    </w:rPr>
  </w:style>
  <w:style w:type="character" w:customStyle="1" w:styleId="1">
    <w:name w:val="Основной текст1"/>
    <w:basedOn w:val="a0"/>
    <w:rsid w:val="004053C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
    <w:name w:val="Основной текст2"/>
    <w:basedOn w:val="Normal"/>
    <w:link w:val="a0"/>
    <w:rsid w:val="004053CB"/>
    <w:pPr>
      <w:widowControl w:val="0"/>
      <w:shd w:val="clear" w:color="auto" w:fill="FFFFFF"/>
      <w:spacing w:after="120" w:line="312" w:lineRule="exact"/>
    </w:pPr>
    <w:rPr>
      <w:sz w:val="23"/>
      <w:szCs w:val="23"/>
      <w:lang w:eastAsia="en-US"/>
    </w:rPr>
  </w:style>
  <w:style w:type="character" w:styleId="Hyperlink">
    <w:name w:val="Hyperlink"/>
    <w:basedOn w:val="DefaultParagraphFont"/>
    <w:uiPriority w:val="99"/>
    <w:unhideWhenUsed/>
    <w:rsid w:val="006C1A45"/>
    <w:rPr>
      <w:color w:val="0000FF" w:themeColor="hyperlink"/>
      <w:u w:val="single"/>
    </w:rPr>
  </w:style>
  <w:style w:type="paragraph" w:styleId="BodyText">
    <w:name w:val="Body Text"/>
    <w:basedOn w:val="Normal"/>
    <w:link w:val="a2"/>
    <w:uiPriority w:val="99"/>
    <w:semiHidden/>
    <w:unhideWhenUsed/>
    <w:rsid w:val="00570E0B"/>
    <w:pPr>
      <w:spacing w:after="120"/>
    </w:pPr>
  </w:style>
  <w:style w:type="character" w:customStyle="1" w:styleId="a2">
    <w:name w:val="Основной текст Знак"/>
    <w:basedOn w:val="DefaultParagraphFont"/>
    <w:link w:val="BodyText"/>
    <w:uiPriority w:val="99"/>
    <w:semiHidden/>
    <w:rsid w:val="00570E0B"/>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B4209B"/>
    <w:rPr>
      <w:rFonts w:ascii="Tahoma" w:hAnsi="Tahoma" w:cs="Tahoma"/>
      <w:sz w:val="16"/>
      <w:szCs w:val="16"/>
    </w:rPr>
  </w:style>
  <w:style w:type="character" w:customStyle="1" w:styleId="a3">
    <w:name w:val="Текст выноски Знак"/>
    <w:basedOn w:val="DefaultParagraphFont"/>
    <w:link w:val="BalloonText"/>
    <w:uiPriority w:val="99"/>
    <w:semiHidden/>
    <w:rsid w:val="00B4209B"/>
    <w:rPr>
      <w:rFonts w:ascii="Tahoma" w:eastAsia="Times New Roman" w:hAnsi="Tahoma" w:cs="Tahoma"/>
      <w:sz w:val="16"/>
      <w:szCs w:val="16"/>
      <w:lang w:eastAsia="ru-RU"/>
    </w:rPr>
  </w:style>
  <w:style w:type="paragraph" w:styleId="Header">
    <w:name w:val="header"/>
    <w:basedOn w:val="Normal"/>
    <w:link w:val="a4"/>
    <w:uiPriority w:val="99"/>
    <w:unhideWhenUsed/>
    <w:rsid w:val="00FB773B"/>
    <w:pPr>
      <w:tabs>
        <w:tab w:val="center" w:pos="4677"/>
        <w:tab w:val="right" w:pos="9355"/>
      </w:tabs>
    </w:pPr>
  </w:style>
  <w:style w:type="character" w:customStyle="1" w:styleId="a4">
    <w:name w:val="Верхний колонтитул Знак"/>
    <w:basedOn w:val="DefaultParagraphFont"/>
    <w:link w:val="Header"/>
    <w:uiPriority w:val="99"/>
    <w:rsid w:val="00FB773B"/>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FB773B"/>
    <w:pPr>
      <w:tabs>
        <w:tab w:val="center" w:pos="4677"/>
        <w:tab w:val="right" w:pos="9355"/>
      </w:tabs>
    </w:pPr>
  </w:style>
  <w:style w:type="character" w:customStyle="1" w:styleId="a5">
    <w:name w:val="Нижний колонтитул Знак"/>
    <w:basedOn w:val="DefaultParagraphFont"/>
    <w:link w:val="Footer"/>
    <w:uiPriority w:val="99"/>
    <w:rsid w:val="00FB77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20E5-A851-4E88-9AC5-451E1A70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