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640" w:rsidRPr="00BF4E28" w:rsidRDefault="00783640" w:rsidP="00783640">
      <w:pPr>
        <w:spacing w:after="0" w:line="240" w:lineRule="auto"/>
        <w:jc w:val="right"/>
        <w:rPr>
          <w:rFonts w:ascii="Times New Roman" w:hAnsi="Times New Roman"/>
          <w:i/>
          <w:sz w:val="24"/>
          <w:szCs w:val="24"/>
        </w:rPr>
      </w:pPr>
      <w:r w:rsidRPr="00BF4E28">
        <w:rPr>
          <w:rFonts w:ascii="Times New Roman" w:hAnsi="Times New Roman"/>
          <w:i/>
          <w:sz w:val="24"/>
          <w:szCs w:val="24"/>
        </w:rPr>
        <w:t xml:space="preserve">Дело № </w:t>
      </w:r>
      <w:r>
        <w:rPr>
          <w:rFonts w:ascii="Times New Roman" w:hAnsi="Times New Roman"/>
          <w:i/>
          <w:sz w:val="24"/>
          <w:szCs w:val="24"/>
        </w:rPr>
        <w:t>0</w:t>
      </w:r>
      <w:r w:rsidRPr="00BF4E28">
        <w:rPr>
          <w:rFonts w:ascii="Times New Roman" w:hAnsi="Times New Roman"/>
          <w:i/>
          <w:sz w:val="24"/>
          <w:szCs w:val="24"/>
        </w:rPr>
        <w:t>5-</w:t>
      </w:r>
      <w:r>
        <w:rPr>
          <w:rFonts w:ascii="Times New Roman" w:hAnsi="Times New Roman"/>
          <w:i/>
          <w:sz w:val="24"/>
          <w:szCs w:val="24"/>
        </w:rPr>
        <w:t>0051/28</w:t>
      </w:r>
      <w:r w:rsidRPr="00BF4E28">
        <w:rPr>
          <w:rFonts w:ascii="Times New Roman" w:hAnsi="Times New Roman"/>
          <w:i/>
          <w:sz w:val="24"/>
          <w:szCs w:val="24"/>
        </w:rPr>
        <w:t>/2017</w:t>
      </w:r>
    </w:p>
    <w:p w:rsidR="00783640" w:rsidRPr="00BF4E28" w:rsidRDefault="00783640" w:rsidP="00783640">
      <w:pPr>
        <w:spacing w:after="0" w:line="240" w:lineRule="auto"/>
        <w:jc w:val="center"/>
        <w:rPr>
          <w:rFonts w:ascii="Times New Roman" w:hAnsi="Times New Roman"/>
          <w:sz w:val="24"/>
          <w:szCs w:val="24"/>
        </w:rPr>
      </w:pPr>
      <w:r w:rsidRPr="00BF4E28">
        <w:rPr>
          <w:rFonts w:ascii="Times New Roman" w:hAnsi="Times New Roman"/>
          <w:b/>
          <w:bCs/>
          <w:sz w:val="24"/>
          <w:szCs w:val="24"/>
        </w:rPr>
        <w:t>ПОСТАНОВЛЕНИЕ</w:t>
      </w:r>
    </w:p>
    <w:p w:rsidR="00783640" w:rsidRPr="001A513E" w:rsidRDefault="00783640" w:rsidP="00783640">
      <w:pPr>
        <w:spacing w:after="0" w:line="240" w:lineRule="auto"/>
        <w:jc w:val="center"/>
        <w:rPr>
          <w:rFonts w:ascii="Times New Roman" w:hAnsi="Times New Roman"/>
          <w:sz w:val="24"/>
          <w:szCs w:val="24"/>
        </w:rPr>
      </w:pPr>
      <w:r w:rsidRPr="001A513E">
        <w:rPr>
          <w:rFonts w:ascii="Times New Roman" w:hAnsi="Times New Roman"/>
          <w:sz w:val="24"/>
          <w:szCs w:val="24"/>
        </w:rPr>
        <w:t>о наложении административного взыскания</w:t>
      </w:r>
    </w:p>
    <w:p w:rsidR="00783640" w:rsidRPr="001A513E" w:rsidRDefault="00783640" w:rsidP="00783640">
      <w:pPr>
        <w:spacing w:after="0" w:line="240" w:lineRule="auto"/>
        <w:jc w:val="center"/>
        <w:rPr>
          <w:rFonts w:ascii="Times New Roman" w:hAnsi="Times New Roman"/>
          <w:sz w:val="24"/>
          <w:szCs w:val="24"/>
        </w:rPr>
      </w:pPr>
    </w:p>
    <w:p w:rsidR="00783640" w:rsidRPr="00783640" w:rsidRDefault="00783640" w:rsidP="00783640">
      <w:pPr>
        <w:spacing w:after="0" w:line="240" w:lineRule="auto"/>
        <w:jc w:val="both"/>
        <w:rPr>
          <w:rFonts w:ascii="Times New Roman" w:hAnsi="Times New Roman"/>
          <w:sz w:val="24"/>
          <w:szCs w:val="24"/>
        </w:rPr>
      </w:pPr>
      <w:r w:rsidRPr="00BF4E28">
        <w:rPr>
          <w:rFonts w:ascii="Times New Roman" w:hAnsi="Times New Roman"/>
          <w:sz w:val="24"/>
          <w:szCs w:val="24"/>
        </w:rPr>
        <w:t xml:space="preserve">           </w:t>
      </w:r>
      <w:r w:rsidR="00E476A8">
        <w:rPr>
          <w:rFonts w:ascii="Times New Roman" w:hAnsi="Times New Roman"/>
          <w:sz w:val="24"/>
          <w:szCs w:val="24"/>
          <w:lang w:val="en-US"/>
        </w:rPr>
        <w:t>&lt;&gt;</w:t>
      </w:r>
      <w:r>
        <w:rPr>
          <w:rFonts w:ascii="Times New Roman" w:hAnsi="Times New Roman"/>
          <w:sz w:val="24"/>
          <w:szCs w:val="24"/>
        </w:rPr>
        <w:t xml:space="preserve"> 2017</w:t>
      </w:r>
      <w:r w:rsidRPr="00BF4E28">
        <w:rPr>
          <w:rFonts w:ascii="Times New Roman" w:hAnsi="Times New Roman"/>
          <w:sz w:val="24"/>
          <w:szCs w:val="24"/>
        </w:rPr>
        <w:t xml:space="preserve"> года       </w:t>
      </w:r>
      <w:r w:rsidRPr="00BF4E28">
        <w:rPr>
          <w:rFonts w:ascii="Times New Roman" w:hAnsi="Times New Roman"/>
          <w:sz w:val="24"/>
          <w:szCs w:val="24"/>
        </w:rPr>
        <w:tab/>
        <w:t xml:space="preserve"> </w:t>
      </w:r>
      <w:r w:rsidRPr="00BF4E28">
        <w:rPr>
          <w:rFonts w:ascii="Times New Roman" w:hAnsi="Times New Roman"/>
          <w:sz w:val="24"/>
          <w:szCs w:val="24"/>
        </w:rPr>
        <w:tab/>
      </w:r>
      <w:r w:rsidRPr="00BF4E28">
        <w:rPr>
          <w:rFonts w:ascii="Times New Roman" w:hAnsi="Times New Roman"/>
          <w:sz w:val="24"/>
          <w:szCs w:val="24"/>
        </w:rPr>
        <w:tab/>
        <w:t xml:space="preserve">                          </w:t>
      </w:r>
      <w:r>
        <w:rPr>
          <w:rFonts w:ascii="Times New Roman" w:hAnsi="Times New Roman"/>
          <w:sz w:val="24"/>
          <w:szCs w:val="24"/>
        </w:rPr>
        <w:t xml:space="preserve">                  </w:t>
      </w:r>
      <w:proofErr w:type="spellStart"/>
      <w:r>
        <w:rPr>
          <w:rFonts w:ascii="Times New Roman" w:hAnsi="Times New Roman"/>
          <w:sz w:val="24"/>
          <w:szCs w:val="24"/>
        </w:rPr>
        <w:t>г.Бахчисарай</w:t>
      </w:r>
      <w:proofErr w:type="spellEnd"/>
    </w:p>
    <w:p w:rsidR="00783640" w:rsidRPr="00BF4E28" w:rsidRDefault="00783640" w:rsidP="00783640">
      <w:pPr>
        <w:spacing w:after="0" w:line="240" w:lineRule="auto"/>
        <w:jc w:val="both"/>
        <w:rPr>
          <w:rFonts w:ascii="Times New Roman" w:hAnsi="Times New Roman"/>
          <w:sz w:val="24"/>
          <w:szCs w:val="24"/>
        </w:rPr>
      </w:pPr>
    </w:p>
    <w:p w:rsidR="00783640" w:rsidRPr="00BF4E28" w:rsidRDefault="00783640" w:rsidP="00783640">
      <w:pPr>
        <w:spacing w:after="0" w:line="240" w:lineRule="auto"/>
        <w:jc w:val="both"/>
        <w:rPr>
          <w:rFonts w:ascii="Times New Roman" w:hAnsi="Times New Roman"/>
          <w:sz w:val="24"/>
          <w:szCs w:val="24"/>
        </w:rPr>
      </w:pPr>
      <w:r w:rsidRPr="00BF4E28">
        <w:rPr>
          <w:rFonts w:ascii="Times New Roman" w:eastAsia="Newton-Regular" w:hAnsi="Times New Roman"/>
          <w:sz w:val="24"/>
          <w:szCs w:val="24"/>
        </w:rPr>
        <w:t xml:space="preserve">Мировой судья судебного участка № 28 Бахчисарайского судебного района (Бахчисарайский муниципальный район) Республики Крым </w:t>
      </w:r>
      <w:proofErr w:type="spellStart"/>
      <w:r w:rsidRPr="00BF4E28">
        <w:rPr>
          <w:rFonts w:ascii="Times New Roman" w:eastAsia="Newton-Regular" w:hAnsi="Times New Roman"/>
          <w:sz w:val="24"/>
          <w:szCs w:val="24"/>
        </w:rPr>
        <w:t>Бернацкая</w:t>
      </w:r>
      <w:proofErr w:type="spellEnd"/>
      <w:r w:rsidRPr="00BF4E28">
        <w:rPr>
          <w:rFonts w:ascii="Times New Roman" w:eastAsia="Newton-Regular" w:hAnsi="Times New Roman"/>
          <w:sz w:val="24"/>
          <w:szCs w:val="24"/>
        </w:rPr>
        <w:t xml:space="preserve"> С.В. (298400, г. Бахчисарай, ул. Фрунзе,36в), </w:t>
      </w:r>
      <w:r w:rsidRPr="00BF4E28">
        <w:rPr>
          <w:rFonts w:ascii="Times New Roman" w:hAnsi="Times New Roman"/>
          <w:sz w:val="24"/>
          <w:szCs w:val="24"/>
        </w:rPr>
        <w:t xml:space="preserve">рассмотрев материал об административном правонарушении в отношении </w:t>
      </w:r>
      <w:proofErr w:type="spellStart"/>
      <w:r>
        <w:rPr>
          <w:rFonts w:ascii="Times New Roman" w:hAnsi="Times New Roman"/>
          <w:sz w:val="24"/>
          <w:szCs w:val="24"/>
        </w:rPr>
        <w:t>Колоколова</w:t>
      </w:r>
      <w:proofErr w:type="spellEnd"/>
      <w:r>
        <w:rPr>
          <w:rFonts w:ascii="Times New Roman" w:hAnsi="Times New Roman"/>
          <w:sz w:val="24"/>
          <w:szCs w:val="24"/>
        </w:rPr>
        <w:t xml:space="preserve"> </w:t>
      </w:r>
      <w:r w:rsidR="00E476A8">
        <w:rPr>
          <w:rFonts w:ascii="Times New Roman" w:hAnsi="Times New Roman"/>
          <w:sz w:val="24"/>
          <w:szCs w:val="24"/>
        </w:rPr>
        <w:t>А.П.</w:t>
      </w:r>
      <w:r>
        <w:rPr>
          <w:rFonts w:ascii="Times New Roman" w:hAnsi="Times New Roman"/>
          <w:sz w:val="24"/>
          <w:szCs w:val="24"/>
        </w:rPr>
        <w:t xml:space="preserve">, </w:t>
      </w:r>
      <w:r w:rsidR="00E476A8" w:rsidRPr="00E476A8">
        <w:rPr>
          <w:rFonts w:ascii="Times New Roman" w:hAnsi="Times New Roman"/>
          <w:sz w:val="24"/>
          <w:szCs w:val="24"/>
        </w:rPr>
        <w:t>&lt;&gt;</w:t>
      </w:r>
      <w:r>
        <w:rPr>
          <w:rFonts w:ascii="Times New Roman" w:hAnsi="Times New Roman"/>
          <w:sz w:val="24"/>
          <w:szCs w:val="24"/>
        </w:rPr>
        <w:t xml:space="preserve"> года рождения, уроженца </w:t>
      </w:r>
      <w:r w:rsidR="00E476A8" w:rsidRPr="00E476A8">
        <w:rPr>
          <w:rFonts w:ascii="Times New Roman" w:hAnsi="Times New Roman"/>
          <w:sz w:val="24"/>
          <w:szCs w:val="24"/>
        </w:rPr>
        <w:t>&lt;&gt;</w:t>
      </w:r>
      <w:r>
        <w:rPr>
          <w:rFonts w:ascii="Times New Roman" w:hAnsi="Times New Roman"/>
          <w:sz w:val="24"/>
          <w:szCs w:val="24"/>
        </w:rPr>
        <w:t xml:space="preserve">, проживающего по адресу: </w:t>
      </w:r>
      <w:r w:rsidR="00E476A8" w:rsidRPr="00E476A8">
        <w:rPr>
          <w:rFonts w:ascii="Times New Roman" w:hAnsi="Times New Roman"/>
          <w:sz w:val="24"/>
          <w:szCs w:val="24"/>
        </w:rPr>
        <w:t>&lt;&gt;</w:t>
      </w:r>
      <w:r>
        <w:rPr>
          <w:rFonts w:ascii="Times New Roman" w:hAnsi="Times New Roman"/>
          <w:sz w:val="24"/>
          <w:szCs w:val="24"/>
        </w:rPr>
        <w:t xml:space="preserve"> в совершении административного правонарушения, предусмотренного</w:t>
      </w:r>
      <w:r w:rsidRPr="00BF4E28">
        <w:rPr>
          <w:rFonts w:ascii="Times New Roman" w:hAnsi="Times New Roman"/>
          <w:sz w:val="24"/>
          <w:szCs w:val="24"/>
        </w:rPr>
        <w:t xml:space="preserve"> </w:t>
      </w:r>
      <w:r>
        <w:rPr>
          <w:rFonts w:ascii="Times New Roman" w:hAnsi="Times New Roman"/>
          <w:sz w:val="24"/>
          <w:szCs w:val="24"/>
        </w:rPr>
        <w:t xml:space="preserve">ч.13 </w:t>
      </w:r>
      <w:r w:rsidRPr="00BF4E28">
        <w:rPr>
          <w:rFonts w:ascii="Times New Roman" w:hAnsi="Times New Roman"/>
          <w:sz w:val="24"/>
          <w:szCs w:val="24"/>
        </w:rPr>
        <w:t>ст.19.5 КоАП РФ -</w:t>
      </w:r>
    </w:p>
    <w:p w:rsidR="00783640" w:rsidRPr="00BF4E28" w:rsidRDefault="00783640" w:rsidP="00783640">
      <w:pPr>
        <w:spacing w:after="0" w:line="240" w:lineRule="auto"/>
        <w:jc w:val="center"/>
        <w:rPr>
          <w:rFonts w:ascii="Times New Roman" w:hAnsi="Times New Roman"/>
          <w:bCs/>
          <w:sz w:val="24"/>
          <w:szCs w:val="24"/>
        </w:rPr>
      </w:pPr>
      <w:r w:rsidRPr="00BF4E28">
        <w:rPr>
          <w:rFonts w:ascii="Times New Roman" w:hAnsi="Times New Roman"/>
          <w:bCs/>
          <w:sz w:val="24"/>
          <w:szCs w:val="24"/>
        </w:rPr>
        <w:t>УСТАНОВИЛ:</w:t>
      </w:r>
    </w:p>
    <w:p w:rsidR="00783640" w:rsidRPr="00BF4E28" w:rsidRDefault="00783640" w:rsidP="00783640">
      <w:pPr>
        <w:spacing w:after="0" w:line="240" w:lineRule="auto"/>
        <w:jc w:val="center"/>
        <w:rPr>
          <w:rFonts w:ascii="Times New Roman" w:hAnsi="Times New Roman"/>
          <w:sz w:val="24"/>
          <w:szCs w:val="24"/>
        </w:rPr>
      </w:pPr>
    </w:p>
    <w:p w:rsidR="00FB4269" w:rsidRDefault="00E476A8" w:rsidP="00783640">
      <w:pPr>
        <w:pStyle w:val="a4"/>
        <w:ind w:firstLine="708"/>
        <w:jc w:val="both"/>
        <w:rPr>
          <w:sz w:val="24"/>
          <w:szCs w:val="24"/>
          <w:lang w:val="ru-RU"/>
        </w:rPr>
      </w:pPr>
      <w:r w:rsidRPr="00E476A8">
        <w:rPr>
          <w:sz w:val="24"/>
          <w:szCs w:val="24"/>
          <w:lang w:val="ru-RU" w:eastAsia="uk-UA"/>
        </w:rPr>
        <w:t>&lt;&gt;</w:t>
      </w:r>
      <w:r w:rsidR="00783640">
        <w:rPr>
          <w:sz w:val="24"/>
          <w:szCs w:val="24"/>
          <w:lang w:val="ru-RU" w:eastAsia="uk-UA"/>
        </w:rPr>
        <w:t xml:space="preserve"> </w:t>
      </w:r>
      <w:r w:rsidR="00783640" w:rsidRPr="00BF4E28">
        <w:rPr>
          <w:sz w:val="24"/>
          <w:szCs w:val="24"/>
          <w:lang w:val="ru-RU" w:eastAsia="uk-UA"/>
        </w:rPr>
        <w:t xml:space="preserve">2017 года в отношении </w:t>
      </w:r>
      <w:r w:rsidRPr="00E476A8">
        <w:rPr>
          <w:sz w:val="24"/>
          <w:szCs w:val="24"/>
          <w:lang w:val="ru-RU"/>
        </w:rPr>
        <w:t>&lt;&gt;</w:t>
      </w:r>
      <w:r w:rsidR="00783640">
        <w:rPr>
          <w:sz w:val="24"/>
          <w:szCs w:val="24"/>
          <w:lang w:val="ru-RU"/>
        </w:rPr>
        <w:t xml:space="preserve"> </w:t>
      </w:r>
      <w:proofErr w:type="spellStart"/>
      <w:r w:rsidR="00783640">
        <w:rPr>
          <w:sz w:val="24"/>
          <w:szCs w:val="24"/>
          <w:lang w:val="ru-RU"/>
        </w:rPr>
        <w:t>Колоколова</w:t>
      </w:r>
      <w:proofErr w:type="spellEnd"/>
      <w:r w:rsidR="00783640">
        <w:rPr>
          <w:sz w:val="24"/>
          <w:szCs w:val="24"/>
          <w:lang w:val="ru-RU"/>
        </w:rPr>
        <w:t xml:space="preserve"> А.П.</w:t>
      </w:r>
      <w:r w:rsidR="00783640" w:rsidRPr="00BF4E28">
        <w:rPr>
          <w:sz w:val="24"/>
          <w:szCs w:val="24"/>
          <w:lang w:val="ru-RU"/>
        </w:rPr>
        <w:t xml:space="preserve"> </w:t>
      </w:r>
      <w:r w:rsidR="00783640" w:rsidRPr="00BF4E28">
        <w:rPr>
          <w:sz w:val="24"/>
          <w:szCs w:val="24"/>
          <w:lang w:val="ru-RU" w:eastAsia="uk-UA"/>
        </w:rPr>
        <w:t xml:space="preserve"> был составлен протокол об административном правонарушении</w:t>
      </w:r>
      <w:r w:rsidR="00FA12A3">
        <w:rPr>
          <w:sz w:val="24"/>
          <w:szCs w:val="24"/>
          <w:lang w:val="ru-RU" w:eastAsia="uk-UA"/>
        </w:rPr>
        <w:t>, согласно которого</w:t>
      </w:r>
      <w:r w:rsidR="00783640" w:rsidRPr="00BF4E28">
        <w:rPr>
          <w:sz w:val="24"/>
          <w:szCs w:val="24"/>
          <w:lang w:val="ru-RU" w:eastAsia="uk-UA"/>
        </w:rPr>
        <w:t xml:space="preserve"> </w:t>
      </w:r>
      <w:r w:rsidR="00783640">
        <w:rPr>
          <w:sz w:val="24"/>
          <w:szCs w:val="24"/>
          <w:lang w:val="ru-RU" w:eastAsia="uk-UA"/>
        </w:rPr>
        <w:t>Колоколов А.П. в лице главного врача ГАУЗ РК «</w:t>
      </w:r>
      <w:r w:rsidRPr="00E476A8">
        <w:rPr>
          <w:sz w:val="24"/>
          <w:szCs w:val="24"/>
          <w:lang w:val="ru-RU" w:eastAsia="uk-UA"/>
        </w:rPr>
        <w:t xml:space="preserve">   </w:t>
      </w:r>
      <w:r w:rsidR="00783640">
        <w:rPr>
          <w:sz w:val="24"/>
          <w:szCs w:val="24"/>
          <w:lang w:val="ru-RU" w:eastAsia="uk-UA"/>
        </w:rPr>
        <w:t xml:space="preserve">» </w:t>
      </w:r>
      <w:r w:rsidR="00783640" w:rsidRPr="00BF4E28">
        <w:rPr>
          <w:sz w:val="24"/>
          <w:szCs w:val="24"/>
          <w:lang w:val="ru-RU"/>
        </w:rPr>
        <w:t xml:space="preserve">в установленный срок до </w:t>
      </w:r>
      <w:r w:rsidR="00783640">
        <w:rPr>
          <w:sz w:val="24"/>
          <w:szCs w:val="24"/>
          <w:lang w:val="ru-RU"/>
        </w:rPr>
        <w:t>01 февраля 2017</w:t>
      </w:r>
      <w:r w:rsidR="00783640" w:rsidRPr="00BF4E28">
        <w:rPr>
          <w:sz w:val="24"/>
          <w:szCs w:val="24"/>
          <w:lang w:val="ru-RU"/>
        </w:rPr>
        <w:t xml:space="preserve"> года не исполнил</w:t>
      </w:r>
      <w:r w:rsidR="00783640">
        <w:rPr>
          <w:sz w:val="24"/>
          <w:szCs w:val="24"/>
          <w:lang w:val="ru-RU"/>
        </w:rPr>
        <w:t xml:space="preserve"> в полном объеме т</w:t>
      </w:r>
      <w:r w:rsidR="00783640" w:rsidRPr="00BF4E28">
        <w:rPr>
          <w:sz w:val="24"/>
          <w:szCs w:val="24"/>
          <w:lang w:val="ru-RU"/>
        </w:rPr>
        <w:t xml:space="preserve">ребования предписания </w:t>
      </w:r>
      <w:r w:rsidR="00783640">
        <w:rPr>
          <w:sz w:val="24"/>
          <w:szCs w:val="24"/>
          <w:lang w:val="ru-RU"/>
        </w:rPr>
        <w:t xml:space="preserve">заместителя начальника отдела надзорной деятельности по Бахчисарайскому району УНД и ПР ГУ МЧС России по </w:t>
      </w:r>
      <w:r w:rsidR="00783640" w:rsidRPr="00BF4E28">
        <w:rPr>
          <w:sz w:val="24"/>
          <w:szCs w:val="24"/>
          <w:lang w:val="ru-RU"/>
        </w:rPr>
        <w:t xml:space="preserve">Республики Крым </w:t>
      </w:r>
      <w:r w:rsidR="00783640">
        <w:rPr>
          <w:sz w:val="24"/>
          <w:szCs w:val="24"/>
          <w:lang w:val="ru-RU"/>
        </w:rPr>
        <w:t>№</w:t>
      </w:r>
      <w:r w:rsidRPr="00E476A8">
        <w:rPr>
          <w:sz w:val="24"/>
          <w:szCs w:val="24"/>
          <w:lang w:val="ru-RU"/>
        </w:rPr>
        <w:t>&lt;&gt;</w:t>
      </w:r>
      <w:r w:rsidR="00783640" w:rsidRPr="00BF4E28">
        <w:rPr>
          <w:sz w:val="24"/>
          <w:szCs w:val="24"/>
          <w:lang w:val="ru-RU"/>
        </w:rPr>
        <w:t xml:space="preserve"> от </w:t>
      </w:r>
      <w:r w:rsidR="00783640">
        <w:rPr>
          <w:sz w:val="24"/>
          <w:szCs w:val="24"/>
          <w:lang w:val="ru-RU"/>
        </w:rPr>
        <w:t xml:space="preserve">07 июня </w:t>
      </w:r>
      <w:r w:rsidR="00783640" w:rsidRPr="00BF4E28">
        <w:rPr>
          <w:sz w:val="24"/>
          <w:szCs w:val="24"/>
          <w:lang w:val="ru-RU"/>
        </w:rPr>
        <w:t>2016 года</w:t>
      </w:r>
      <w:r w:rsidR="00FB4269">
        <w:rPr>
          <w:sz w:val="24"/>
          <w:szCs w:val="24"/>
          <w:lang w:val="ru-RU"/>
        </w:rPr>
        <w:t xml:space="preserve"> об устранении нарушений требований пожарной безопасности</w:t>
      </w:r>
      <w:r w:rsidR="00783640" w:rsidRPr="00BF4E28">
        <w:rPr>
          <w:sz w:val="24"/>
          <w:szCs w:val="24"/>
          <w:lang w:val="ru-RU"/>
        </w:rPr>
        <w:t>,</w:t>
      </w:r>
      <w:r w:rsidR="00703BA1">
        <w:rPr>
          <w:sz w:val="24"/>
          <w:szCs w:val="24"/>
          <w:lang w:val="ru-RU"/>
        </w:rPr>
        <w:t xml:space="preserve"> в частности:</w:t>
      </w:r>
    </w:p>
    <w:p w:rsidR="005E5FD3" w:rsidRPr="005E5FD3" w:rsidRDefault="00FA12A3" w:rsidP="005E5FD3">
      <w:pPr>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5E5FD3" w:rsidRPr="005E5FD3">
        <w:rPr>
          <w:rFonts w:ascii="Times New Roman" w:hAnsi="Times New Roman"/>
          <w:sz w:val="24"/>
          <w:szCs w:val="24"/>
        </w:rPr>
        <w:t>омещения корпуса № 1, физиотерапевтического отделения, пищеблока (жаровни), прачечной, лечебно-оздоровительного комплекса, а также помещения складского и производственного назначения не оборудовал</w:t>
      </w:r>
      <w:r>
        <w:rPr>
          <w:rFonts w:ascii="Times New Roman" w:hAnsi="Times New Roman"/>
          <w:sz w:val="24"/>
          <w:szCs w:val="24"/>
        </w:rPr>
        <w:t xml:space="preserve"> </w:t>
      </w:r>
      <w:r w:rsidR="005E5FD3" w:rsidRPr="005E5FD3">
        <w:rPr>
          <w:rFonts w:ascii="Times New Roman" w:hAnsi="Times New Roman"/>
          <w:sz w:val="24"/>
          <w:szCs w:val="24"/>
        </w:rPr>
        <w:t>автома</w:t>
      </w:r>
      <w:r>
        <w:rPr>
          <w:rFonts w:ascii="Times New Roman" w:hAnsi="Times New Roman"/>
          <w:sz w:val="24"/>
          <w:szCs w:val="24"/>
        </w:rPr>
        <w:t xml:space="preserve">тической пожарной сигнализацией </w:t>
      </w:r>
      <w:r w:rsidR="005E5FD3" w:rsidRPr="005E5FD3">
        <w:rPr>
          <w:rFonts w:ascii="Times New Roman" w:hAnsi="Times New Roman"/>
          <w:sz w:val="24"/>
          <w:szCs w:val="24"/>
        </w:rPr>
        <w:t>(ст. 52; ст. 54 ст. 83 Федеральный закон №123-ФЗ от 22.07.2008г. «Технический регламент о требованиях пожарной безопасности», п.1 предписания от 07.06.2016 г. № 17/1/1).</w:t>
      </w:r>
    </w:p>
    <w:p w:rsidR="005E5FD3" w:rsidRPr="005E5FD3" w:rsidRDefault="005E5FD3" w:rsidP="005E5FD3">
      <w:pPr>
        <w:numPr>
          <w:ilvl w:val="0"/>
          <w:numId w:val="1"/>
        </w:numPr>
        <w:autoSpaceDE w:val="0"/>
        <w:autoSpaceDN w:val="0"/>
        <w:adjustRightInd w:val="0"/>
        <w:spacing w:after="0" w:line="240" w:lineRule="auto"/>
        <w:jc w:val="both"/>
        <w:rPr>
          <w:rFonts w:ascii="Times New Roman" w:hAnsi="Times New Roman"/>
          <w:sz w:val="24"/>
          <w:szCs w:val="24"/>
        </w:rPr>
      </w:pPr>
      <w:r w:rsidRPr="005E5FD3">
        <w:rPr>
          <w:rFonts w:ascii="Times New Roman" w:hAnsi="Times New Roman"/>
          <w:sz w:val="24"/>
          <w:szCs w:val="24"/>
        </w:rPr>
        <w:t>Помещения корпуса № 1, физиотерапевтического отделения, прачечной, лечебно-оздоровительного комплекса не оборудовал системой  оповещения и управлен</w:t>
      </w:r>
      <w:r w:rsidR="00FA12A3">
        <w:rPr>
          <w:rFonts w:ascii="Times New Roman" w:hAnsi="Times New Roman"/>
          <w:sz w:val="24"/>
          <w:szCs w:val="24"/>
        </w:rPr>
        <w:t xml:space="preserve">ия эвакуацией людей при пожаре </w:t>
      </w:r>
      <w:r w:rsidRPr="005E5FD3">
        <w:rPr>
          <w:rFonts w:ascii="Times New Roman" w:hAnsi="Times New Roman"/>
          <w:sz w:val="24"/>
          <w:szCs w:val="24"/>
        </w:rPr>
        <w:t>(ст. 54 ст. 83, ст. 84 Федеральный закон №123-ФЗ от 22.07.2008г. «Технический регламент о требованиях пожарной безопасности», п.2 предписания от 07.06.2016 г. № 17/1/1).</w:t>
      </w:r>
    </w:p>
    <w:p w:rsidR="005E5FD3" w:rsidRPr="005E5FD3" w:rsidRDefault="005E5FD3" w:rsidP="005E5FD3">
      <w:pPr>
        <w:numPr>
          <w:ilvl w:val="0"/>
          <w:numId w:val="1"/>
        </w:numPr>
        <w:autoSpaceDE w:val="0"/>
        <w:autoSpaceDN w:val="0"/>
        <w:adjustRightInd w:val="0"/>
        <w:spacing w:after="0" w:line="240" w:lineRule="auto"/>
        <w:jc w:val="both"/>
        <w:rPr>
          <w:rFonts w:ascii="Times New Roman" w:hAnsi="Times New Roman"/>
          <w:sz w:val="24"/>
          <w:szCs w:val="24"/>
        </w:rPr>
      </w:pPr>
      <w:r w:rsidRPr="005E5FD3">
        <w:rPr>
          <w:rFonts w:ascii="Times New Roman" w:hAnsi="Times New Roman"/>
          <w:sz w:val="24"/>
          <w:szCs w:val="24"/>
        </w:rPr>
        <w:t>Не проведена огнезащитная обработка деревянных конструкций кровли корпусов №1, №2, №3, пищеблока, прачечной, физиотерапевтического отделения и зданий Бальнеологиче</w:t>
      </w:r>
      <w:r w:rsidR="00FA12A3">
        <w:rPr>
          <w:rFonts w:ascii="Times New Roman" w:hAnsi="Times New Roman"/>
          <w:sz w:val="24"/>
          <w:szCs w:val="24"/>
        </w:rPr>
        <w:t>ского отделения</w:t>
      </w:r>
      <w:r w:rsidRPr="005E5FD3">
        <w:rPr>
          <w:rFonts w:ascii="Times New Roman" w:hAnsi="Times New Roman"/>
          <w:sz w:val="24"/>
          <w:szCs w:val="24"/>
        </w:rPr>
        <w:t xml:space="preserve"> (ст. 52, ст. 58 Федерального закона №123-ФЗ от 22.07.2008г. «Технический регламент о требованиях пожарной безопасности», п. 5.2.4 СП 2.13130.2009, п. 21 Правил противопожарного режима в Российской Федерации (утверждены постановлением Правительства Российской Федерации от 25 апреля 2012 года N 390, п.3 предписания от 07.06.2016 г. № 17/1/1).</w:t>
      </w:r>
    </w:p>
    <w:p w:rsidR="005E5FD3" w:rsidRPr="005E5FD3" w:rsidRDefault="005E5FD3" w:rsidP="005E5FD3">
      <w:pPr>
        <w:numPr>
          <w:ilvl w:val="0"/>
          <w:numId w:val="1"/>
        </w:numPr>
        <w:autoSpaceDE w:val="0"/>
        <w:autoSpaceDN w:val="0"/>
        <w:adjustRightInd w:val="0"/>
        <w:spacing w:after="0" w:line="240" w:lineRule="auto"/>
        <w:jc w:val="both"/>
        <w:rPr>
          <w:rFonts w:ascii="Times New Roman" w:hAnsi="Times New Roman"/>
          <w:sz w:val="24"/>
          <w:szCs w:val="24"/>
        </w:rPr>
      </w:pPr>
      <w:r w:rsidRPr="005E5FD3">
        <w:rPr>
          <w:rFonts w:ascii="Times New Roman" w:hAnsi="Times New Roman"/>
          <w:sz w:val="24"/>
          <w:szCs w:val="24"/>
        </w:rPr>
        <w:t>На дверях (воротах) зданий производственного и  складского назначения не нанесено обозначение категории по взрывопожарной и пожарной опасности, а также класса зоны в соответствии с главами 5, 7 и 8 Федерального закона "Технический регламент о тр</w:t>
      </w:r>
      <w:r w:rsidR="00FA12A3">
        <w:rPr>
          <w:rFonts w:ascii="Times New Roman" w:hAnsi="Times New Roman"/>
          <w:sz w:val="24"/>
          <w:szCs w:val="24"/>
        </w:rPr>
        <w:t>ебованиях пожарной безопасности</w:t>
      </w:r>
      <w:r w:rsidRPr="005E5FD3">
        <w:rPr>
          <w:rFonts w:ascii="Times New Roman" w:hAnsi="Times New Roman"/>
          <w:sz w:val="24"/>
          <w:szCs w:val="24"/>
        </w:rPr>
        <w:t xml:space="preserve"> (п. 20 Правил противопожарного режима в Российской Федерации (утверждены постановлением Правительства Российской Федерации от 25 апреля 2012 года N 390, п.4 предписания от 07.06.2016 г. № 17/1/1).</w:t>
      </w:r>
    </w:p>
    <w:p w:rsidR="005E5FD3" w:rsidRPr="005E5FD3" w:rsidRDefault="005E5FD3" w:rsidP="005E5FD3">
      <w:pPr>
        <w:numPr>
          <w:ilvl w:val="0"/>
          <w:numId w:val="1"/>
        </w:numPr>
        <w:autoSpaceDE w:val="0"/>
        <w:autoSpaceDN w:val="0"/>
        <w:adjustRightInd w:val="0"/>
        <w:spacing w:after="0" w:line="240" w:lineRule="auto"/>
        <w:jc w:val="both"/>
        <w:rPr>
          <w:rFonts w:ascii="Times New Roman" w:hAnsi="Times New Roman"/>
          <w:sz w:val="24"/>
          <w:szCs w:val="24"/>
        </w:rPr>
      </w:pPr>
      <w:r w:rsidRPr="005E5FD3">
        <w:rPr>
          <w:rFonts w:ascii="Times New Roman" w:hAnsi="Times New Roman"/>
          <w:sz w:val="24"/>
          <w:szCs w:val="24"/>
        </w:rPr>
        <w:t>Не обеспечил исправность пожарных водоемов объемом по V-200 м</w:t>
      </w:r>
      <w:r w:rsidRPr="005E5FD3">
        <w:rPr>
          <w:rFonts w:ascii="Times New Roman" w:hAnsi="Times New Roman"/>
          <w:sz w:val="24"/>
          <w:szCs w:val="24"/>
          <w:vertAlign w:val="superscript"/>
        </w:rPr>
        <w:t>3</w:t>
      </w:r>
      <w:r w:rsidRPr="005E5FD3">
        <w:rPr>
          <w:rFonts w:ascii="Times New Roman" w:hAnsi="Times New Roman"/>
          <w:sz w:val="24"/>
          <w:szCs w:val="24"/>
        </w:rPr>
        <w:t xml:space="preserve"> на территории учреждения  (с. Аромат)  (не заполнены необходимым количеством воды для</w:t>
      </w:r>
      <w:r w:rsidR="00FA12A3">
        <w:rPr>
          <w:rFonts w:ascii="Times New Roman" w:hAnsi="Times New Roman"/>
          <w:sz w:val="24"/>
          <w:szCs w:val="24"/>
        </w:rPr>
        <w:t xml:space="preserve"> целей пожаротушения)</w:t>
      </w:r>
      <w:r w:rsidRPr="005E5FD3">
        <w:rPr>
          <w:rFonts w:ascii="Times New Roman" w:hAnsi="Times New Roman"/>
          <w:sz w:val="24"/>
          <w:szCs w:val="24"/>
        </w:rPr>
        <w:t xml:space="preserve"> (п. 55 Правил противопожарного режима в Российской Федерации (утверждены постановлением Правительства Российской Федерации от 25 апреля 2012 года N 390, п.8.6 СП 8.13130.2009 «Источники наружного противопожарного водоснабжения», ст. 62 Федеральный закон №123-ФЗ от 22.07.2008г. «Технический регламент о требованиях пожарной безопасности», п.5 предписания от 07.06.2016 г. № 17/1/1).</w:t>
      </w:r>
    </w:p>
    <w:p w:rsidR="005E5FD3" w:rsidRPr="005E5FD3" w:rsidRDefault="005E5FD3" w:rsidP="005E5FD3">
      <w:pPr>
        <w:numPr>
          <w:ilvl w:val="0"/>
          <w:numId w:val="1"/>
        </w:numPr>
        <w:autoSpaceDE w:val="0"/>
        <w:autoSpaceDN w:val="0"/>
        <w:adjustRightInd w:val="0"/>
        <w:spacing w:after="0" w:line="240" w:lineRule="auto"/>
        <w:jc w:val="both"/>
        <w:rPr>
          <w:rFonts w:ascii="Times New Roman" w:hAnsi="Times New Roman"/>
          <w:sz w:val="24"/>
          <w:szCs w:val="24"/>
        </w:rPr>
      </w:pPr>
      <w:r w:rsidRPr="005E5FD3">
        <w:rPr>
          <w:rFonts w:ascii="Times New Roman" w:hAnsi="Times New Roman"/>
          <w:sz w:val="24"/>
          <w:szCs w:val="24"/>
        </w:rPr>
        <w:lastRenderedPageBreak/>
        <w:t>Для забора воды из пожарных водоемов пожарной техникой не обеспечил</w:t>
      </w:r>
      <w:r w:rsidR="00FA12A3">
        <w:rPr>
          <w:rFonts w:ascii="Times New Roman" w:hAnsi="Times New Roman"/>
          <w:sz w:val="24"/>
          <w:szCs w:val="24"/>
        </w:rPr>
        <w:t xml:space="preserve"> приемные колодцы объемом 3-</w:t>
      </w:r>
      <w:r w:rsidRPr="005E5FD3">
        <w:rPr>
          <w:rFonts w:ascii="Times New Roman" w:hAnsi="Times New Roman"/>
          <w:sz w:val="24"/>
          <w:szCs w:val="24"/>
        </w:rPr>
        <w:t>5 м3  (п. 9.13 СП 8.13130.2009 «Источники наружного противопожарного Водоснабжения», п. 6 предписания от 07.06.2016 г. № 17/1/1).</w:t>
      </w:r>
    </w:p>
    <w:p w:rsidR="005E5FD3" w:rsidRPr="005E5FD3" w:rsidRDefault="005E5FD3" w:rsidP="005E5FD3">
      <w:pPr>
        <w:numPr>
          <w:ilvl w:val="0"/>
          <w:numId w:val="1"/>
        </w:numPr>
        <w:autoSpaceDE w:val="0"/>
        <w:autoSpaceDN w:val="0"/>
        <w:adjustRightInd w:val="0"/>
        <w:spacing w:after="0" w:line="240" w:lineRule="auto"/>
        <w:jc w:val="both"/>
        <w:rPr>
          <w:rFonts w:ascii="Times New Roman" w:hAnsi="Times New Roman"/>
          <w:sz w:val="24"/>
          <w:szCs w:val="24"/>
        </w:rPr>
      </w:pPr>
      <w:r w:rsidRPr="005E5FD3">
        <w:rPr>
          <w:rFonts w:ascii="Times New Roman" w:hAnsi="Times New Roman"/>
          <w:sz w:val="24"/>
          <w:szCs w:val="24"/>
        </w:rPr>
        <w:t>На территории Бальнеологического отделения к водонапорной башне и водоему закрытого типа не обеспечил проезды пожарной техники в любое время года. (п. 8.6 СП 8.13130.2009 «Источники наружного противопожарного Водоснабжения» п. 55 Правил противопожарного режима в Российской Федерации (утверждены постановлением Правительства Российской Федерации от 25 апреля 2012 года N 390, п. 7 предписания от 07.06.2016 г. № 17/1/1).</w:t>
      </w:r>
    </w:p>
    <w:p w:rsidR="005E5FD3" w:rsidRPr="005E5FD3" w:rsidRDefault="005E5FD3" w:rsidP="005E5FD3">
      <w:pPr>
        <w:numPr>
          <w:ilvl w:val="0"/>
          <w:numId w:val="1"/>
        </w:numPr>
        <w:autoSpaceDE w:val="0"/>
        <w:autoSpaceDN w:val="0"/>
        <w:adjustRightInd w:val="0"/>
        <w:spacing w:after="0" w:line="240" w:lineRule="auto"/>
        <w:jc w:val="both"/>
        <w:rPr>
          <w:rFonts w:ascii="Times New Roman" w:hAnsi="Times New Roman"/>
          <w:sz w:val="24"/>
          <w:szCs w:val="24"/>
        </w:rPr>
      </w:pPr>
      <w:r w:rsidRPr="005E5FD3">
        <w:rPr>
          <w:rFonts w:ascii="Times New Roman" w:hAnsi="Times New Roman"/>
          <w:sz w:val="24"/>
          <w:szCs w:val="24"/>
        </w:rPr>
        <w:t>На территории Бальнеологического отделения водонапорную башню не обеспечил устройством для отбора воды автоцистернами и пожа</w:t>
      </w:r>
      <w:r w:rsidR="00FA12A3">
        <w:rPr>
          <w:rFonts w:ascii="Times New Roman" w:hAnsi="Times New Roman"/>
          <w:sz w:val="24"/>
          <w:szCs w:val="24"/>
        </w:rPr>
        <w:t xml:space="preserve">рными машинами </w:t>
      </w:r>
      <w:r w:rsidRPr="005E5FD3">
        <w:rPr>
          <w:rFonts w:ascii="Times New Roman" w:hAnsi="Times New Roman"/>
          <w:sz w:val="24"/>
          <w:szCs w:val="24"/>
        </w:rPr>
        <w:t>(п. 9.15 СП 8.13130.2009 «Источники наружного противопожарного Водоснабжения», п. 8 предписания от 07.06.2016 г. № 17/1/1).</w:t>
      </w:r>
    </w:p>
    <w:p w:rsidR="005E5FD3" w:rsidRPr="005E5FD3" w:rsidRDefault="005E5FD3" w:rsidP="005E5FD3">
      <w:pPr>
        <w:numPr>
          <w:ilvl w:val="0"/>
          <w:numId w:val="1"/>
        </w:numPr>
        <w:autoSpaceDE w:val="0"/>
        <w:autoSpaceDN w:val="0"/>
        <w:adjustRightInd w:val="0"/>
        <w:spacing w:after="0" w:line="240" w:lineRule="auto"/>
        <w:jc w:val="both"/>
        <w:rPr>
          <w:rFonts w:ascii="Times New Roman" w:hAnsi="Times New Roman"/>
          <w:sz w:val="24"/>
          <w:szCs w:val="24"/>
        </w:rPr>
      </w:pPr>
      <w:r w:rsidRPr="005E5FD3">
        <w:rPr>
          <w:rFonts w:ascii="Times New Roman" w:hAnsi="Times New Roman"/>
          <w:sz w:val="24"/>
          <w:szCs w:val="24"/>
        </w:rPr>
        <w:t>Открытый водоем на территории Бальнеологического отделения не обеспечил площадкой (пирсом) с твердым покрытием размерами не менее 12×12 м для установки пожарных</w:t>
      </w:r>
      <w:r w:rsidR="00FA12A3">
        <w:rPr>
          <w:rFonts w:ascii="Times New Roman" w:hAnsi="Times New Roman"/>
          <w:sz w:val="24"/>
          <w:szCs w:val="24"/>
        </w:rPr>
        <w:t xml:space="preserve"> автомобилей в любое время года</w:t>
      </w:r>
      <w:r w:rsidRPr="005E5FD3">
        <w:rPr>
          <w:rFonts w:ascii="Times New Roman" w:hAnsi="Times New Roman"/>
          <w:sz w:val="24"/>
          <w:szCs w:val="24"/>
        </w:rPr>
        <w:t xml:space="preserve"> (п. 9.4 СП 8.13130.2009 «Источники наружного противопожарного Водоснабжения» п. 9 предписания от 07.06.2016 г. № 17/1/1).</w:t>
      </w:r>
    </w:p>
    <w:p w:rsidR="005E5FD3" w:rsidRPr="005E5FD3" w:rsidRDefault="005E5FD3" w:rsidP="005E5FD3">
      <w:pPr>
        <w:numPr>
          <w:ilvl w:val="0"/>
          <w:numId w:val="1"/>
        </w:numPr>
        <w:autoSpaceDE w:val="0"/>
        <w:autoSpaceDN w:val="0"/>
        <w:adjustRightInd w:val="0"/>
        <w:spacing w:after="0" w:line="240" w:lineRule="auto"/>
        <w:jc w:val="both"/>
        <w:rPr>
          <w:rFonts w:ascii="Times New Roman" w:hAnsi="Times New Roman"/>
          <w:sz w:val="24"/>
          <w:szCs w:val="24"/>
        </w:rPr>
      </w:pPr>
      <w:r w:rsidRPr="005E5FD3">
        <w:rPr>
          <w:rFonts w:ascii="Times New Roman" w:hAnsi="Times New Roman"/>
          <w:sz w:val="24"/>
          <w:szCs w:val="24"/>
        </w:rPr>
        <w:t>На территории Бальнеологического отделения у мест расположения пожарных резервуаров и водоемов н</w:t>
      </w:r>
      <w:r w:rsidR="00FA12A3">
        <w:rPr>
          <w:rFonts w:ascii="Times New Roman" w:hAnsi="Times New Roman"/>
          <w:sz w:val="24"/>
          <w:szCs w:val="24"/>
        </w:rPr>
        <w:t>е установлены указатели по ГОСТ</w:t>
      </w:r>
      <w:r w:rsidR="00FA12A3">
        <w:rPr>
          <w:rFonts w:ascii="Times New Roman" w:hAnsi="Times New Roman"/>
          <w:sz w:val="24"/>
          <w:szCs w:val="24"/>
        </w:rPr>
        <w:tab/>
        <w:t xml:space="preserve">(п. </w:t>
      </w:r>
      <w:r w:rsidRPr="005E5FD3">
        <w:rPr>
          <w:rFonts w:ascii="Times New Roman" w:hAnsi="Times New Roman"/>
          <w:sz w:val="24"/>
          <w:szCs w:val="24"/>
        </w:rPr>
        <w:t>9.9 СП 8.13130.2009 «Источники наружного противопожарного Водоснабжения», п.10 предписания от 07.06.2016 г. № 17/1/1).</w:t>
      </w:r>
    </w:p>
    <w:p w:rsidR="005E5FD3" w:rsidRPr="005E5FD3" w:rsidRDefault="005E5FD3" w:rsidP="005E5FD3">
      <w:pPr>
        <w:numPr>
          <w:ilvl w:val="0"/>
          <w:numId w:val="1"/>
        </w:numPr>
        <w:autoSpaceDE w:val="0"/>
        <w:autoSpaceDN w:val="0"/>
        <w:adjustRightInd w:val="0"/>
        <w:spacing w:after="0" w:line="240" w:lineRule="auto"/>
        <w:jc w:val="both"/>
        <w:rPr>
          <w:rFonts w:ascii="Times New Roman" w:hAnsi="Times New Roman"/>
          <w:sz w:val="24"/>
          <w:szCs w:val="24"/>
        </w:rPr>
      </w:pPr>
      <w:r w:rsidRPr="005E5FD3">
        <w:rPr>
          <w:rFonts w:ascii="Times New Roman" w:hAnsi="Times New Roman"/>
          <w:sz w:val="24"/>
          <w:szCs w:val="24"/>
        </w:rPr>
        <w:t>Пожарные шкафы в корпусах изготовлены из горючих материалов.  (п. 4, ст. 107 Федерального закона №123-ФЗ от 22.07.2008г. «Технический регламент о требованиях пожарной безопасности», п.11 предписания от 07.06.2016 г. № 17/1/1).</w:t>
      </w:r>
    </w:p>
    <w:p w:rsidR="00703BA1" w:rsidRPr="005C658E" w:rsidRDefault="005E5FD3" w:rsidP="005C658E">
      <w:pPr>
        <w:numPr>
          <w:ilvl w:val="0"/>
          <w:numId w:val="1"/>
        </w:numPr>
        <w:spacing w:after="0" w:line="240" w:lineRule="auto"/>
        <w:jc w:val="both"/>
        <w:rPr>
          <w:rFonts w:ascii="Times New Roman" w:hAnsi="Times New Roman"/>
          <w:sz w:val="24"/>
          <w:szCs w:val="24"/>
        </w:rPr>
      </w:pPr>
      <w:r w:rsidRPr="005E5FD3">
        <w:rPr>
          <w:rFonts w:ascii="Times New Roman" w:hAnsi="Times New Roman"/>
          <w:sz w:val="24"/>
          <w:szCs w:val="24"/>
        </w:rPr>
        <w:t xml:space="preserve">Двери эвакуационных выходов на 2-м этаже корпуса №1 и на 2-м этаже в здании Бальнеологического отделения открываться не </w:t>
      </w:r>
      <w:r w:rsidR="00FA12A3">
        <w:rPr>
          <w:rFonts w:ascii="Times New Roman" w:hAnsi="Times New Roman"/>
          <w:sz w:val="24"/>
          <w:szCs w:val="24"/>
        </w:rPr>
        <w:t>по направлению выхода из здания</w:t>
      </w:r>
      <w:r w:rsidRPr="005E5FD3">
        <w:rPr>
          <w:rFonts w:ascii="Times New Roman" w:hAnsi="Times New Roman"/>
          <w:sz w:val="24"/>
          <w:szCs w:val="24"/>
        </w:rPr>
        <w:t xml:space="preserve"> (п. 4.2.6 СП 1.13130.2009 «Эвакуационные  пути и выходы»,  п.24 предписания от 07.06.2016 г. № 17/1/1).</w:t>
      </w:r>
    </w:p>
    <w:p w:rsidR="000C1982" w:rsidRDefault="00CC08A3" w:rsidP="003A7F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25B68">
        <w:rPr>
          <w:rFonts w:ascii="Times New Roman" w:hAnsi="Times New Roman"/>
          <w:sz w:val="24"/>
          <w:szCs w:val="24"/>
        </w:rPr>
        <w:t xml:space="preserve"> </w:t>
      </w:r>
      <w:r w:rsidR="00FB4269">
        <w:rPr>
          <w:rFonts w:ascii="Times New Roman" w:hAnsi="Times New Roman"/>
          <w:sz w:val="24"/>
          <w:szCs w:val="24"/>
        </w:rPr>
        <w:t>Во исполнения распоряжения начальника отдела надзорной деятельности по Бахчисарайскому району Республики Крым №</w:t>
      </w:r>
      <w:r w:rsidR="00E476A8" w:rsidRPr="00E476A8">
        <w:rPr>
          <w:rFonts w:ascii="Times New Roman" w:hAnsi="Times New Roman"/>
          <w:sz w:val="24"/>
          <w:szCs w:val="24"/>
        </w:rPr>
        <w:t>&lt;&gt;</w:t>
      </w:r>
      <w:r w:rsidR="00FB4269">
        <w:rPr>
          <w:rFonts w:ascii="Times New Roman" w:hAnsi="Times New Roman"/>
          <w:sz w:val="24"/>
          <w:szCs w:val="24"/>
        </w:rPr>
        <w:t xml:space="preserve"> от 13 мая 2016г.</w:t>
      </w:r>
      <w:r w:rsidR="00783640" w:rsidRPr="00BF4E28">
        <w:rPr>
          <w:rFonts w:ascii="Times New Roman" w:hAnsi="Times New Roman"/>
          <w:sz w:val="24"/>
          <w:szCs w:val="24"/>
        </w:rPr>
        <w:t xml:space="preserve"> проведена плановая выездная проверка </w:t>
      </w:r>
      <w:r w:rsidR="000C1982">
        <w:rPr>
          <w:rFonts w:ascii="Times New Roman" w:hAnsi="Times New Roman"/>
          <w:sz w:val="24"/>
          <w:szCs w:val="24"/>
        </w:rPr>
        <w:t>в отношении ГАУЗ РК «</w:t>
      </w:r>
      <w:r w:rsidR="00E476A8" w:rsidRPr="00E476A8">
        <w:rPr>
          <w:rFonts w:ascii="Times New Roman" w:hAnsi="Times New Roman"/>
          <w:sz w:val="24"/>
          <w:szCs w:val="24"/>
        </w:rPr>
        <w:t xml:space="preserve">   </w:t>
      </w:r>
      <w:r w:rsidR="000C1982">
        <w:rPr>
          <w:rFonts w:ascii="Times New Roman" w:hAnsi="Times New Roman"/>
          <w:sz w:val="24"/>
          <w:szCs w:val="24"/>
        </w:rPr>
        <w:t xml:space="preserve">» </w:t>
      </w:r>
      <w:r w:rsidR="00783640" w:rsidRPr="00BF4E28">
        <w:rPr>
          <w:rFonts w:ascii="Times New Roman" w:hAnsi="Times New Roman"/>
          <w:sz w:val="24"/>
          <w:szCs w:val="24"/>
        </w:rPr>
        <w:t xml:space="preserve">с целью </w:t>
      </w:r>
      <w:r w:rsidR="00E25B68">
        <w:rPr>
          <w:rFonts w:ascii="Times New Roman" w:hAnsi="Times New Roman"/>
          <w:sz w:val="24"/>
          <w:szCs w:val="24"/>
        </w:rPr>
        <w:t xml:space="preserve">исполнения ежегодного плана проведения плановых проверок юридических лиц и индивидуальных предпринимателей на 2016 год. Соблюдения обязательных требований или требований установленных муниципальными правовыми актами, проведение мероприятий по предотвращению причинения вреда жизни, здоровья граждан, вреда животным, растениям, окружающей среде, по предупреждению возникновения чрезвычайных ситуаций природного и техногенного характера. </w:t>
      </w:r>
    </w:p>
    <w:p w:rsidR="00783640" w:rsidRPr="000C1982" w:rsidRDefault="000C1982" w:rsidP="003A7F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25B68">
        <w:rPr>
          <w:rFonts w:ascii="Times New Roman" w:hAnsi="Times New Roman"/>
          <w:sz w:val="24"/>
          <w:szCs w:val="24"/>
        </w:rPr>
        <w:t>В</w:t>
      </w:r>
      <w:r w:rsidR="00783640" w:rsidRPr="00BF4E28">
        <w:rPr>
          <w:rFonts w:ascii="Times New Roman" w:hAnsi="Times New Roman"/>
          <w:sz w:val="24"/>
          <w:szCs w:val="24"/>
        </w:rPr>
        <w:t xml:space="preserve"> ходе </w:t>
      </w:r>
      <w:r w:rsidR="00E25B68">
        <w:rPr>
          <w:rFonts w:ascii="Times New Roman" w:hAnsi="Times New Roman"/>
          <w:sz w:val="24"/>
          <w:szCs w:val="24"/>
        </w:rPr>
        <w:t xml:space="preserve">указанной проверки </w:t>
      </w:r>
      <w:r>
        <w:rPr>
          <w:rFonts w:ascii="Times New Roman" w:hAnsi="Times New Roman"/>
          <w:sz w:val="24"/>
          <w:szCs w:val="24"/>
        </w:rPr>
        <w:t>составлен акт №</w:t>
      </w:r>
      <w:r w:rsidR="00E476A8" w:rsidRPr="00E476A8">
        <w:rPr>
          <w:rFonts w:ascii="Times New Roman" w:hAnsi="Times New Roman"/>
          <w:sz w:val="24"/>
          <w:szCs w:val="24"/>
        </w:rPr>
        <w:t>&lt;&gt;</w:t>
      </w:r>
      <w:r>
        <w:rPr>
          <w:rFonts w:ascii="Times New Roman" w:hAnsi="Times New Roman"/>
          <w:sz w:val="24"/>
          <w:szCs w:val="24"/>
        </w:rPr>
        <w:t xml:space="preserve"> от 07.06.2016г.</w:t>
      </w:r>
      <w:r w:rsidR="00441779">
        <w:rPr>
          <w:rFonts w:ascii="Times New Roman" w:hAnsi="Times New Roman"/>
          <w:sz w:val="24"/>
          <w:szCs w:val="24"/>
        </w:rPr>
        <w:t xml:space="preserve"> о выявленных </w:t>
      </w:r>
      <w:r w:rsidR="00CC08A3">
        <w:rPr>
          <w:rFonts w:ascii="Times New Roman" w:hAnsi="Times New Roman"/>
          <w:sz w:val="24"/>
          <w:szCs w:val="24"/>
        </w:rPr>
        <w:t>нарушения</w:t>
      </w:r>
      <w:r w:rsidR="00441779">
        <w:rPr>
          <w:rFonts w:ascii="Times New Roman" w:hAnsi="Times New Roman"/>
          <w:sz w:val="24"/>
          <w:szCs w:val="24"/>
        </w:rPr>
        <w:t>х</w:t>
      </w:r>
      <w:r>
        <w:rPr>
          <w:rFonts w:ascii="Times New Roman" w:hAnsi="Times New Roman"/>
          <w:sz w:val="24"/>
          <w:szCs w:val="24"/>
        </w:rPr>
        <w:t>:</w:t>
      </w:r>
      <w:r w:rsidR="00CC08A3">
        <w:rPr>
          <w:rFonts w:ascii="Times New Roman" w:hAnsi="Times New Roman"/>
          <w:sz w:val="24"/>
          <w:szCs w:val="24"/>
        </w:rPr>
        <w:t xml:space="preserve"> </w:t>
      </w:r>
      <w:r w:rsidR="003A7F0A">
        <w:rPr>
          <w:rFonts w:ascii="Times New Roman" w:hAnsi="Times New Roman"/>
          <w:sz w:val="24"/>
          <w:szCs w:val="24"/>
        </w:rPr>
        <w:t xml:space="preserve">п.1 </w:t>
      </w:r>
      <w:r w:rsidR="00CC08A3">
        <w:rPr>
          <w:rFonts w:ascii="Times New Roman" w:hAnsi="Times New Roman"/>
          <w:sz w:val="24"/>
          <w:szCs w:val="24"/>
        </w:rPr>
        <w:t>п</w:t>
      </w:r>
      <w:r w:rsidR="00CC08A3" w:rsidRPr="005E5FD3">
        <w:rPr>
          <w:rFonts w:ascii="Times New Roman" w:hAnsi="Times New Roman"/>
          <w:sz w:val="24"/>
          <w:szCs w:val="24"/>
        </w:rPr>
        <w:t>омещения корпуса № 1, физиотерапевтического отделения, пищеблока (жаровни), прачечной, лечебно-оздоровительного комплекса, а также помещения складского и производственного назначения не оборудова</w:t>
      </w:r>
      <w:r>
        <w:rPr>
          <w:rFonts w:ascii="Times New Roman" w:hAnsi="Times New Roman"/>
          <w:sz w:val="24"/>
          <w:szCs w:val="24"/>
        </w:rPr>
        <w:t>ны</w:t>
      </w:r>
      <w:r w:rsidR="00CC08A3">
        <w:rPr>
          <w:rFonts w:ascii="Times New Roman" w:hAnsi="Times New Roman"/>
          <w:sz w:val="24"/>
          <w:szCs w:val="24"/>
        </w:rPr>
        <w:t xml:space="preserve"> </w:t>
      </w:r>
      <w:r w:rsidR="00CC08A3" w:rsidRPr="005E5FD3">
        <w:rPr>
          <w:rFonts w:ascii="Times New Roman" w:hAnsi="Times New Roman"/>
          <w:sz w:val="24"/>
          <w:szCs w:val="24"/>
        </w:rPr>
        <w:t>автома</w:t>
      </w:r>
      <w:r w:rsidR="00CC08A3">
        <w:rPr>
          <w:rFonts w:ascii="Times New Roman" w:hAnsi="Times New Roman"/>
          <w:sz w:val="24"/>
          <w:szCs w:val="24"/>
        </w:rPr>
        <w:t xml:space="preserve">тической пожарной сигнализацией </w:t>
      </w:r>
      <w:r w:rsidR="00CC08A3" w:rsidRPr="005E5FD3">
        <w:rPr>
          <w:rFonts w:ascii="Times New Roman" w:hAnsi="Times New Roman"/>
          <w:sz w:val="24"/>
          <w:szCs w:val="24"/>
        </w:rPr>
        <w:t>(ст. 52; ст. 54 ст. 83 Федеральный закон №123-ФЗ от 22.07.2008г. «Технический регламент о требованиях п</w:t>
      </w:r>
      <w:r w:rsidR="00CC08A3">
        <w:rPr>
          <w:rFonts w:ascii="Times New Roman" w:hAnsi="Times New Roman"/>
          <w:sz w:val="24"/>
          <w:szCs w:val="24"/>
        </w:rPr>
        <w:t>ожарной безопасности».</w:t>
      </w:r>
      <w:proofErr w:type="spellStart"/>
      <w:r w:rsidR="00CC08A3">
        <w:rPr>
          <w:rFonts w:ascii="Times New Roman" w:hAnsi="Times New Roman"/>
          <w:sz w:val="24"/>
          <w:szCs w:val="24"/>
        </w:rPr>
        <w:t>прил.А</w:t>
      </w:r>
      <w:proofErr w:type="spellEnd"/>
      <w:r w:rsidR="00CC08A3">
        <w:rPr>
          <w:rFonts w:ascii="Times New Roman" w:hAnsi="Times New Roman"/>
          <w:sz w:val="24"/>
          <w:szCs w:val="24"/>
        </w:rPr>
        <w:t xml:space="preserve"> табл.А1, СП5.13130.2009 Системы противопожарной защиты. Установки пожарной сигнализации и пожаротушения автоматические. Нормы и правила проектирования</w:t>
      </w:r>
      <w:r w:rsidR="00CC08A3" w:rsidRPr="005E5FD3">
        <w:rPr>
          <w:rFonts w:ascii="Times New Roman" w:hAnsi="Times New Roman"/>
          <w:sz w:val="24"/>
          <w:szCs w:val="24"/>
        </w:rPr>
        <w:t>)</w:t>
      </w:r>
      <w:r w:rsidR="00CC08A3">
        <w:rPr>
          <w:rFonts w:ascii="Times New Roman" w:hAnsi="Times New Roman"/>
          <w:sz w:val="24"/>
          <w:szCs w:val="24"/>
        </w:rPr>
        <w:t xml:space="preserve">; </w:t>
      </w:r>
      <w:r w:rsidR="003A7F0A">
        <w:rPr>
          <w:rFonts w:ascii="Times New Roman" w:hAnsi="Times New Roman"/>
          <w:sz w:val="24"/>
          <w:szCs w:val="24"/>
        </w:rPr>
        <w:t xml:space="preserve">п.2 </w:t>
      </w:r>
      <w:r w:rsidR="00CC08A3">
        <w:rPr>
          <w:rFonts w:ascii="Times New Roman" w:hAnsi="Times New Roman"/>
          <w:sz w:val="24"/>
          <w:szCs w:val="24"/>
        </w:rPr>
        <w:t>п</w:t>
      </w:r>
      <w:r w:rsidR="00CC08A3" w:rsidRPr="005E5FD3">
        <w:rPr>
          <w:rFonts w:ascii="Times New Roman" w:hAnsi="Times New Roman"/>
          <w:sz w:val="24"/>
          <w:szCs w:val="24"/>
        </w:rPr>
        <w:t>омещения корпуса № 1, физиотерапевтического отделения, прачечной, лечебно-оздоровительного комплекса не оборудова</w:t>
      </w:r>
      <w:r>
        <w:rPr>
          <w:rFonts w:ascii="Times New Roman" w:hAnsi="Times New Roman"/>
          <w:sz w:val="24"/>
          <w:szCs w:val="24"/>
        </w:rPr>
        <w:t>ны</w:t>
      </w:r>
      <w:r w:rsidR="00CC08A3" w:rsidRPr="005E5FD3">
        <w:rPr>
          <w:rFonts w:ascii="Times New Roman" w:hAnsi="Times New Roman"/>
          <w:sz w:val="24"/>
          <w:szCs w:val="24"/>
        </w:rPr>
        <w:t xml:space="preserve"> системой  оповещения и управлен</w:t>
      </w:r>
      <w:r w:rsidR="00CC08A3">
        <w:rPr>
          <w:rFonts w:ascii="Times New Roman" w:hAnsi="Times New Roman"/>
          <w:sz w:val="24"/>
          <w:szCs w:val="24"/>
        </w:rPr>
        <w:t xml:space="preserve">ия эвакуацией людей при пожаре </w:t>
      </w:r>
      <w:r w:rsidR="00CC08A3" w:rsidRPr="005E5FD3">
        <w:rPr>
          <w:rFonts w:ascii="Times New Roman" w:hAnsi="Times New Roman"/>
          <w:sz w:val="24"/>
          <w:szCs w:val="24"/>
        </w:rPr>
        <w:t>(ст. 54 ст. 83, ст. 84 Ф</w:t>
      </w:r>
      <w:r w:rsidR="00CC08A3">
        <w:rPr>
          <w:rFonts w:ascii="Times New Roman" w:hAnsi="Times New Roman"/>
          <w:sz w:val="24"/>
          <w:szCs w:val="24"/>
        </w:rPr>
        <w:t>З</w:t>
      </w:r>
      <w:r w:rsidR="00CC08A3" w:rsidRPr="005E5FD3">
        <w:rPr>
          <w:rFonts w:ascii="Times New Roman" w:hAnsi="Times New Roman"/>
          <w:sz w:val="24"/>
          <w:szCs w:val="24"/>
        </w:rPr>
        <w:t xml:space="preserve"> №123-ФЗ от 22.07.2008г. «Технический регламент о требованиях пожарной безопасности», </w:t>
      </w:r>
      <w:r w:rsidR="00CC08A3">
        <w:rPr>
          <w:rFonts w:ascii="Times New Roman" w:hAnsi="Times New Roman"/>
          <w:sz w:val="24"/>
          <w:szCs w:val="24"/>
        </w:rPr>
        <w:t>Раздел 7 СП 3.13130.2009</w:t>
      </w:r>
      <w:r w:rsidR="00CC08A3" w:rsidRPr="005E5FD3">
        <w:rPr>
          <w:rFonts w:ascii="Times New Roman" w:hAnsi="Times New Roman"/>
          <w:sz w:val="24"/>
          <w:szCs w:val="24"/>
        </w:rPr>
        <w:t>)</w:t>
      </w:r>
      <w:r w:rsidR="00CC08A3">
        <w:rPr>
          <w:rFonts w:ascii="Times New Roman" w:hAnsi="Times New Roman"/>
          <w:sz w:val="24"/>
          <w:szCs w:val="24"/>
        </w:rPr>
        <w:t xml:space="preserve">; </w:t>
      </w:r>
      <w:r w:rsidR="003A7F0A">
        <w:rPr>
          <w:rFonts w:ascii="Times New Roman" w:hAnsi="Times New Roman"/>
          <w:sz w:val="24"/>
          <w:szCs w:val="24"/>
        </w:rPr>
        <w:t xml:space="preserve">п.3 </w:t>
      </w:r>
      <w:r w:rsidR="00CC08A3">
        <w:rPr>
          <w:rFonts w:ascii="Times New Roman" w:hAnsi="Times New Roman"/>
          <w:sz w:val="24"/>
          <w:szCs w:val="24"/>
        </w:rPr>
        <w:t>н</w:t>
      </w:r>
      <w:r w:rsidR="00CC08A3" w:rsidRPr="005E5FD3">
        <w:rPr>
          <w:rFonts w:ascii="Times New Roman" w:hAnsi="Times New Roman"/>
          <w:sz w:val="24"/>
          <w:szCs w:val="24"/>
        </w:rPr>
        <w:t>е проведена огнезащитная обработка деревянных конструкций кровли корпусов №1, №2, №3, пищеблока, прачечной, физиотерапевтического отделения и зданий Бальнеологиче</w:t>
      </w:r>
      <w:r w:rsidR="00CC08A3">
        <w:rPr>
          <w:rFonts w:ascii="Times New Roman" w:hAnsi="Times New Roman"/>
          <w:sz w:val="24"/>
          <w:szCs w:val="24"/>
        </w:rPr>
        <w:t>ского отделения</w:t>
      </w:r>
      <w:r w:rsidR="00CC08A3" w:rsidRPr="005E5FD3">
        <w:rPr>
          <w:rFonts w:ascii="Times New Roman" w:hAnsi="Times New Roman"/>
          <w:sz w:val="24"/>
          <w:szCs w:val="24"/>
        </w:rPr>
        <w:t xml:space="preserve"> (ст. 52, ст. 58 Ф</w:t>
      </w:r>
      <w:r w:rsidR="00CC08A3">
        <w:rPr>
          <w:rFonts w:ascii="Times New Roman" w:hAnsi="Times New Roman"/>
          <w:sz w:val="24"/>
          <w:szCs w:val="24"/>
        </w:rPr>
        <w:t xml:space="preserve">З </w:t>
      </w:r>
      <w:r w:rsidR="00CC08A3" w:rsidRPr="005E5FD3">
        <w:rPr>
          <w:rFonts w:ascii="Times New Roman" w:hAnsi="Times New Roman"/>
          <w:sz w:val="24"/>
          <w:szCs w:val="24"/>
        </w:rPr>
        <w:t xml:space="preserve">№123-ФЗ от 22.07.2008г. «Технический регламент о </w:t>
      </w:r>
      <w:r w:rsidR="00CC08A3" w:rsidRPr="005E5FD3">
        <w:rPr>
          <w:rFonts w:ascii="Times New Roman" w:hAnsi="Times New Roman"/>
          <w:sz w:val="24"/>
          <w:szCs w:val="24"/>
        </w:rPr>
        <w:lastRenderedPageBreak/>
        <w:t>требованиях пожарной безопасности», п. 5.2.4 СП 2.13130.2009, п. 21 Правил противопожарного режима в Российской Федерации (утв</w:t>
      </w:r>
      <w:r w:rsidR="00CC08A3">
        <w:rPr>
          <w:rFonts w:ascii="Times New Roman" w:hAnsi="Times New Roman"/>
          <w:sz w:val="24"/>
          <w:szCs w:val="24"/>
        </w:rPr>
        <w:t xml:space="preserve">. </w:t>
      </w:r>
      <w:r w:rsidR="00CC08A3" w:rsidRPr="005E5FD3">
        <w:rPr>
          <w:rFonts w:ascii="Times New Roman" w:hAnsi="Times New Roman"/>
          <w:sz w:val="24"/>
          <w:szCs w:val="24"/>
        </w:rPr>
        <w:t>постановлением Правительства Российской Федерации от 25 а</w:t>
      </w:r>
      <w:r w:rsidR="00CC08A3">
        <w:rPr>
          <w:rFonts w:ascii="Times New Roman" w:hAnsi="Times New Roman"/>
          <w:sz w:val="24"/>
          <w:szCs w:val="24"/>
        </w:rPr>
        <w:t>преля 2012 года N 390</w:t>
      </w:r>
      <w:r w:rsidR="00CC08A3" w:rsidRPr="005E5FD3">
        <w:rPr>
          <w:rFonts w:ascii="Times New Roman" w:hAnsi="Times New Roman"/>
          <w:sz w:val="24"/>
          <w:szCs w:val="24"/>
        </w:rPr>
        <w:t>)</w:t>
      </w:r>
      <w:r w:rsidR="00CC08A3">
        <w:rPr>
          <w:rFonts w:ascii="Times New Roman" w:hAnsi="Times New Roman"/>
          <w:sz w:val="24"/>
          <w:szCs w:val="24"/>
        </w:rPr>
        <w:t xml:space="preserve">; </w:t>
      </w:r>
      <w:r w:rsidR="003A7F0A">
        <w:rPr>
          <w:rFonts w:ascii="Times New Roman" w:hAnsi="Times New Roman"/>
          <w:sz w:val="24"/>
          <w:szCs w:val="24"/>
        </w:rPr>
        <w:t xml:space="preserve">п.4 </w:t>
      </w:r>
      <w:r w:rsidR="00CC08A3">
        <w:rPr>
          <w:rFonts w:ascii="Times New Roman" w:hAnsi="Times New Roman"/>
          <w:sz w:val="24"/>
          <w:szCs w:val="24"/>
        </w:rPr>
        <w:t>н</w:t>
      </w:r>
      <w:r w:rsidR="00CC08A3" w:rsidRPr="005E5FD3">
        <w:rPr>
          <w:rFonts w:ascii="Times New Roman" w:hAnsi="Times New Roman"/>
          <w:sz w:val="24"/>
          <w:szCs w:val="24"/>
        </w:rPr>
        <w:t>а дверях (воротах) зданий производственного и  складского назначения не нанесено обозначение категории по взрывопожарной и пожарной опасности, а также класса зоны в соответствии с главами 5, 7 и 8 Ф</w:t>
      </w:r>
      <w:r w:rsidR="00CC08A3">
        <w:rPr>
          <w:rFonts w:ascii="Times New Roman" w:hAnsi="Times New Roman"/>
          <w:sz w:val="24"/>
          <w:szCs w:val="24"/>
        </w:rPr>
        <w:t xml:space="preserve">З </w:t>
      </w:r>
      <w:r w:rsidR="00CC08A3" w:rsidRPr="005E5FD3">
        <w:rPr>
          <w:rFonts w:ascii="Times New Roman" w:hAnsi="Times New Roman"/>
          <w:sz w:val="24"/>
          <w:szCs w:val="24"/>
        </w:rPr>
        <w:t>"Технический регламент о тр</w:t>
      </w:r>
      <w:r w:rsidR="00CC08A3">
        <w:rPr>
          <w:rFonts w:ascii="Times New Roman" w:hAnsi="Times New Roman"/>
          <w:sz w:val="24"/>
          <w:szCs w:val="24"/>
        </w:rPr>
        <w:t>ебованиях пожарной безопасности</w:t>
      </w:r>
      <w:r w:rsidR="00CC08A3" w:rsidRPr="005E5FD3">
        <w:rPr>
          <w:rFonts w:ascii="Times New Roman" w:hAnsi="Times New Roman"/>
          <w:sz w:val="24"/>
          <w:szCs w:val="24"/>
        </w:rPr>
        <w:t xml:space="preserve"> (п. 20 Правил противопожарного режима в Российской Федерации</w:t>
      </w:r>
      <w:r w:rsidR="00CC08A3">
        <w:rPr>
          <w:rFonts w:ascii="Times New Roman" w:hAnsi="Times New Roman"/>
          <w:sz w:val="24"/>
          <w:szCs w:val="24"/>
        </w:rPr>
        <w:t xml:space="preserve">, </w:t>
      </w:r>
      <w:r w:rsidR="00CC08A3" w:rsidRPr="005E5FD3">
        <w:rPr>
          <w:rFonts w:ascii="Times New Roman" w:hAnsi="Times New Roman"/>
          <w:sz w:val="24"/>
          <w:szCs w:val="24"/>
        </w:rPr>
        <w:t>утв</w:t>
      </w:r>
      <w:r w:rsidR="00CC08A3">
        <w:rPr>
          <w:rFonts w:ascii="Times New Roman" w:hAnsi="Times New Roman"/>
          <w:sz w:val="24"/>
          <w:szCs w:val="24"/>
        </w:rPr>
        <w:t>. п</w:t>
      </w:r>
      <w:r w:rsidR="00CC08A3" w:rsidRPr="005E5FD3">
        <w:rPr>
          <w:rFonts w:ascii="Times New Roman" w:hAnsi="Times New Roman"/>
          <w:sz w:val="24"/>
          <w:szCs w:val="24"/>
        </w:rPr>
        <w:t>остановлением Правительства Российской Федерации от 25 апреля 2012 года N 390,)</w:t>
      </w:r>
      <w:r w:rsidR="00CC08A3">
        <w:rPr>
          <w:rFonts w:ascii="Times New Roman" w:hAnsi="Times New Roman"/>
          <w:sz w:val="24"/>
          <w:szCs w:val="24"/>
        </w:rPr>
        <w:t xml:space="preserve">; </w:t>
      </w:r>
      <w:r w:rsidR="003A7F0A">
        <w:rPr>
          <w:rFonts w:ascii="Times New Roman" w:hAnsi="Times New Roman"/>
          <w:sz w:val="24"/>
          <w:szCs w:val="24"/>
        </w:rPr>
        <w:t xml:space="preserve">п.5 </w:t>
      </w:r>
      <w:r w:rsidR="00CC08A3" w:rsidRPr="005E5FD3">
        <w:rPr>
          <w:rFonts w:ascii="Times New Roman" w:hAnsi="Times New Roman"/>
          <w:sz w:val="24"/>
          <w:szCs w:val="24"/>
        </w:rPr>
        <w:t>пожарны</w:t>
      </w:r>
      <w:r w:rsidR="00CC08A3">
        <w:rPr>
          <w:rFonts w:ascii="Times New Roman" w:hAnsi="Times New Roman"/>
          <w:sz w:val="24"/>
          <w:szCs w:val="24"/>
        </w:rPr>
        <w:t>е</w:t>
      </w:r>
      <w:r w:rsidR="00CC08A3" w:rsidRPr="005E5FD3">
        <w:rPr>
          <w:rFonts w:ascii="Times New Roman" w:hAnsi="Times New Roman"/>
          <w:sz w:val="24"/>
          <w:szCs w:val="24"/>
        </w:rPr>
        <w:t xml:space="preserve"> водоем</w:t>
      </w:r>
      <w:r w:rsidR="00CC08A3">
        <w:rPr>
          <w:rFonts w:ascii="Times New Roman" w:hAnsi="Times New Roman"/>
          <w:sz w:val="24"/>
          <w:szCs w:val="24"/>
        </w:rPr>
        <w:t>ы</w:t>
      </w:r>
      <w:r w:rsidR="00CC08A3" w:rsidRPr="005E5FD3">
        <w:rPr>
          <w:rFonts w:ascii="Times New Roman" w:hAnsi="Times New Roman"/>
          <w:sz w:val="24"/>
          <w:szCs w:val="24"/>
        </w:rPr>
        <w:t xml:space="preserve"> объемом по V-200 м</w:t>
      </w:r>
      <w:r w:rsidR="00CC08A3" w:rsidRPr="005E5FD3">
        <w:rPr>
          <w:rFonts w:ascii="Times New Roman" w:hAnsi="Times New Roman"/>
          <w:sz w:val="24"/>
          <w:szCs w:val="24"/>
          <w:vertAlign w:val="superscript"/>
        </w:rPr>
        <w:t>3</w:t>
      </w:r>
      <w:r w:rsidR="00CC08A3" w:rsidRPr="005E5FD3">
        <w:rPr>
          <w:rFonts w:ascii="Times New Roman" w:hAnsi="Times New Roman"/>
          <w:sz w:val="24"/>
          <w:szCs w:val="24"/>
        </w:rPr>
        <w:t xml:space="preserve"> на территории учреждения  (с. Аромат) </w:t>
      </w:r>
      <w:r w:rsidR="00CC08A3">
        <w:rPr>
          <w:rFonts w:ascii="Times New Roman" w:hAnsi="Times New Roman"/>
          <w:sz w:val="24"/>
          <w:szCs w:val="24"/>
        </w:rPr>
        <w:t>находятся в неисправном состоянии</w:t>
      </w:r>
      <w:r w:rsidR="00CC08A3" w:rsidRPr="005E5FD3">
        <w:rPr>
          <w:rFonts w:ascii="Times New Roman" w:hAnsi="Times New Roman"/>
          <w:sz w:val="24"/>
          <w:szCs w:val="24"/>
        </w:rPr>
        <w:t xml:space="preserve"> (не заполнены необходимым количеством воды для</w:t>
      </w:r>
      <w:r w:rsidR="00CC08A3">
        <w:rPr>
          <w:rFonts w:ascii="Times New Roman" w:hAnsi="Times New Roman"/>
          <w:sz w:val="24"/>
          <w:szCs w:val="24"/>
        </w:rPr>
        <w:t xml:space="preserve"> целей пожаротушения)</w:t>
      </w:r>
      <w:r w:rsidR="00CC08A3" w:rsidRPr="005E5FD3">
        <w:rPr>
          <w:rFonts w:ascii="Times New Roman" w:hAnsi="Times New Roman"/>
          <w:sz w:val="24"/>
          <w:szCs w:val="24"/>
        </w:rPr>
        <w:t xml:space="preserve"> (п. 55 Правил противопожарного режима в Российской Федерации</w:t>
      </w:r>
      <w:r w:rsidR="00CC08A3">
        <w:rPr>
          <w:rFonts w:ascii="Times New Roman" w:hAnsi="Times New Roman"/>
          <w:sz w:val="24"/>
          <w:szCs w:val="24"/>
        </w:rPr>
        <w:t xml:space="preserve">, </w:t>
      </w:r>
      <w:r w:rsidR="00CC08A3" w:rsidRPr="005E5FD3">
        <w:rPr>
          <w:rFonts w:ascii="Times New Roman" w:hAnsi="Times New Roman"/>
          <w:sz w:val="24"/>
          <w:szCs w:val="24"/>
        </w:rPr>
        <w:t>утв</w:t>
      </w:r>
      <w:r w:rsidR="00CC08A3">
        <w:rPr>
          <w:rFonts w:ascii="Times New Roman" w:hAnsi="Times New Roman"/>
          <w:sz w:val="24"/>
          <w:szCs w:val="24"/>
        </w:rPr>
        <w:t xml:space="preserve">. </w:t>
      </w:r>
      <w:r w:rsidR="00CC08A3" w:rsidRPr="005E5FD3">
        <w:rPr>
          <w:rFonts w:ascii="Times New Roman" w:hAnsi="Times New Roman"/>
          <w:sz w:val="24"/>
          <w:szCs w:val="24"/>
        </w:rPr>
        <w:t>постановлением Правительства Российской Федерации от 25 апреля 2012 года N 390, п.8.6 СП 8.13130.2009 «Источники наружного противопожарного водоснабжения», ст. 62 Ф</w:t>
      </w:r>
      <w:r w:rsidR="00CC08A3">
        <w:rPr>
          <w:rFonts w:ascii="Times New Roman" w:hAnsi="Times New Roman"/>
          <w:sz w:val="24"/>
          <w:szCs w:val="24"/>
        </w:rPr>
        <w:t>З</w:t>
      </w:r>
      <w:r w:rsidR="00CC08A3" w:rsidRPr="005E5FD3">
        <w:rPr>
          <w:rFonts w:ascii="Times New Roman" w:hAnsi="Times New Roman"/>
          <w:sz w:val="24"/>
          <w:szCs w:val="24"/>
        </w:rPr>
        <w:t xml:space="preserve"> №123-ФЗ от 22.07.2008г. «Технический регламент о требованиях п</w:t>
      </w:r>
      <w:r w:rsidR="00CC08A3">
        <w:rPr>
          <w:rFonts w:ascii="Times New Roman" w:hAnsi="Times New Roman"/>
          <w:sz w:val="24"/>
          <w:szCs w:val="24"/>
        </w:rPr>
        <w:t>ожарной безопасности»</w:t>
      </w:r>
      <w:r w:rsidR="00CC08A3" w:rsidRPr="005E5FD3">
        <w:rPr>
          <w:rFonts w:ascii="Times New Roman" w:hAnsi="Times New Roman"/>
          <w:sz w:val="24"/>
          <w:szCs w:val="24"/>
        </w:rPr>
        <w:t>)</w:t>
      </w:r>
      <w:r w:rsidR="00CC08A3">
        <w:rPr>
          <w:rFonts w:ascii="Times New Roman" w:hAnsi="Times New Roman"/>
          <w:sz w:val="24"/>
          <w:szCs w:val="24"/>
        </w:rPr>
        <w:t xml:space="preserve">; </w:t>
      </w:r>
      <w:r w:rsidR="003A7F0A">
        <w:rPr>
          <w:rFonts w:ascii="Times New Roman" w:hAnsi="Times New Roman"/>
          <w:sz w:val="24"/>
          <w:szCs w:val="24"/>
        </w:rPr>
        <w:t xml:space="preserve">п.6 </w:t>
      </w:r>
      <w:r w:rsidR="00CC08A3">
        <w:rPr>
          <w:rFonts w:ascii="Times New Roman" w:hAnsi="Times New Roman"/>
          <w:sz w:val="24"/>
          <w:szCs w:val="24"/>
        </w:rPr>
        <w:t>д</w:t>
      </w:r>
      <w:r w:rsidR="00CC08A3" w:rsidRPr="005E5FD3">
        <w:rPr>
          <w:rFonts w:ascii="Times New Roman" w:hAnsi="Times New Roman"/>
          <w:sz w:val="24"/>
          <w:szCs w:val="24"/>
        </w:rPr>
        <w:t>ля забора воды из пожарных водоемо</w:t>
      </w:r>
      <w:r>
        <w:rPr>
          <w:rFonts w:ascii="Times New Roman" w:hAnsi="Times New Roman"/>
          <w:sz w:val="24"/>
          <w:szCs w:val="24"/>
        </w:rPr>
        <w:t>в пожарной техникой не обеспечены</w:t>
      </w:r>
      <w:r w:rsidR="00CC08A3">
        <w:rPr>
          <w:rFonts w:ascii="Times New Roman" w:hAnsi="Times New Roman"/>
          <w:sz w:val="24"/>
          <w:szCs w:val="24"/>
        </w:rPr>
        <w:t xml:space="preserve"> приемные колодцы объемом 3-</w:t>
      </w:r>
      <w:r w:rsidR="00CC08A3" w:rsidRPr="005E5FD3">
        <w:rPr>
          <w:rFonts w:ascii="Times New Roman" w:hAnsi="Times New Roman"/>
          <w:sz w:val="24"/>
          <w:szCs w:val="24"/>
        </w:rPr>
        <w:t>5 м3  (п. 9.13 СП 8.13130.2009 «Источники наружного противопожа</w:t>
      </w:r>
      <w:r w:rsidR="00CC08A3">
        <w:rPr>
          <w:rFonts w:ascii="Times New Roman" w:hAnsi="Times New Roman"/>
          <w:sz w:val="24"/>
          <w:szCs w:val="24"/>
        </w:rPr>
        <w:t>рного Водоснабжения»</w:t>
      </w:r>
      <w:r w:rsidR="00CC08A3" w:rsidRPr="005E5FD3">
        <w:rPr>
          <w:rFonts w:ascii="Times New Roman" w:hAnsi="Times New Roman"/>
          <w:sz w:val="24"/>
          <w:szCs w:val="24"/>
        </w:rPr>
        <w:t>)</w:t>
      </w:r>
      <w:r w:rsidR="00CC08A3">
        <w:rPr>
          <w:rFonts w:ascii="Times New Roman" w:hAnsi="Times New Roman"/>
          <w:sz w:val="24"/>
          <w:szCs w:val="24"/>
        </w:rPr>
        <w:t xml:space="preserve">; </w:t>
      </w:r>
      <w:r w:rsidR="003A7F0A">
        <w:rPr>
          <w:rFonts w:ascii="Times New Roman" w:hAnsi="Times New Roman"/>
          <w:sz w:val="24"/>
          <w:szCs w:val="24"/>
        </w:rPr>
        <w:t xml:space="preserve">п.7 </w:t>
      </w:r>
      <w:r w:rsidR="00CC08A3">
        <w:rPr>
          <w:rFonts w:ascii="Times New Roman" w:hAnsi="Times New Roman"/>
          <w:sz w:val="24"/>
          <w:szCs w:val="24"/>
        </w:rPr>
        <w:t>н</w:t>
      </w:r>
      <w:r w:rsidR="00CC08A3" w:rsidRPr="005E5FD3">
        <w:rPr>
          <w:rFonts w:ascii="Times New Roman" w:hAnsi="Times New Roman"/>
          <w:sz w:val="24"/>
          <w:szCs w:val="24"/>
        </w:rPr>
        <w:t>а территории Бальнеологического отделения к водонапорной башне и вод</w:t>
      </w:r>
      <w:r>
        <w:rPr>
          <w:rFonts w:ascii="Times New Roman" w:hAnsi="Times New Roman"/>
          <w:sz w:val="24"/>
          <w:szCs w:val="24"/>
        </w:rPr>
        <w:t>оему закрытого типа не обеспечены</w:t>
      </w:r>
      <w:r w:rsidR="00CC08A3" w:rsidRPr="005E5FD3">
        <w:rPr>
          <w:rFonts w:ascii="Times New Roman" w:hAnsi="Times New Roman"/>
          <w:sz w:val="24"/>
          <w:szCs w:val="24"/>
        </w:rPr>
        <w:t xml:space="preserve"> проезды пожарной техники в любое время года (п. 8.6 СП 8.13130.2009 «Источники наружного противопожарного Водоснабжения» п. 55 Правил противопожарного режима в Российской Федерации</w:t>
      </w:r>
      <w:r w:rsidR="001B6029">
        <w:rPr>
          <w:rFonts w:ascii="Times New Roman" w:hAnsi="Times New Roman"/>
          <w:sz w:val="24"/>
          <w:szCs w:val="24"/>
        </w:rPr>
        <w:t>);</w:t>
      </w:r>
      <w:r w:rsidR="003A7F0A">
        <w:rPr>
          <w:rFonts w:ascii="Times New Roman" w:hAnsi="Times New Roman"/>
          <w:sz w:val="24"/>
          <w:szCs w:val="24"/>
        </w:rPr>
        <w:t xml:space="preserve"> п.</w:t>
      </w:r>
      <w:r w:rsidR="001B6029">
        <w:rPr>
          <w:rFonts w:ascii="Times New Roman" w:hAnsi="Times New Roman"/>
          <w:sz w:val="24"/>
          <w:szCs w:val="24"/>
        </w:rPr>
        <w:t xml:space="preserve"> </w:t>
      </w:r>
      <w:r w:rsidR="003A7F0A">
        <w:rPr>
          <w:rFonts w:ascii="Times New Roman" w:hAnsi="Times New Roman"/>
          <w:sz w:val="24"/>
          <w:szCs w:val="24"/>
        </w:rPr>
        <w:t xml:space="preserve">8 </w:t>
      </w:r>
      <w:r w:rsidR="001B6029">
        <w:rPr>
          <w:rFonts w:ascii="Times New Roman" w:hAnsi="Times New Roman"/>
          <w:sz w:val="24"/>
          <w:szCs w:val="24"/>
        </w:rPr>
        <w:t>н</w:t>
      </w:r>
      <w:r w:rsidR="00CC08A3" w:rsidRPr="005E5FD3">
        <w:rPr>
          <w:rFonts w:ascii="Times New Roman" w:hAnsi="Times New Roman"/>
          <w:sz w:val="24"/>
          <w:szCs w:val="24"/>
        </w:rPr>
        <w:t>а территории Бальнеологического отделения</w:t>
      </w:r>
      <w:r>
        <w:rPr>
          <w:rFonts w:ascii="Times New Roman" w:hAnsi="Times New Roman"/>
          <w:sz w:val="24"/>
          <w:szCs w:val="24"/>
        </w:rPr>
        <w:t xml:space="preserve"> водонапорную башню не обеспечено</w:t>
      </w:r>
      <w:r w:rsidR="00CC08A3" w:rsidRPr="005E5FD3">
        <w:rPr>
          <w:rFonts w:ascii="Times New Roman" w:hAnsi="Times New Roman"/>
          <w:sz w:val="24"/>
          <w:szCs w:val="24"/>
        </w:rPr>
        <w:t xml:space="preserve"> устройством для отбора воды автоцистернами и пожа</w:t>
      </w:r>
      <w:r w:rsidR="00CC08A3">
        <w:rPr>
          <w:rFonts w:ascii="Times New Roman" w:hAnsi="Times New Roman"/>
          <w:sz w:val="24"/>
          <w:szCs w:val="24"/>
        </w:rPr>
        <w:t xml:space="preserve">рными машинами </w:t>
      </w:r>
      <w:r w:rsidR="00CC08A3" w:rsidRPr="005E5FD3">
        <w:rPr>
          <w:rFonts w:ascii="Times New Roman" w:hAnsi="Times New Roman"/>
          <w:sz w:val="24"/>
          <w:szCs w:val="24"/>
        </w:rPr>
        <w:t>(п. 9.15 СП 8.13130.2009 «Источники наружного противопожарного Водо</w:t>
      </w:r>
      <w:r w:rsidR="001B6029">
        <w:rPr>
          <w:rFonts w:ascii="Times New Roman" w:hAnsi="Times New Roman"/>
          <w:sz w:val="24"/>
          <w:szCs w:val="24"/>
        </w:rPr>
        <w:t>снабжения»</w:t>
      </w:r>
      <w:r w:rsidR="00CC08A3" w:rsidRPr="005E5FD3">
        <w:rPr>
          <w:rFonts w:ascii="Times New Roman" w:hAnsi="Times New Roman"/>
          <w:sz w:val="24"/>
          <w:szCs w:val="24"/>
        </w:rPr>
        <w:t>)</w:t>
      </w:r>
      <w:r w:rsidR="001B6029">
        <w:rPr>
          <w:rFonts w:ascii="Times New Roman" w:hAnsi="Times New Roman"/>
          <w:sz w:val="24"/>
          <w:szCs w:val="24"/>
        </w:rPr>
        <w:t xml:space="preserve">; </w:t>
      </w:r>
      <w:r w:rsidR="003A7F0A">
        <w:rPr>
          <w:rFonts w:ascii="Times New Roman" w:hAnsi="Times New Roman"/>
          <w:sz w:val="24"/>
          <w:szCs w:val="24"/>
        </w:rPr>
        <w:t xml:space="preserve">п.9 </w:t>
      </w:r>
      <w:r w:rsidR="001B6029">
        <w:rPr>
          <w:rFonts w:ascii="Times New Roman" w:hAnsi="Times New Roman"/>
          <w:sz w:val="24"/>
          <w:szCs w:val="24"/>
        </w:rPr>
        <w:t>о</w:t>
      </w:r>
      <w:r w:rsidR="00CC08A3" w:rsidRPr="005E5FD3">
        <w:rPr>
          <w:rFonts w:ascii="Times New Roman" w:hAnsi="Times New Roman"/>
          <w:sz w:val="24"/>
          <w:szCs w:val="24"/>
        </w:rPr>
        <w:t>ткрытый водоем на территории Бальнеологического отделения не обеспечил площадкой (пирсом) с твердым покрытием размерами не менее 12×12 м для установки пожарных</w:t>
      </w:r>
      <w:r w:rsidR="00CC08A3">
        <w:rPr>
          <w:rFonts w:ascii="Times New Roman" w:hAnsi="Times New Roman"/>
          <w:sz w:val="24"/>
          <w:szCs w:val="24"/>
        </w:rPr>
        <w:t xml:space="preserve"> автомобилей в любое время года</w:t>
      </w:r>
      <w:r w:rsidR="00CC08A3" w:rsidRPr="005E5FD3">
        <w:rPr>
          <w:rFonts w:ascii="Times New Roman" w:hAnsi="Times New Roman"/>
          <w:sz w:val="24"/>
          <w:szCs w:val="24"/>
        </w:rPr>
        <w:t xml:space="preserve"> (п. 9.4 СП 8.13130.2009 «Источники наружного противопож</w:t>
      </w:r>
      <w:r w:rsidR="001B6029">
        <w:rPr>
          <w:rFonts w:ascii="Times New Roman" w:hAnsi="Times New Roman"/>
          <w:sz w:val="24"/>
          <w:szCs w:val="24"/>
        </w:rPr>
        <w:t xml:space="preserve">арного Водоснабжения»); </w:t>
      </w:r>
      <w:r w:rsidR="003A7F0A">
        <w:rPr>
          <w:rFonts w:ascii="Times New Roman" w:hAnsi="Times New Roman"/>
          <w:sz w:val="24"/>
          <w:szCs w:val="24"/>
        </w:rPr>
        <w:t xml:space="preserve">п.10 </w:t>
      </w:r>
      <w:r w:rsidR="001B6029">
        <w:rPr>
          <w:rFonts w:ascii="Times New Roman" w:hAnsi="Times New Roman"/>
          <w:sz w:val="24"/>
          <w:szCs w:val="24"/>
        </w:rPr>
        <w:t>н</w:t>
      </w:r>
      <w:r w:rsidR="00CC08A3" w:rsidRPr="005E5FD3">
        <w:rPr>
          <w:rFonts w:ascii="Times New Roman" w:hAnsi="Times New Roman"/>
          <w:sz w:val="24"/>
          <w:szCs w:val="24"/>
        </w:rPr>
        <w:t>а территории Бальнеологического отделения у мест расположения пожарных резервуаров и водоемов н</w:t>
      </w:r>
      <w:r w:rsidR="001B6029">
        <w:rPr>
          <w:rFonts w:ascii="Times New Roman" w:hAnsi="Times New Roman"/>
          <w:sz w:val="24"/>
          <w:szCs w:val="24"/>
        </w:rPr>
        <w:t xml:space="preserve">е установлены указатели по ГОСТ </w:t>
      </w:r>
      <w:r w:rsidR="00CC08A3">
        <w:rPr>
          <w:rFonts w:ascii="Times New Roman" w:hAnsi="Times New Roman"/>
          <w:sz w:val="24"/>
          <w:szCs w:val="24"/>
        </w:rPr>
        <w:t xml:space="preserve">(п. </w:t>
      </w:r>
      <w:r w:rsidR="00CC08A3" w:rsidRPr="005E5FD3">
        <w:rPr>
          <w:rFonts w:ascii="Times New Roman" w:hAnsi="Times New Roman"/>
          <w:sz w:val="24"/>
          <w:szCs w:val="24"/>
        </w:rPr>
        <w:t>9.9 СП 8.13130.2009 «Источники наружного противопожа</w:t>
      </w:r>
      <w:r w:rsidR="001B6029">
        <w:rPr>
          <w:rFonts w:ascii="Times New Roman" w:hAnsi="Times New Roman"/>
          <w:sz w:val="24"/>
          <w:szCs w:val="24"/>
        </w:rPr>
        <w:t xml:space="preserve">рного Водоснабжения»); </w:t>
      </w:r>
      <w:r w:rsidR="003A7F0A">
        <w:rPr>
          <w:rFonts w:ascii="Times New Roman" w:hAnsi="Times New Roman"/>
          <w:sz w:val="24"/>
          <w:szCs w:val="24"/>
        </w:rPr>
        <w:t xml:space="preserve">п.11 </w:t>
      </w:r>
      <w:r w:rsidR="001B6029">
        <w:rPr>
          <w:rFonts w:ascii="Times New Roman" w:hAnsi="Times New Roman"/>
          <w:sz w:val="24"/>
          <w:szCs w:val="24"/>
        </w:rPr>
        <w:t>п</w:t>
      </w:r>
      <w:r w:rsidR="00CC08A3" w:rsidRPr="005E5FD3">
        <w:rPr>
          <w:rFonts w:ascii="Times New Roman" w:hAnsi="Times New Roman"/>
          <w:sz w:val="24"/>
          <w:szCs w:val="24"/>
        </w:rPr>
        <w:t>ожарные шкафы в корпусах изг</w:t>
      </w:r>
      <w:r w:rsidR="001B6029">
        <w:rPr>
          <w:rFonts w:ascii="Times New Roman" w:hAnsi="Times New Roman"/>
          <w:sz w:val="24"/>
          <w:szCs w:val="24"/>
        </w:rPr>
        <w:t>отовлены из горючих материалов</w:t>
      </w:r>
      <w:r w:rsidR="00CC08A3" w:rsidRPr="005E5FD3">
        <w:rPr>
          <w:rFonts w:ascii="Times New Roman" w:hAnsi="Times New Roman"/>
          <w:sz w:val="24"/>
          <w:szCs w:val="24"/>
        </w:rPr>
        <w:t xml:space="preserve"> (п. 4, ст. 107 Ф</w:t>
      </w:r>
      <w:r w:rsidR="001B6029">
        <w:rPr>
          <w:rFonts w:ascii="Times New Roman" w:hAnsi="Times New Roman"/>
          <w:sz w:val="24"/>
          <w:szCs w:val="24"/>
        </w:rPr>
        <w:t>З</w:t>
      </w:r>
      <w:r w:rsidR="00CC08A3" w:rsidRPr="005E5FD3">
        <w:rPr>
          <w:rFonts w:ascii="Times New Roman" w:hAnsi="Times New Roman"/>
          <w:sz w:val="24"/>
          <w:szCs w:val="24"/>
        </w:rPr>
        <w:t xml:space="preserve"> №123-ФЗ от 22.07.2008г.</w:t>
      </w:r>
      <w:r w:rsidR="001B6029">
        <w:rPr>
          <w:rFonts w:ascii="Times New Roman" w:hAnsi="Times New Roman"/>
          <w:sz w:val="24"/>
          <w:szCs w:val="24"/>
        </w:rPr>
        <w:t xml:space="preserve">); </w:t>
      </w:r>
      <w:r w:rsidR="003A7F0A">
        <w:rPr>
          <w:rFonts w:ascii="Times New Roman" w:hAnsi="Times New Roman"/>
          <w:sz w:val="24"/>
          <w:szCs w:val="24"/>
        </w:rPr>
        <w:t xml:space="preserve">п.12 </w:t>
      </w:r>
      <w:r w:rsidR="001B6029">
        <w:rPr>
          <w:rFonts w:ascii="Times New Roman" w:hAnsi="Times New Roman"/>
          <w:sz w:val="24"/>
          <w:szCs w:val="24"/>
        </w:rPr>
        <w:t>не обеспечена комплектация пожарного крана пожарным стволом, расположенного на лестничной площадке административно-лечебного корпуса (п.4.1.14 СП 10.13130.2009 «Внутренний противопожарный Водопровод»);</w:t>
      </w:r>
      <w:r w:rsidR="003A7F0A">
        <w:rPr>
          <w:rFonts w:ascii="Times New Roman" w:hAnsi="Times New Roman"/>
          <w:sz w:val="24"/>
          <w:szCs w:val="24"/>
        </w:rPr>
        <w:t>п.</w:t>
      </w:r>
      <w:r w:rsidR="00EE2046">
        <w:rPr>
          <w:rFonts w:ascii="Times New Roman" w:hAnsi="Times New Roman"/>
          <w:sz w:val="24"/>
          <w:szCs w:val="24"/>
        </w:rPr>
        <w:t xml:space="preserve">13 </w:t>
      </w:r>
      <w:r w:rsidR="00EE2046">
        <w:rPr>
          <w:rStyle w:val="LucidaSansUnicode"/>
          <w:rFonts w:ascii="Times New Roman" w:hAnsi="Times New Roman" w:cs="Times New Roman"/>
          <w:sz w:val="24"/>
          <w:szCs w:val="24"/>
        </w:rPr>
        <w:t>в</w:t>
      </w:r>
      <w:r w:rsidR="00EE2046" w:rsidRPr="00EE2046">
        <w:rPr>
          <w:rStyle w:val="LucidaSansUnicode"/>
          <w:rFonts w:ascii="Times New Roman" w:hAnsi="Times New Roman" w:cs="Times New Roman"/>
          <w:sz w:val="24"/>
          <w:szCs w:val="24"/>
        </w:rPr>
        <w:t xml:space="preserve"> помещениях корпуса № 2 пищеблока, а также в зданиях складского и производственного назначения (помещение электриков отделение № 3 и помещение хоз. службы Баль</w:t>
      </w:r>
      <w:r w:rsidR="00EE2046" w:rsidRPr="00EE2046">
        <w:rPr>
          <w:rStyle w:val="LucidaSansUnicode"/>
          <w:rFonts w:ascii="Times New Roman" w:hAnsi="Times New Roman" w:cs="Times New Roman"/>
          <w:sz w:val="24"/>
          <w:szCs w:val="24"/>
        </w:rPr>
        <w:softHyphen/>
        <w:t>неологического отделения), допущена эксплуатация соедине</w:t>
      </w:r>
      <w:r w:rsidR="00EE2046" w:rsidRPr="00EE2046">
        <w:rPr>
          <w:rStyle w:val="LucidaSansUnicode"/>
          <w:rFonts w:ascii="Times New Roman" w:hAnsi="Times New Roman" w:cs="Times New Roman"/>
          <w:sz w:val="24"/>
          <w:szCs w:val="24"/>
        </w:rPr>
        <w:softHyphen/>
        <w:t xml:space="preserve">ний электропроводов в скрутку (п. 42 </w:t>
      </w:r>
      <w:r w:rsidR="00EE2046">
        <w:rPr>
          <w:rStyle w:val="LucidaSansUnicode"/>
          <w:rFonts w:ascii="Times New Roman" w:hAnsi="Times New Roman" w:cs="Times New Roman"/>
          <w:sz w:val="24"/>
          <w:szCs w:val="24"/>
        </w:rPr>
        <w:t>«А» ПП</w:t>
      </w:r>
      <w:r w:rsidR="00EE2046" w:rsidRPr="00EE2046">
        <w:rPr>
          <w:rStyle w:val="LucidaSansUnicode"/>
          <w:rFonts w:ascii="Times New Roman" w:hAnsi="Times New Roman" w:cs="Times New Roman"/>
          <w:sz w:val="24"/>
          <w:szCs w:val="24"/>
        </w:rPr>
        <w:t>Р РФ)</w:t>
      </w:r>
      <w:r w:rsidR="00C33EFF">
        <w:rPr>
          <w:rStyle w:val="LucidaSansUnicode"/>
          <w:rFonts w:ascii="Times New Roman" w:hAnsi="Times New Roman" w:cs="Times New Roman"/>
          <w:sz w:val="24"/>
          <w:szCs w:val="24"/>
        </w:rPr>
        <w:t>; п.14</w:t>
      </w:r>
      <w:r w:rsidR="003A7F0A">
        <w:rPr>
          <w:rStyle w:val="LucidaSansUnicode"/>
          <w:rFonts w:ascii="Times New Roman" w:eastAsia="Times New Roman" w:hAnsi="Times New Roman" w:cs="Times New Roman"/>
          <w:color w:val="auto"/>
          <w:sz w:val="24"/>
          <w:szCs w:val="24"/>
          <w:shd w:val="clear" w:color="auto" w:fill="auto"/>
        </w:rPr>
        <w:t xml:space="preserve"> в</w:t>
      </w:r>
      <w:r w:rsidR="00EE2046" w:rsidRPr="00EE2046">
        <w:rPr>
          <w:rStyle w:val="LucidaSansUnicode"/>
          <w:rFonts w:ascii="Times New Roman" w:hAnsi="Times New Roman" w:cs="Times New Roman"/>
          <w:sz w:val="24"/>
          <w:szCs w:val="24"/>
        </w:rPr>
        <w:t xml:space="preserve"> помещении хоз. службы Бальнеологического отделения допущено применение нестандартного (самодельного) элек</w:t>
      </w:r>
      <w:r w:rsidR="00EE2046" w:rsidRPr="00EE2046">
        <w:rPr>
          <w:rStyle w:val="LucidaSansUnicode"/>
          <w:rFonts w:ascii="Times New Roman" w:hAnsi="Times New Roman" w:cs="Times New Roman"/>
          <w:sz w:val="24"/>
          <w:szCs w:val="24"/>
        </w:rPr>
        <w:softHyphen/>
        <w:t>тронагревательного прибора (обогревателя) (п. 42 «Д» ППР РФ)</w:t>
      </w:r>
      <w:r w:rsidR="003A7F0A">
        <w:rPr>
          <w:rStyle w:val="LucidaSansUnicode"/>
          <w:rFonts w:ascii="Times New Roman" w:hAnsi="Times New Roman" w:cs="Times New Roman"/>
          <w:sz w:val="24"/>
          <w:szCs w:val="24"/>
        </w:rPr>
        <w:t>; п.15</w:t>
      </w:r>
      <w:r w:rsidR="00EE2046" w:rsidRPr="00EE2046">
        <w:rPr>
          <w:rFonts w:ascii="Times New Roman" w:eastAsia="Lucida Sans Unicode" w:hAnsi="Times New Roman"/>
          <w:color w:val="000000"/>
          <w:sz w:val="24"/>
          <w:szCs w:val="24"/>
          <w:shd w:val="clear" w:color="auto" w:fill="FFFFFF"/>
        </w:rPr>
        <w:t xml:space="preserve"> </w:t>
      </w:r>
      <w:r w:rsidR="003A7F0A">
        <w:rPr>
          <w:rFonts w:ascii="Times New Roman" w:eastAsia="Lucida Sans Unicode" w:hAnsi="Times New Roman"/>
          <w:color w:val="000000"/>
          <w:sz w:val="24"/>
          <w:szCs w:val="24"/>
          <w:shd w:val="clear" w:color="auto" w:fill="FFFFFF"/>
        </w:rPr>
        <w:t xml:space="preserve">в </w:t>
      </w:r>
      <w:r w:rsidR="00EE2046" w:rsidRPr="00EE2046">
        <w:rPr>
          <w:rFonts w:ascii="Times New Roman" w:eastAsia="Lucida Sans Unicode" w:hAnsi="Times New Roman"/>
          <w:color w:val="000000"/>
          <w:sz w:val="24"/>
          <w:szCs w:val="24"/>
          <w:shd w:val="clear" w:color="auto" w:fill="FFFFFF"/>
        </w:rPr>
        <w:t>помещении хоз. службы Бальнеологического отделения</w:t>
      </w:r>
      <w:r w:rsidR="00EE2046" w:rsidRPr="00EE2046">
        <w:rPr>
          <w:rFonts w:ascii="Times New Roman" w:hAnsi="Times New Roman"/>
          <w:sz w:val="24"/>
          <w:szCs w:val="24"/>
        </w:rPr>
        <w:t xml:space="preserve"> </w:t>
      </w:r>
      <w:r w:rsidR="00EE2046" w:rsidRPr="00EE2046">
        <w:rPr>
          <w:rFonts w:ascii="Times New Roman" w:eastAsia="Lucida Sans Unicode" w:hAnsi="Times New Roman"/>
          <w:color w:val="000000"/>
          <w:sz w:val="24"/>
          <w:szCs w:val="24"/>
          <w:shd w:val="clear" w:color="auto" w:fill="FFFFFF"/>
        </w:rPr>
        <w:t>используется розетка с повреждениями (</w:t>
      </w:r>
      <w:r w:rsidR="00EE2046" w:rsidRPr="00EE2046">
        <w:rPr>
          <w:rStyle w:val="LucidaSansUnicode"/>
          <w:rFonts w:ascii="Times New Roman" w:hAnsi="Times New Roman" w:cs="Times New Roman"/>
          <w:sz w:val="24"/>
          <w:szCs w:val="24"/>
        </w:rPr>
        <w:t xml:space="preserve">п. 42 «Б» ППР </w:t>
      </w:r>
      <w:r w:rsidR="00EE2046" w:rsidRPr="00EE2046">
        <w:rPr>
          <w:rStyle w:val="LucidaSansUnicode"/>
          <w:rFonts w:ascii="Times New Roman" w:hAnsi="Times New Roman" w:cs="Times New Roman"/>
          <w:sz w:val="24"/>
          <w:szCs w:val="24"/>
          <w:lang w:val="en-US"/>
        </w:rPr>
        <w:t>P</w:t>
      </w:r>
      <w:r w:rsidR="00EE2046" w:rsidRPr="00EE2046">
        <w:rPr>
          <w:rStyle w:val="LucidaSansUnicode"/>
          <w:rFonts w:ascii="Times New Roman" w:hAnsi="Times New Roman" w:cs="Times New Roman"/>
          <w:sz w:val="24"/>
          <w:szCs w:val="24"/>
        </w:rPr>
        <w:t>Ф)</w:t>
      </w:r>
      <w:r w:rsidR="003A7F0A">
        <w:rPr>
          <w:rStyle w:val="LucidaSansUnicode"/>
          <w:rFonts w:ascii="Times New Roman" w:hAnsi="Times New Roman" w:cs="Times New Roman"/>
          <w:sz w:val="24"/>
          <w:szCs w:val="24"/>
        </w:rPr>
        <w:t>;</w:t>
      </w:r>
      <w:r w:rsidR="003A7F0A">
        <w:rPr>
          <w:rStyle w:val="LucidaSansUnicode"/>
          <w:rFonts w:ascii="Times New Roman" w:eastAsia="Times New Roman" w:hAnsi="Times New Roman" w:cs="Times New Roman"/>
          <w:color w:val="auto"/>
          <w:sz w:val="24"/>
          <w:szCs w:val="24"/>
          <w:shd w:val="clear" w:color="auto" w:fill="auto"/>
        </w:rPr>
        <w:t xml:space="preserve"> </w:t>
      </w:r>
      <w:r w:rsidR="00C33EFF">
        <w:rPr>
          <w:rStyle w:val="LucidaSansUnicode"/>
          <w:rFonts w:ascii="Times New Roman" w:eastAsia="Times New Roman" w:hAnsi="Times New Roman" w:cs="Times New Roman"/>
          <w:color w:val="auto"/>
          <w:sz w:val="24"/>
          <w:szCs w:val="24"/>
          <w:shd w:val="clear" w:color="auto" w:fill="auto"/>
        </w:rPr>
        <w:t>п.16</w:t>
      </w:r>
      <w:r w:rsidR="003A7F0A">
        <w:rPr>
          <w:rStyle w:val="LucidaSansUnicode"/>
          <w:rFonts w:ascii="Times New Roman" w:eastAsia="Times New Roman" w:hAnsi="Times New Roman" w:cs="Times New Roman"/>
          <w:color w:val="auto"/>
          <w:sz w:val="24"/>
          <w:szCs w:val="24"/>
          <w:shd w:val="clear" w:color="auto" w:fill="auto"/>
        </w:rPr>
        <w:t xml:space="preserve"> в</w:t>
      </w:r>
      <w:r w:rsidR="00EE2046" w:rsidRPr="00EE2046">
        <w:rPr>
          <w:rStyle w:val="LucidaSansUnicode"/>
          <w:rFonts w:ascii="Times New Roman" w:hAnsi="Times New Roman" w:cs="Times New Roman"/>
          <w:sz w:val="24"/>
          <w:szCs w:val="24"/>
        </w:rPr>
        <w:t xml:space="preserve"> помещении хоз. службы Бальнеологического отделения под гоночной дверк</w:t>
      </w:r>
      <w:r w:rsidR="003A7F0A">
        <w:rPr>
          <w:rStyle w:val="LucidaSansUnicode"/>
          <w:rFonts w:ascii="Times New Roman" w:hAnsi="Times New Roman" w:cs="Times New Roman"/>
          <w:sz w:val="24"/>
          <w:szCs w:val="24"/>
        </w:rPr>
        <w:t xml:space="preserve">ой печи на твердом топливе </w:t>
      </w:r>
      <w:proofErr w:type="spellStart"/>
      <w:r w:rsidR="003A7F0A">
        <w:rPr>
          <w:rStyle w:val="LucidaSansUnicode"/>
          <w:rFonts w:ascii="Times New Roman" w:hAnsi="Times New Roman" w:cs="Times New Roman"/>
          <w:sz w:val="24"/>
          <w:szCs w:val="24"/>
        </w:rPr>
        <w:t>предт</w:t>
      </w:r>
      <w:r w:rsidR="00EE2046" w:rsidRPr="00EE2046">
        <w:rPr>
          <w:rStyle w:val="LucidaSansUnicode"/>
          <w:rFonts w:ascii="Times New Roman" w:hAnsi="Times New Roman" w:cs="Times New Roman"/>
          <w:sz w:val="24"/>
          <w:szCs w:val="24"/>
        </w:rPr>
        <w:t>опочный</w:t>
      </w:r>
      <w:proofErr w:type="spellEnd"/>
      <w:r w:rsidR="00EE2046" w:rsidRPr="00EE2046">
        <w:rPr>
          <w:rStyle w:val="LucidaSansUnicode"/>
          <w:rFonts w:ascii="Times New Roman" w:hAnsi="Times New Roman" w:cs="Times New Roman"/>
          <w:sz w:val="24"/>
          <w:szCs w:val="24"/>
        </w:rPr>
        <w:t xml:space="preserve"> лист не соответствует размерам 0,5 х 0,7 метра (п. 81 ППР РФ)</w:t>
      </w:r>
      <w:r w:rsidR="00C33EFF">
        <w:rPr>
          <w:rStyle w:val="LucidaSansUnicode"/>
          <w:rFonts w:ascii="Times New Roman" w:hAnsi="Times New Roman" w:cs="Times New Roman"/>
          <w:sz w:val="24"/>
          <w:szCs w:val="24"/>
        </w:rPr>
        <w:t>; п.17</w:t>
      </w:r>
      <w:r w:rsidR="003A7F0A">
        <w:rPr>
          <w:rStyle w:val="LucidaSansUnicode"/>
          <w:rFonts w:ascii="Times New Roman" w:hAnsi="Times New Roman" w:cs="Times New Roman"/>
          <w:sz w:val="24"/>
          <w:szCs w:val="24"/>
        </w:rPr>
        <w:t xml:space="preserve"> д</w:t>
      </w:r>
      <w:r w:rsidR="00EE2046" w:rsidRPr="00EE2046">
        <w:rPr>
          <w:rStyle w:val="LucidaSansUnicode"/>
          <w:rFonts w:ascii="Times New Roman" w:hAnsi="Times New Roman" w:cs="Times New Roman"/>
          <w:sz w:val="24"/>
          <w:szCs w:val="24"/>
        </w:rPr>
        <w:t>ымовая груба печи на твердом топливе не оборудована ис</w:t>
      </w:r>
      <w:r w:rsidR="00EE2046" w:rsidRPr="00EE2046">
        <w:rPr>
          <w:rStyle w:val="LucidaSansUnicode"/>
          <w:rFonts w:ascii="Times New Roman" w:hAnsi="Times New Roman" w:cs="Times New Roman"/>
          <w:sz w:val="24"/>
          <w:szCs w:val="24"/>
        </w:rPr>
        <w:softHyphen/>
        <w:t>крогасителем (п. 82 «3» ППР РФ)</w:t>
      </w:r>
      <w:r w:rsidR="003A7F0A">
        <w:rPr>
          <w:rStyle w:val="LucidaSansUnicode"/>
          <w:rFonts w:ascii="Times New Roman" w:hAnsi="Times New Roman" w:cs="Times New Roman"/>
          <w:sz w:val="24"/>
          <w:szCs w:val="24"/>
        </w:rPr>
        <w:t xml:space="preserve">; </w:t>
      </w:r>
      <w:r w:rsidR="00C33EFF">
        <w:rPr>
          <w:rStyle w:val="LucidaSansUnicode"/>
          <w:rFonts w:ascii="Times New Roman" w:hAnsi="Times New Roman" w:cs="Times New Roman"/>
          <w:sz w:val="24"/>
          <w:szCs w:val="24"/>
        </w:rPr>
        <w:t>п.</w:t>
      </w:r>
      <w:r w:rsidR="003A7F0A">
        <w:rPr>
          <w:rStyle w:val="LucidaSansUnicode"/>
          <w:rFonts w:ascii="Times New Roman" w:hAnsi="Times New Roman" w:cs="Times New Roman"/>
          <w:sz w:val="24"/>
          <w:szCs w:val="24"/>
        </w:rPr>
        <w:t>18 к</w:t>
      </w:r>
      <w:r w:rsidR="00EE2046" w:rsidRPr="00EE2046">
        <w:rPr>
          <w:rStyle w:val="LucidaSansUnicode"/>
          <w:rFonts w:ascii="Times New Roman" w:hAnsi="Times New Roman" w:cs="Times New Roman"/>
          <w:sz w:val="24"/>
          <w:szCs w:val="24"/>
        </w:rPr>
        <w:t>аждый огнетушитель, установленный на объекте, не имеет свой порядковый номер (п. 475 ППР РФ)</w:t>
      </w:r>
      <w:r w:rsidR="003A7F0A">
        <w:rPr>
          <w:rStyle w:val="LucidaSansUnicode"/>
          <w:rFonts w:ascii="Times New Roman" w:hAnsi="Times New Roman" w:cs="Times New Roman"/>
          <w:sz w:val="24"/>
          <w:szCs w:val="24"/>
        </w:rPr>
        <w:t xml:space="preserve">; </w:t>
      </w:r>
      <w:r w:rsidR="00C33EFF">
        <w:rPr>
          <w:rStyle w:val="LucidaSansUnicode"/>
          <w:rFonts w:ascii="Times New Roman" w:hAnsi="Times New Roman" w:cs="Times New Roman"/>
          <w:sz w:val="24"/>
          <w:szCs w:val="24"/>
        </w:rPr>
        <w:t>п.19</w:t>
      </w:r>
      <w:r w:rsidR="003A7F0A">
        <w:rPr>
          <w:rStyle w:val="LucidaSansUnicode"/>
          <w:rFonts w:ascii="Times New Roman" w:hAnsi="Times New Roman" w:cs="Times New Roman"/>
          <w:sz w:val="24"/>
          <w:szCs w:val="24"/>
        </w:rPr>
        <w:t xml:space="preserve"> н</w:t>
      </w:r>
      <w:r w:rsidR="00EE2046" w:rsidRPr="00EE2046">
        <w:rPr>
          <w:rStyle w:val="LucidaSansUnicode"/>
          <w:rFonts w:ascii="Times New Roman" w:hAnsi="Times New Roman" w:cs="Times New Roman"/>
          <w:sz w:val="24"/>
          <w:szCs w:val="24"/>
        </w:rPr>
        <w:t>е обеспечено своевременное техническое обслуживание (пе</w:t>
      </w:r>
      <w:r w:rsidR="00EE2046" w:rsidRPr="00EE2046">
        <w:rPr>
          <w:rStyle w:val="LucidaSansUnicode"/>
          <w:rFonts w:ascii="Times New Roman" w:hAnsi="Times New Roman" w:cs="Times New Roman"/>
          <w:sz w:val="24"/>
          <w:szCs w:val="24"/>
        </w:rPr>
        <w:softHyphen/>
        <w:t>резарядку) огнетушителей, а также освидетельствование и своевременную замену, указанных в паспорте огнетушителя (п. 70 ППР РФ)</w:t>
      </w:r>
      <w:r w:rsidR="003A7F0A">
        <w:rPr>
          <w:rStyle w:val="LucidaSansUnicode"/>
          <w:rFonts w:ascii="Times New Roman" w:hAnsi="Times New Roman" w:cs="Times New Roman"/>
          <w:sz w:val="24"/>
          <w:szCs w:val="24"/>
        </w:rPr>
        <w:t xml:space="preserve">; </w:t>
      </w:r>
      <w:r w:rsidR="00C33EFF">
        <w:rPr>
          <w:rStyle w:val="LucidaSansUnicode"/>
          <w:rFonts w:ascii="Times New Roman" w:hAnsi="Times New Roman" w:cs="Times New Roman"/>
          <w:sz w:val="24"/>
          <w:szCs w:val="24"/>
        </w:rPr>
        <w:t>п.20</w:t>
      </w:r>
      <w:r w:rsidR="003A7F0A">
        <w:rPr>
          <w:rStyle w:val="LucidaSansUnicode"/>
          <w:rFonts w:ascii="Times New Roman" w:hAnsi="Times New Roman" w:cs="Times New Roman"/>
          <w:sz w:val="24"/>
          <w:szCs w:val="24"/>
        </w:rPr>
        <w:t xml:space="preserve"> </w:t>
      </w:r>
      <w:r w:rsidR="00C33EFF">
        <w:rPr>
          <w:rStyle w:val="LucidaSansUnicode"/>
          <w:rFonts w:ascii="Times New Roman" w:hAnsi="Times New Roman" w:cs="Times New Roman"/>
          <w:sz w:val="24"/>
          <w:szCs w:val="24"/>
        </w:rPr>
        <w:t>д</w:t>
      </w:r>
      <w:r w:rsidR="003A7F0A">
        <w:rPr>
          <w:rStyle w:val="LucidaSansUnicode"/>
          <w:rFonts w:ascii="Times New Roman" w:hAnsi="Times New Roman" w:cs="Times New Roman"/>
          <w:sz w:val="24"/>
          <w:szCs w:val="24"/>
        </w:rPr>
        <w:t xml:space="preserve">вери в проемах стен ведущих в переходы между корпусами, выполнены не противопожарными 2-го типа (п.70 ППР РФ); </w:t>
      </w:r>
      <w:r w:rsidR="00C33EFF">
        <w:rPr>
          <w:rStyle w:val="LucidaSansUnicode"/>
          <w:rFonts w:ascii="Times New Roman" w:hAnsi="Times New Roman" w:cs="Times New Roman"/>
          <w:sz w:val="24"/>
          <w:szCs w:val="24"/>
        </w:rPr>
        <w:t xml:space="preserve">п.21 </w:t>
      </w:r>
      <w:r w:rsidR="003A7F0A">
        <w:rPr>
          <w:rStyle w:val="LucidaSansUnicode"/>
          <w:rFonts w:ascii="Times New Roman" w:hAnsi="Times New Roman" w:cs="Times New Roman"/>
          <w:sz w:val="24"/>
          <w:szCs w:val="24"/>
        </w:rPr>
        <w:t>л</w:t>
      </w:r>
      <w:r w:rsidR="00EE2046" w:rsidRPr="00EE2046">
        <w:rPr>
          <w:rStyle w:val="LucidaSansUnicode"/>
          <w:rFonts w:ascii="Times New Roman" w:hAnsi="Times New Roman" w:cs="Times New Roman"/>
          <w:sz w:val="24"/>
          <w:szCs w:val="24"/>
        </w:rPr>
        <w:t>юки выходов на кровлю выполнены не противопожарными 2-го типа, а также не обеспечены закрепленными стальными стремянками</w:t>
      </w:r>
      <w:r w:rsidR="00EE2046" w:rsidRPr="00EE2046">
        <w:rPr>
          <w:rFonts w:ascii="Times New Roman" w:hAnsi="Times New Roman"/>
          <w:sz w:val="24"/>
          <w:szCs w:val="24"/>
        </w:rPr>
        <w:t xml:space="preserve"> (</w:t>
      </w:r>
      <w:r w:rsidR="00EE2046" w:rsidRPr="00EE2046">
        <w:rPr>
          <w:rStyle w:val="LucidaSansUnicode"/>
          <w:rFonts w:ascii="Times New Roman" w:hAnsi="Times New Roman" w:cs="Times New Roman"/>
          <w:sz w:val="24"/>
          <w:szCs w:val="24"/>
        </w:rPr>
        <w:t>п. 7.7 СП 4.13130.2013 «Ограничение распростра</w:t>
      </w:r>
      <w:r w:rsidR="00EE2046" w:rsidRPr="00EE2046">
        <w:rPr>
          <w:rStyle w:val="LucidaSansUnicode"/>
          <w:rFonts w:ascii="Times New Roman" w:hAnsi="Times New Roman" w:cs="Times New Roman"/>
          <w:sz w:val="24"/>
          <w:szCs w:val="24"/>
        </w:rPr>
        <w:softHyphen/>
        <w:t>нения пожара на объектах защиты»)</w:t>
      </w:r>
      <w:r w:rsidR="003A7F0A">
        <w:rPr>
          <w:rStyle w:val="LucidaSansUnicode"/>
          <w:rFonts w:ascii="Times New Roman" w:hAnsi="Times New Roman" w:cs="Times New Roman"/>
          <w:sz w:val="24"/>
          <w:szCs w:val="24"/>
        </w:rPr>
        <w:t xml:space="preserve">; </w:t>
      </w:r>
      <w:r w:rsidR="00C33EFF">
        <w:rPr>
          <w:rStyle w:val="LucidaSansUnicode"/>
          <w:rFonts w:ascii="Times New Roman" w:hAnsi="Times New Roman" w:cs="Times New Roman"/>
          <w:sz w:val="24"/>
          <w:szCs w:val="24"/>
        </w:rPr>
        <w:t>п.22</w:t>
      </w:r>
      <w:r w:rsidR="003A7F0A">
        <w:rPr>
          <w:rStyle w:val="LucidaSansUnicode"/>
          <w:rFonts w:ascii="Times New Roman" w:hAnsi="Times New Roman" w:cs="Times New Roman"/>
          <w:sz w:val="24"/>
          <w:szCs w:val="24"/>
        </w:rPr>
        <w:t xml:space="preserve"> н</w:t>
      </w:r>
      <w:r w:rsidR="00EE2046" w:rsidRPr="00EE2046">
        <w:rPr>
          <w:rStyle w:val="LucidaSansUnicode"/>
          <w:rFonts w:ascii="Times New Roman" w:hAnsi="Times New Roman" w:cs="Times New Roman"/>
          <w:sz w:val="24"/>
          <w:szCs w:val="24"/>
        </w:rPr>
        <w:t>а путях эвакуации (коридор, холл, фойе) на 1-м этаже адми</w:t>
      </w:r>
      <w:r w:rsidR="00EE2046" w:rsidRPr="00EE2046">
        <w:rPr>
          <w:rStyle w:val="LucidaSansUnicode"/>
          <w:rFonts w:ascii="Times New Roman" w:hAnsi="Times New Roman" w:cs="Times New Roman"/>
          <w:sz w:val="24"/>
          <w:szCs w:val="24"/>
        </w:rPr>
        <w:softHyphen/>
        <w:t>нистративно-лечебного корпуса, корпуса № 3 здания Баль</w:t>
      </w:r>
      <w:r w:rsidR="00EE2046" w:rsidRPr="00EE2046">
        <w:rPr>
          <w:rStyle w:val="LucidaSansUnicode"/>
          <w:rFonts w:ascii="Times New Roman" w:hAnsi="Times New Roman" w:cs="Times New Roman"/>
          <w:sz w:val="24"/>
          <w:szCs w:val="24"/>
        </w:rPr>
        <w:softHyphen/>
        <w:t xml:space="preserve">неологического отделения, допускается </w:t>
      </w:r>
      <w:r w:rsidR="00EE2046" w:rsidRPr="00EE2046">
        <w:rPr>
          <w:rStyle w:val="LucidaSansUnicode"/>
          <w:rFonts w:ascii="Times New Roman" w:hAnsi="Times New Roman" w:cs="Times New Roman"/>
          <w:sz w:val="24"/>
          <w:szCs w:val="24"/>
        </w:rPr>
        <w:lastRenderedPageBreak/>
        <w:t>применение горючих материалов в облицовки потолков (п. 4.3.2 СП 1.13130.2009 Си</w:t>
      </w:r>
      <w:r w:rsidR="00EE2046" w:rsidRPr="00EE2046">
        <w:rPr>
          <w:rStyle w:val="LucidaSansUnicode"/>
          <w:rFonts w:ascii="Times New Roman" w:hAnsi="Times New Roman" w:cs="Times New Roman"/>
          <w:sz w:val="24"/>
          <w:szCs w:val="24"/>
        </w:rPr>
        <w:softHyphen/>
        <w:t>стемы противопожарной за</w:t>
      </w:r>
      <w:r w:rsidR="00EE2046" w:rsidRPr="00EE2046">
        <w:rPr>
          <w:rStyle w:val="LucidaSansUnicode"/>
          <w:rFonts w:ascii="Times New Roman" w:hAnsi="Times New Roman" w:cs="Times New Roman"/>
          <w:sz w:val="24"/>
          <w:szCs w:val="24"/>
        </w:rPr>
        <w:softHyphen/>
        <w:t>щиты. Эвакуационные пути и выходы, далее СП 1.13130.2009)</w:t>
      </w:r>
      <w:r w:rsidR="003A7F0A">
        <w:rPr>
          <w:rStyle w:val="LucidaSansUnicode"/>
          <w:rFonts w:ascii="Times New Roman" w:hAnsi="Times New Roman" w:cs="Times New Roman"/>
          <w:sz w:val="24"/>
          <w:szCs w:val="24"/>
        </w:rPr>
        <w:t xml:space="preserve">; </w:t>
      </w:r>
      <w:r w:rsidR="00C33EFF">
        <w:rPr>
          <w:rStyle w:val="LucidaSansUnicode"/>
          <w:rFonts w:ascii="Times New Roman" w:hAnsi="Times New Roman" w:cs="Times New Roman"/>
          <w:sz w:val="24"/>
          <w:szCs w:val="24"/>
        </w:rPr>
        <w:t>п.23</w:t>
      </w:r>
      <w:r w:rsidR="003A7F0A">
        <w:rPr>
          <w:rStyle w:val="LucidaSansUnicode"/>
          <w:rFonts w:ascii="Times New Roman" w:hAnsi="Times New Roman" w:cs="Times New Roman"/>
          <w:sz w:val="24"/>
          <w:szCs w:val="24"/>
        </w:rPr>
        <w:t xml:space="preserve"> д</w:t>
      </w:r>
      <w:r w:rsidR="00EE2046" w:rsidRPr="00EE2046">
        <w:rPr>
          <w:rStyle w:val="LucidaSansUnicode"/>
          <w:rFonts w:ascii="Times New Roman" w:hAnsi="Times New Roman" w:cs="Times New Roman"/>
          <w:sz w:val="24"/>
          <w:szCs w:val="24"/>
        </w:rPr>
        <w:t>вери в здании Бальнеологического отделения, открываю</w:t>
      </w:r>
      <w:r w:rsidR="00EE2046" w:rsidRPr="00EE2046">
        <w:rPr>
          <w:rStyle w:val="LucidaSansUnicode"/>
          <w:rFonts w:ascii="Times New Roman" w:hAnsi="Times New Roman" w:cs="Times New Roman"/>
          <w:sz w:val="24"/>
          <w:szCs w:val="24"/>
        </w:rPr>
        <w:softHyphen/>
        <w:t>щихся из помещений в коридор, уменьшают нормативную ширину эвакуационного пути, препятствуя свободной эвакуа</w:t>
      </w:r>
      <w:r w:rsidR="00EE2046" w:rsidRPr="00EE2046">
        <w:rPr>
          <w:rStyle w:val="LucidaSansUnicode"/>
          <w:rFonts w:ascii="Times New Roman" w:hAnsi="Times New Roman" w:cs="Times New Roman"/>
          <w:sz w:val="24"/>
          <w:szCs w:val="24"/>
        </w:rPr>
        <w:softHyphen/>
        <w:t>ции людей при пожаре.(п. 4.3.3 СП 1.13 130.2009)</w:t>
      </w:r>
      <w:r w:rsidR="003A7F0A">
        <w:rPr>
          <w:rStyle w:val="LucidaSansUnicode"/>
          <w:rFonts w:ascii="Times New Roman" w:hAnsi="Times New Roman" w:cs="Times New Roman"/>
          <w:sz w:val="24"/>
          <w:szCs w:val="24"/>
        </w:rPr>
        <w:t xml:space="preserve">; </w:t>
      </w:r>
      <w:r w:rsidR="00C33EFF">
        <w:rPr>
          <w:rStyle w:val="LucidaSansUnicode"/>
          <w:rFonts w:ascii="Times New Roman" w:hAnsi="Times New Roman" w:cs="Times New Roman"/>
          <w:sz w:val="24"/>
          <w:szCs w:val="24"/>
        </w:rPr>
        <w:t>п.24</w:t>
      </w:r>
      <w:r w:rsidR="003A7F0A">
        <w:rPr>
          <w:rStyle w:val="LucidaSansUnicode"/>
          <w:rFonts w:ascii="Times New Roman" w:hAnsi="Times New Roman" w:cs="Times New Roman"/>
          <w:sz w:val="24"/>
          <w:szCs w:val="24"/>
        </w:rPr>
        <w:t xml:space="preserve"> д</w:t>
      </w:r>
      <w:r w:rsidR="00EE2046" w:rsidRPr="00EE2046">
        <w:rPr>
          <w:rStyle w:val="LucidaSansUnicode"/>
          <w:rFonts w:ascii="Times New Roman" w:hAnsi="Times New Roman" w:cs="Times New Roman"/>
          <w:sz w:val="24"/>
          <w:szCs w:val="24"/>
        </w:rPr>
        <w:t>вери эвакуационных выходов на 2-м этаже корпуса №1 и на 2-м этаже в здании Бальнеологического отделения открывать</w:t>
      </w:r>
      <w:r w:rsidR="00EE2046" w:rsidRPr="00EE2046">
        <w:rPr>
          <w:rStyle w:val="LucidaSansUnicode"/>
          <w:rFonts w:ascii="Times New Roman" w:hAnsi="Times New Roman" w:cs="Times New Roman"/>
          <w:sz w:val="24"/>
          <w:szCs w:val="24"/>
        </w:rPr>
        <w:softHyphen/>
        <w:t>ся не по направлению выхода из здания)</w:t>
      </w:r>
      <w:r w:rsidR="00EE2046" w:rsidRPr="00EE2046">
        <w:rPr>
          <w:rFonts w:ascii="Times New Roman" w:hAnsi="Times New Roman"/>
          <w:sz w:val="24"/>
          <w:szCs w:val="24"/>
        </w:rPr>
        <w:t xml:space="preserve"> </w:t>
      </w:r>
      <w:r w:rsidR="00EE2046" w:rsidRPr="00EE2046">
        <w:rPr>
          <w:rStyle w:val="LucidaSansUnicode"/>
          <w:rFonts w:ascii="Times New Roman" w:hAnsi="Times New Roman" w:cs="Times New Roman"/>
          <w:sz w:val="24"/>
          <w:szCs w:val="24"/>
        </w:rPr>
        <w:t>п. 4.2.6 СП 1.13130.2009)</w:t>
      </w:r>
      <w:r w:rsidR="003A7F0A">
        <w:rPr>
          <w:rStyle w:val="LucidaSansUnicode"/>
          <w:rFonts w:ascii="Times New Roman" w:hAnsi="Times New Roman" w:cs="Times New Roman"/>
          <w:sz w:val="24"/>
          <w:szCs w:val="24"/>
        </w:rPr>
        <w:t xml:space="preserve">; </w:t>
      </w:r>
      <w:r w:rsidR="00C33EFF">
        <w:rPr>
          <w:rStyle w:val="LucidaSansUnicode"/>
          <w:rFonts w:ascii="Times New Roman" w:hAnsi="Times New Roman" w:cs="Times New Roman"/>
          <w:sz w:val="24"/>
          <w:szCs w:val="24"/>
        </w:rPr>
        <w:t>п.25</w:t>
      </w:r>
      <w:r w:rsidR="003A7F0A">
        <w:rPr>
          <w:rStyle w:val="LucidaSansUnicode"/>
          <w:rFonts w:ascii="Times New Roman" w:hAnsi="Times New Roman" w:cs="Times New Roman"/>
          <w:sz w:val="24"/>
          <w:szCs w:val="24"/>
        </w:rPr>
        <w:t xml:space="preserve"> к</w:t>
      </w:r>
      <w:r w:rsidR="00EE2046" w:rsidRPr="00EE2046">
        <w:rPr>
          <w:rStyle w:val="LucidaSansUnicode"/>
          <w:rFonts w:ascii="Times New Roman" w:hAnsi="Times New Roman" w:cs="Times New Roman"/>
          <w:sz w:val="24"/>
          <w:szCs w:val="24"/>
        </w:rPr>
        <w:t>овровые дорожки на путях эвакуации в зданиях с массовым пребыванием людей не закреплены надежно к полу (п. 39 ППР РФ)</w:t>
      </w:r>
      <w:r w:rsidR="003A7F0A">
        <w:rPr>
          <w:rStyle w:val="LucidaSansUnicode"/>
          <w:rFonts w:ascii="Times New Roman" w:hAnsi="Times New Roman" w:cs="Times New Roman"/>
          <w:sz w:val="24"/>
          <w:szCs w:val="24"/>
        </w:rPr>
        <w:t xml:space="preserve">; </w:t>
      </w:r>
      <w:r w:rsidR="00C33EFF">
        <w:rPr>
          <w:rStyle w:val="LucidaSansUnicode"/>
          <w:rFonts w:ascii="Times New Roman" w:hAnsi="Times New Roman" w:cs="Times New Roman"/>
          <w:sz w:val="24"/>
          <w:szCs w:val="24"/>
        </w:rPr>
        <w:t>п.26</w:t>
      </w:r>
      <w:r w:rsidR="003A7F0A">
        <w:rPr>
          <w:rStyle w:val="LucidaSansUnicode"/>
          <w:rFonts w:ascii="Times New Roman" w:hAnsi="Times New Roman" w:cs="Times New Roman"/>
          <w:sz w:val="24"/>
          <w:szCs w:val="24"/>
        </w:rPr>
        <w:t xml:space="preserve"> н</w:t>
      </w:r>
      <w:r w:rsidR="00EE2046" w:rsidRPr="00EE2046">
        <w:rPr>
          <w:rStyle w:val="LucidaSansUnicode"/>
          <w:rFonts w:ascii="Times New Roman" w:hAnsi="Times New Roman" w:cs="Times New Roman"/>
          <w:sz w:val="24"/>
          <w:szCs w:val="24"/>
        </w:rPr>
        <w:t>а лестничной клетке административно-лечебного корпуса допущено размещение мебели (шкаф), загромождающей пути эвакуации (п. 23 «Ж» ППР РФ)</w:t>
      </w:r>
      <w:r w:rsidR="003A7F0A">
        <w:rPr>
          <w:rStyle w:val="LucidaSansUnicode"/>
          <w:rFonts w:ascii="Times New Roman" w:hAnsi="Times New Roman" w:cs="Times New Roman"/>
          <w:sz w:val="24"/>
          <w:szCs w:val="24"/>
        </w:rPr>
        <w:t xml:space="preserve">; </w:t>
      </w:r>
      <w:r w:rsidR="00C33EFF">
        <w:rPr>
          <w:rStyle w:val="LucidaSansUnicode"/>
          <w:rFonts w:ascii="Times New Roman" w:hAnsi="Times New Roman" w:cs="Times New Roman"/>
          <w:sz w:val="24"/>
          <w:szCs w:val="24"/>
        </w:rPr>
        <w:t>п.27</w:t>
      </w:r>
      <w:r w:rsidR="003A7F0A">
        <w:rPr>
          <w:rStyle w:val="LucidaSansUnicode"/>
          <w:rFonts w:ascii="Times New Roman" w:hAnsi="Times New Roman" w:cs="Times New Roman"/>
          <w:sz w:val="24"/>
          <w:szCs w:val="24"/>
        </w:rPr>
        <w:t xml:space="preserve"> н</w:t>
      </w:r>
      <w:r w:rsidR="00EE2046" w:rsidRPr="00EE2046">
        <w:rPr>
          <w:rStyle w:val="LucidaSansUnicode"/>
          <w:rFonts w:ascii="Times New Roman" w:hAnsi="Times New Roman" w:cs="Times New Roman"/>
          <w:sz w:val="24"/>
          <w:szCs w:val="24"/>
        </w:rPr>
        <w:t xml:space="preserve">а путях эвакуации (галерея 2-го этажа административно </w:t>
      </w:r>
      <w:r w:rsidR="00EE2046" w:rsidRPr="00EE2046">
        <w:rPr>
          <w:rStyle w:val="LucidaSansUnicode"/>
          <w:rFonts w:ascii="Times New Roman" w:hAnsi="Times New Roman" w:cs="Times New Roman"/>
          <w:sz w:val="24"/>
          <w:szCs w:val="24"/>
        </w:rPr>
        <w:softHyphen/>
        <w:t>лечебного корпуса и на 2-м этаже в здании Бальнеологическо</w:t>
      </w:r>
      <w:r w:rsidR="00EE2046" w:rsidRPr="00EE2046">
        <w:rPr>
          <w:rStyle w:val="LucidaSansUnicode"/>
          <w:rFonts w:ascii="Times New Roman" w:hAnsi="Times New Roman" w:cs="Times New Roman"/>
          <w:sz w:val="24"/>
          <w:szCs w:val="24"/>
        </w:rPr>
        <w:softHyphen/>
        <w:t>го отделения) размещены различные предметы (цветники) препятствующих свободной эвакуации людей при пожаре (п. 36 «Б» ППР РФ)</w:t>
      </w:r>
      <w:r w:rsidR="003A7F0A">
        <w:rPr>
          <w:rStyle w:val="LucidaSansUnicode"/>
          <w:rFonts w:ascii="Times New Roman" w:hAnsi="Times New Roman" w:cs="Times New Roman"/>
          <w:sz w:val="24"/>
          <w:szCs w:val="24"/>
        </w:rPr>
        <w:t xml:space="preserve">; </w:t>
      </w:r>
      <w:r w:rsidR="00C33EFF">
        <w:rPr>
          <w:rStyle w:val="LucidaSansUnicode"/>
          <w:rFonts w:ascii="Times New Roman" w:hAnsi="Times New Roman" w:cs="Times New Roman"/>
          <w:sz w:val="24"/>
          <w:szCs w:val="24"/>
        </w:rPr>
        <w:t>п.28</w:t>
      </w:r>
      <w:r w:rsidR="003A7F0A">
        <w:rPr>
          <w:rStyle w:val="LucidaSansUnicode"/>
          <w:rFonts w:ascii="Times New Roman" w:hAnsi="Times New Roman" w:cs="Times New Roman"/>
          <w:sz w:val="24"/>
          <w:szCs w:val="24"/>
        </w:rPr>
        <w:t xml:space="preserve"> р</w:t>
      </w:r>
      <w:r w:rsidR="00EE2046" w:rsidRPr="00EE2046">
        <w:rPr>
          <w:rStyle w:val="LucidaSansUnicode"/>
          <w:rFonts w:ascii="Times New Roman" w:hAnsi="Times New Roman" w:cs="Times New Roman"/>
          <w:sz w:val="24"/>
          <w:szCs w:val="24"/>
        </w:rPr>
        <w:t>уководитель организации не обеспечил исправное состояние знаков пожарной безопасности (знаки на водонапорной башне с. Аромат) (п. 43 ППР РФ)</w:t>
      </w:r>
      <w:r w:rsidR="003A7F0A">
        <w:rPr>
          <w:rStyle w:val="LucidaSansUnicode"/>
          <w:rFonts w:ascii="Times New Roman" w:hAnsi="Times New Roman" w:cs="Times New Roman"/>
          <w:sz w:val="24"/>
          <w:szCs w:val="24"/>
        </w:rPr>
        <w:t xml:space="preserve">; </w:t>
      </w:r>
      <w:r w:rsidR="00C33EFF">
        <w:rPr>
          <w:rStyle w:val="LucidaSansUnicode"/>
          <w:rFonts w:ascii="Times New Roman" w:hAnsi="Times New Roman" w:cs="Times New Roman"/>
          <w:sz w:val="24"/>
          <w:szCs w:val="24"/>
        </w:rPr>
        <w:t>п.</w:t>
      </w:r>
      <w:r w:rsidR="003A7F0A">
        <w:rPr>
          <w:rStyle w:val="LucidaSansUnicode"/>
          <w:rFonts w:ascii="Times New Roman" w:hAnsi="Times New Roman" w:cs="Times New Roman"/>
          <w:sz w:val="24"/>
          <w:szCs w:val="24"/>
        </w:rPr>
        <w:t>29</w:t>
      </w:r>
      <w:r w:rsidR="00C33EFF">
        <w:rPr>
          <w:rStyle w:val="LucidaSansUnicode"/>
          <w:rFonts w:ascii="Times New Roman" w:hAnsi="Times New Roman" w:cs="Times New Roman"/>
          <w:sz w:val="24"/>
          <w:szCs w:val="24"/>
        </w:rPr>
        <w:t xml:space="preserve"> </w:t>
      </w:r>
      <w:r w:rsidR="003A7F0A">
        <w:rPr>
          <w:rStyle w:val="LucidaSansUnicode"/>
          <w:rFonts w:ascii="Times New Roman" w:hAnsi="Times New Roman" w:cs="Times New Roman"/>
          <w:sz w:val="24"/>
          <w:szCs w:val="24"/>
        </w:rPr>
        <w:t>о</w:t>
      </w:r>
      <w:r w:rsidR="00EE2046" w:rsidRPr="00EE2046">
        <w:rPr>
          <w:rStyle w:val="LucidaSansUnicode"/>
          <w:rFonts w:ascii="Times New Roman" w:hAnsi="Times New Roman" w:cs="Times New Roman"/>
          <w:sz w:val="24"/>
          <w:szCs w:val="24"/>
        </w:rPr>
        <w:t>бслуживающий персонал не обеспечен средствами индиви</w:t>
      </w:r>
      <w:r w:rsidR="00EE2046" w:rsidRPr="00EE2046">
        <w:rPr>
          <w:rStyle w:val="LucidaSansUnicode"/>
          <w:rFonts w:ascii="Times New Roman" w:hAnsi="Times New Roman" w:cs="Times New Roman"/>
          <w:sz w:val="24"/>
          <w:szCs w:val="24"/>
        </w:rPr>
        <w:softHyphen/>
        <w:t>дуальной защиты органов дыхания и зрения человека от ток</w:t>
      </w:r>
      <w:r w:rsidR="00EE2046" w:rsidRPr="00EE2046">
        <w:rPr>
          <w:rStyle w:val="LucidaSansUnicode"/>
          <w:rFonts w:ascii="Times New Roman" w:hAnsi="Times New Roman" w:cs="Times New Roman"/>
          <w:sz w:val="24"/>
          <w:szCs w:val="24"/>
        </w:rPr>
        <w:softHyphen/>
        <w:t>сичных продуктов горения (п. 9 ППР РФ)</w:t>
      </w:r>
      <w:r w:rsidR="003A7F0A">
        <w:rPr>
          <w:rStyle w:val="LucidaSansUnicode"/>
          <w:rFonts w:ascii="Times New Roman" w:hAnsi="Times New Roman" w:cs="Times New Roman"/>
          <w:sz w:val="24"/>
          <w:szCs w:val="24"/>
        </w:rPr>
        <w:t xml:space="preserve">; </w:t>
      </w:r>
      <w:r w:rsidR="00C33EFF">
        <w:rPr>
          <w:rStyle w:val="LucidaSansUnicode"/>
          <w:rFonts w:ascii="Times New Roman" w:hAnsi="Times New Roman" w:cs="Times New Roman"/>
          <w:sz w:val="24"/>
          <w:szCs w:val="24"/>
        </w:rPr>
        <w:t>п.</w:t>
      </w:r>
      <w:r w:rsidR="003A7F0A">
        <w:rPr>
          <w:rStyle w:val="LucidaSansUnicode"/>
          <w:rFonts w:ascii="Times New Roman" w:hAnsi="Times New Roman" w:cs="Times New Roman"/>
          <w:sz w:val="24"/>
          <w:szCs w:val="24"/>
        </w:rPr>
        <w:t xml:space="preserve">30 </w:t>
      </w:r>
      <w:r w:rsidR="003A7F0A" w:rsidRPr="00C33EFF">
        <w:rPr>
          <w:rStyle w:val="LucidaSansUnicode"/>
          <w:rFonts w:ascii="Times New Roman" w:hAnsi="Times New Roman" w:cs="Times New Roman"/>
          <w:sz w:val="24"/>
          <w:szCs w:val="24"/>
        </w:rPr>
        <w:t>д</w:t>
      </w:r>
      <w:r w:rsidR="00EE2046" w:rsidRPr="00C33EFF">
        <w:rPr>
          <w:rStyle w:val="LucidaSansUnicode"/>
          <w:rFonts w:ascii="Times New Roman" w:hAnsi="Times New Roman" w:cs="Times New Roman"/>
          <w:sz w:val="24"/>
          <w:szCs w:val="24"/>
        </w:rPr>
        <w:t>олжностными и ответственными лицами за пожарную без</w:t>
      </w:r>
      <w:r w:rsidR="00EE2046" w:rsidRPr="00C33EFF">
        <w:rPr>
          <w:rFonts w:ascii="Times New Roman" w:hAnsi="Times New Roman"/>
          <w:spacing w:val="10"/>
          <w:sz w:val="24"/>
          <w:szCs w:val="24"/>
        </w:rPr>
        <w:t>опасность на объекте не пройдено обучение по программе пожарно-технического минимума (</w:t>
      </w:r>
      <w:r w:rsidR="00EE2046" w:rsidRPr="00C33EFF">
        <w:rPr>
          <w:rStyle w:val="LucidaSansUnicode"/>
          <w:rFonts w:ascii="Times New Roman" w:hAnsi="Times New Roman" w:cs="Times New Roman"/>
          <w:sz w:val="24"/>
          <w:szCs w:val="24"/>
        </w:rPr>
        <w:t>п. 3</w:t>
      </w:r>
      <w:r w:rsidR="003A7F0A" w:rsidRPr="00C33EFF">
        <w:rPr>
          <w:rStyle w:val="LucidaSansUnicode"/>
          <w:rFonts w:ascii="Times New Roman" w:hAnsi="Times New Roman" w:cs="Times New Roman"/>
          <w:sz w:val="24"/>
          <w:szCs w:val="24"/>
        </w:rPr>
        <w:t>П</w:t>
      </w:r>
      <w:r w:rsidR="00EE2046" w:rsidRPr="00C33EFF">
        <w:rPr>
          <w:rStyle w:val="LucidaSansUnicode"/>
          <w:rFonts w:ascii="Times New Roman" w:hAnsi="Times New Roman" w:cs="Times New Roman"/>
          <w:sz w:val="24"/>
          <w:szCs w:val="24"/>
        </w:rPr>
        <w:t>ПР РФ)</w:t>
      </w:r>
      <w:r w:rsidR="003A7F0A" w:rsidRPr="00C33EFF">
        <w:rPr>
          <w:rStyle w:val="LucidaSansUnicode"/>
          <w:rFonts w:ascii="Times New Roman" w:hAnsi="Times New Roman" w:cs="Times New Roman"/>
          <w:sz w:val="24"/>
          <w:szCs w:val="24"/>
        </w:rPr>
        <w:t xml:space="preserve">; </w:t>
      </w:r>
      <w:r w:rsidR="00C33EFF" w:rsidRPr="00C33EFF">
        <w:rPr>
          <w:rStyle w:val="LucidaSansUnicode"/>
          <w:rFonts w:ascii="Times New Roman" w:hAnsi="Times New Roman" w:cs="Times New Roman"/>
          <w:sz w:val="24"/>
          <w:szCs w:val="24"/>
        </w:rPr>
        <w:t>п.</w:t>
      </w:r>
      <w:r w:rsidR="003A7F0A" w:rsidRPr="00C33EFF">
        <w:rPr>
          <w:rStyle w:val="LucidaSansUnicode"/>
          <w:rFonts w:ascii="Times New Roman" w:hAnsi="Times New Roman" w:cs="Times New Roman"/>
          <w:sz w:val="24"/>
          <w:szCs w:val="24"/>
        </w:rPr>
        <w:t xml:space="preserve">31 </w:t>
      </w:r>
      <w:r w:rsidR="003A7F0A" w:rsidRPr="00C33EFF">
        <w:rPr>
          <w:rFonts w:ascii="Times New Roman" w:hAnsi="Times New Roman"/>
          <w:spacing w:val="10"/>
          <w:sz w:val="24"/>
          <w:szCs w:val="24"/>
        </w:rPr>
        <w:t>н</w:t>
      </w:r>
      <w:r w:rsidR="00EE2046" w:rsidRPr="00C33EFF">
        <w:rPr>
          <w:rFonts w:ascii="Times New Roman" w:hAnsi="Times New Roman"/>
          <w:spacing w:val="10"/>
          <w:sz w:val="24"/>
          <w:szCs w:val="24"/>
        </w:rPr>
        <w:t>а объекте с ночным пребыванием людей не разработана ин</w:t>
      </w:r>
      <w:r w:rsidR="00EE2046" w:rsidRPr="00C33EFF">
        <w:rPr>
          <w:rFonts w:ascii="Times New Roman" w:hAnsi="Times New Roman"/>
          <w:spacing w:val="10"/>
          <w:sz w:val="24"/>
          <w:szCs w:val="24"/>
        </w:rPr>
        <w:softHyphen/>
        <w:t>струкция о порядке действий обслуживающего персонала на случай возникновения пожара в дневное и ночное время (п. 9 ПНР РФ)</w:t>
      </w:r>
      <w:r w:rsidR="003A7F0A" w:rsidRPr="00C33EFF">
        <w:rPr>
          <w:rFonts w:ascii="Times New Roman" w:hAnsi="Times New Roman"/>
          <w:spacing w:val="10"/>
          <w:sz w:val="24"/>
          <w:szCs w:val="24"/>
        </w:rPr>
        <w:t xml:space="preserve">; </w:t>
      </w:r>
      <w:r w:rsidR="00C33EFF" w:rsidRPr="00C33EFF">
        <w:rPr>
          <w:rFonts w:ascii="Times New Roman" w:hAnsi="Times New Roman"/>
          <w:spacing w:val="10"/>
          <w:sz w:val="24"/>
          <w:szCs w:val="24"/>
        </w:rPr>
        <w:t xml:space="preserve">п.32 </w:t>
      </w:r>
      <w:r w:rsidR="003A7F0A" w:rsidRPr="00C33EFF">
        <w:rPr>
          <w:rFonts w:ascii="Times New Roman" w:hAnsi="Times New Roman"/>
          <w:spacing w:val="10"/>
          <w:sz w:val="24"/>
          <w:szCs w:val="24"/>
        </w:rPr>
        <w:t>н</w:t>
      </w:r>
      <w:r w:rsidR="00EE2046" w:rsidRPr="00C33EFF">
        <w:rPr>
          <w:rFonts w:ascii="Times New Roman" w:hAnsi="Times New Roman"/>
          <w:spacing w:val="10"/>
          <w:sz w:val="24"/>
          <w:szCs w:val="24"/>
        </w:rPr>
        <w:t>е разработана и не предоставлена в уведомительном порядке декларация по пожарной безопасности (п. 5 ст. 6 ФЗ-123).</w:t>
      </w:r>
    </w:p>
    <w:p w:rsidR="005C658E" w:rsidRDefault="00783640" w:rsidP="002F7CBD">
      <w:pPr>
        <w:pStyle w:val="a8"/>
        <w:spacing w:after="0" w:line="240" w:lineRule="auto"/>
        <w:mirrorIndents/>
        <w:jc w:val="both"/>
        <w:rPr>
          <w:rFonts w:ascii="Times New Roman" w:hAnsi="Times New Roman"/>
          <w:sz w:val="24"/>
          <w:szCs w:val="24"/>
        </w:rPr>
      </w:pPr>
      <w:r w:rsidRPr="00BF4E28">
        <w:rPr>
          <w:rFonts w:ascii="Times New Roman" w:hAnsi="Times New Roman"/>
          <w:sz w:val="24"/>
          <w:szCs w:val="24"/>
        </w:rPr>
        <w:t xml:space="preserve">            По результатам проверки выдано предписание об устранении выявленного нарушения требований </w:t>
      </w:r>
      <w:r w:rsidR="000F0A8E">
        <w:rPr>
          <w:rFonts w:ascii="Times New Roman" w:hAnsi="Times New Roman"/>
          <w:sz w:val="24"/>
          <w:szCs w:val="24"/>
        </w:rPr>
        <w:t>пожарной безопасности</w:t>
      </w:r>
      <w:r w:rsidRPr="00BF4E28">
        <w:rPr>
          <w:rFonts w:ascii="Times New Roman" w:hAnsi="Times New Roman"/>
          <w:sz w:val="24"/>
          <w:szCs w:val="24"/>
        </w:rPr>
        <w:t xml:space="preserve"> </w:t>
      </w:r>
      <w:r w:rsidR="000F0A8E">
        <w:rPr>
          <w:rFonts w:ascii="Times New Roman" w:hAnsi="Times New Roman"/>
          <w:sz w:val="24"/>
          <w:szCs w:val="24"/>
        </w:rPr>
        <w:t xml:space="preserve">от 07.06.2016 года № </w:t>
      </w:r>
      <w:r w:rsidR="00E476A8" w:rsidRPr="00E476A8">
        <w:rPr>
          <w:rFonts w:ascii="Times New Roman" w:hAnsi="Times New Roman"/>
          <w:sz w:val="24"/>
          <w:szCs w:val="24"/>
        </w:rPr>
        <w:t>&lt;&gt;</w:t>
      </w:r>
      <w:r w:rsidRPr="00BF4E28">
        <w:rPr>
          <w:rFonts w:ascii="Times New Roman" w:hAnsi="Times New Roman"/>
          <w:sz w:val="24"/>
          <w:szCs w:val="24"/>
        </w:rPr>
        <w:t xml:space="preserve"> со сроком исполнения до </w:t>
      </w:r>
      <w:r w:rsidR="000F0A8E">
        <w:rPr>
          <w:rFonts w:ascii="Times New Roman" w:hAnsi="Times New Roman"/>
          <w:sz w:val="24"/>
          <w:szCs w:val="24"/>
        </w:rPr>
        <w:t>01 февраля 2017</w:t>
      </w:r>
      <w:r w:rsidRPr="00BF4E28">
        <w:rPr>
          <w:rFonts w:ascii="Times New Roman" w:hAnsi="Times New Roman"/>
          <w:sz w:val="24"/>
          <w:szCs w:val="24"/>
        </w:rPr>
        <w:t xml:space="preserve"> года.</w:t>
      </w:r>
    </w:p>
    <w:p w:rsidR="000C1982" w:rsidRPr="00E476A8" w:rsidRDefault="000C1982" w:rsidP="002F7CBD">
      <w:pPr>
        <w:pStyle w:val="a8"/>
        <w:spacing w:after="0" w:line="240" w:lineRule="auto"/>
        <w:mirrorIndents/>
        <w:jc w:val="both"/>
        <w:rPr>
          <w:rFonts w:ascii="Times New Roman" w:hAnsi="Times New Roman"/>
          <w:sz w:val="24"/>
          <w:szCs w:val="24"/>
        </w:rPr>
      </w:pPr>
      <w:r>
        <w:rPr>
          <w:rFonts w:ascii="Times New Roman" w:hAnsi="Times New Roman"/>
          <w:sz w:val="24"/>
          <w:szCs w:val="24"/>
        </w:rPr>
        <w:t xml:space="preserve">          </w:t>
      </w:r>
      <w:r w:rsidR="000F2837">
        <w:rPr>
          <w:rFonts w:ascii="Times New Roman" w:hAnsi="Times New Roman"/>
          <w:sz w:val="24"/>
          <w:szCs w:val="24"/>
        </w:rPr>
        <w:t>Р</w:t>
      </w:r>
      <w:r>
        <w:rPr>
          <w:rFonts w:ascii="Times New Roman" w:hAnsi="Times New Roman"/>
          <w:sz w:val="24"/>
          <w:szCs w:val="24"/>
        </w:rPr>
        <w:t>аспоряжение</w:t>
      </w:r>
      <w:r w:rsidR="000F2837">
        <w:rPr>
          <w:rFonts w:ascii="Times New Roman" w:hAnsi="Times New Roman"/>
          <w:sz w:val="24"/>
          <w:szCs w:val="24"/>
        </w:rPr>
        <w:t>м №</w:t>
      </w:r>
      <w:r w:rsidR="00E476A8" w:rsidRPr="00E476A8">
        <w:rPr>
          <w:rFonts w:ascii="Times New Roman" w:hAnsi="Times New Roman"/>
          <w:sz w:val="24"/>
          <w:szCs w:val="24"/>
        </w:rPr>
        <w:t>&lt;&gt;</w:t>
      </w:r>
      <w:r w:rsidR="000F2837">
        <w:rPr>
          <w:rFonts w:ascii="Times New Roman" w:hAnsi="Times New Roman"/>
          <w:sz w:val="24"/>
          <w:szCs w:val="24"/>
        </w:rPr>
        <w:t xml:space="preserve"> от 10.02.2017г. </w:t>
      </w:r>
      <w:r>
        <w:rPr>
          <w:rFonts w:ascii="Times New Roman" w:hAnsi="Times New Roman"/>
          <w:sz w:val="24"/>
          <w:szCs w:val="24"/>
        </w:rPr>
        <w:t xml:space="preserve"> </w:t>
      </w:r>
      <w:r w:rsidR="000F2837">
        <w:rPr>
          <w:rFonts w:ascii="Times New Roman" w:hAnsi="Times New Roman"/>
          <w:sz w:val="24"/>
          <w:szCs w:val="24"/>
        </w:rPr>
        <w:t xml:space="preserve">назначена </w:t>
      </w:r>
      <w:r>
        <w:rPr>
          <w:rFonts w:ascii="Times New Roman" w:hAnsi="Times New Roman"/>
          <w:sz w:val="24"/>
          <w:szCs w:val="24"/>
        </w:rPr>
        <w:t>внепланов</w:t>
      </w:r>
      <w:r w:rsidR="000F2837">
        <w:rPr>
          <w:rFonts w:ascii="Times New Roman" w:hAnsi="Times New Roman"/>
          <w:sz w:val="24"/>
          <w:szCs w:val="24"/>
        </w:rPr>
        <w:t>ая</w:t>
      </w:r>
      <w:r>
        <w:rPr>
          <w:rFonts w:ascii="Times New Roman" w:hAnsi="Times New Roman"/>
          <w:sz w:val="24"/>
          <w:szCs w:val="24"/>
        </w:rPr>
        <w:t xml:space="preserve"> выездн</w:t>
      </w:r>
      <w:r w:rsidR="000F2837">
        <w:rPr>
          <w:rFonts w:ascii="Times New Roman" w:hAnsi="Times New Roman"/>
          <w:sz w:val="24"/>
          <w:szCs w:val="24"/>
        </w:rPr>
        <w:t>ая проверка</w:t>
      </w:r>
      <w:r>
        <w:rPr>
          <w:rFonts w:ascii="Times New Roman" w:hAnsi="Times New Roman"/>
          <w:sz w:val="24"/>
          <w:szCs w:val="24"/>
        </w:rPr>
        <w:t xml:space="preserve"> с целью </w:t>
      </w:r>
      <w:r w:rsidR="004873A6">
        <w:rPr>
          <w:rFonts w:ascii="Times New Roman" w:hAnsi="Times New Roman"/>
          <w:sz w:val="24"/>
          <w:szCs w:val="24"/>
        </w:rPr>
        <w:t>контроля исполнения ранее выданного предписания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от 07.06.2016г. №</w:t>
      </w:r>
      <w:r w:rsidR="00E476A8" w:rsidRPr="00E476A8">
        <w:rPr>
          <w:rFonts w:ascii="Times New Roman" w:hAnsi="Times New Roman"/>
          <w:sz w:val="24"/>
          <w:szCs w:val="24"/>
        </w:rPr>
        <w:t>&lt;&gt;</w:t>
      </w:r>
    </w:p>
    <w:p w:rsidR="000F0A8E" w:rsidRPr="00132547" w:rsidRDefault="005C658E" w:rsidP="000F0A8E">
      <w:pPr>
        <w:pStyle w:val="a8"/>
        <w:spacing w:after="0" w:line="240" w:lineRule="auto"/>
        <w:mirrorIndents/>
        <w:jc w:val="both"/>
        <w:rPr>
          <w:rFonts w:ascii="Times New Roman" w:eastAsiaTheme="minorHAnsi" w:hAnsi="Times New Roman"/>
          <w:sz w:val="24"/>
          <w:szCs w:val="24"/>
          <w:lang w:eastAsia="en-US"/>
        </w:rPr>
      </w:pPr>
      <w:r>
        <w:rPr>
          <w:rFonts w:ascii="Times New Roman" w:hAnsi="Times New Roman"/>
          <w:sz w:val="24"/>
          <w:szCs w:val="24"/>
        </w:rPr>
        <w:t xml:space="preserve">          </w:t>
      </w:r>
      <w:r w:rsidR="00E476A8" w:rsidRPr="00E476A8">
        <w:rPr>
          <w:rFonts w:ascii="Times New Roman" w:hAnsi="Times New Roman"/>
          <w:sz w:val="24"/>
          <w:szCs w:val="24"/>
        </w:rPr>
        <w:t>&lt;&gt;</w:t>
      </w:r>
      <w:r w:rsidR="000F0A8E" w:rsidRPr="000F0A8E">
        <w:rPr>
          <w:rFonts w:ascii="Times New Roman" w:hAnsi="Times New Roman"/>
          <w:sz w:val="24"/>
          <w:szCs w:val="24"/>
        </w:rPr>
        <w:t xml:space="preserve"> 2017</w:t>
      </w:r>
      <w:r w:rsidR="00783640" w:rsidRPr="000F0A8E">
        <w:rPr>
          <w:rFonts w:ascii="Times New Roman" w:hAnsi="Times New Roman"/>
          <w:sz w:val="24"/>
          <w:szCs w:val="24"/>
        </w:rPr>
        <w:t xml:space="preserve"> года </w:t>
      </w:r>
      <w:r w:rsidR="000F0A8E">
        <w:rPr>
          <w:rFonts w:ascii="Times New Roman" w:hAnsi="Times New Roman"/>
          <w:sz w:val="24"/>
          <w:szCs w:val="24"/>
        </w:rPr>
        <w:t>отделом</w:t>
      </w:r>
      <w:r w:rsidR="000F0A8E" w:rsidRPr="000F0A8E">
        <w:rPr>
          <w:rFonts w:ascii="Times New Roman" w:hAnsi="Times New Roman"/>
          <w:sz w:val="24"/>
          <w:szCs w:val="24"/>
        </w:rPr>
        <w:t xml:space="preserve"> надзорной деятельности по Бахчисарайскому району УНД и ПР ГУ МЧС России по Республики Крым </w:t>
      </w:r>
      <w:r w:rsidR="000F0A8E">
        <w:rPr>
          <w:rFonts w:ascii="Times New Roman" w:hAnsi="Times New Roman"/>
          <w:sz w:val="24"/>
          <w:szCs w:val="24"/>
        </w:rPr>
        <w:t>составлен акт проверки</w:t>
      </w:r>
      <w:r w:rsidR="00783640" w:rsidRPr="00BF4E28">
        <w:rPr>
          <w:rFonts w:ascii="Times New Roman" w:hAnsi="Times New Roman"/>
          <w:sz w:val="24"/>
          <w:szCs w:val="24"/>
        </w:rPr>
        <w:t xml:space="preserve"> </w:t>
      </w:r>
      <w:r w:rsidR="000F2837">
        <w:rPr>
          <w:rFonts w:ascii="Times New Roman" w:hAnsi="Times New Roman"/>
          <w:sz w:val="24"/>
          <w:szCs w:val="24"/>
        </w:rPr>
        <w:t>№</w:t>
      </w:r>
      <w:r w:rsidR="00E476A8" w:rsidRPr="00E476A8">
        <w:rPr>
          <w:rFonts w:ascii="Times New Roman" w:hAnsi="Times New Roman"/>
          <w:sz w:val="24"/>
          <w:szCs w:val="24"/>
        </w:rPr>
        <w:t>&lt;&gt;</w:t>
      </w:r>
      <w:r w:rsidR="000F2837">
        <w:rPr>
          <w:rFonts w:ascii="Times New Roman" w:hAnsi="Times New Roman"/>
          <w:sz w:val="24"/>
          <w:szCs w:val="24"/>
        </w:rPr>
        <w:t xml:space="preserve"> от 10.02.2017г</w:t>
      </w:r>
      <w:r w:rsidR="000F2837" w:rsidRPr="00BF4E28">
        <w:rPr>
          <w:rFonts w:ascii="Times New Roman" w:hAnsi="Times New Roman"/>
          <w:sz w:val="24"/>
          <w:szCs w:val="24"/>
        </w:rPr>
        <w:t>.</w:t>
      </w:r>
      <w:r w:rsidR="000F2837">
        <w:rPr>
          <w:rFonts w:ascii="Times New Roman" w:hAnsi="Times New Roman"/>
          <w:sz w:val="24"/>
          <w:szCs w:val="24"/>
        </w:rPr>
        <w:t xml:space="preserve"> </w:t>
      </w:r>
      <w:r w:rsidR="00783640" w:rsidRPr="00BF4E28">
        <w:rPr>
          <w:rFonts w:ascii="Times New Roman" w:hAnsi="Times New Roman"/>
          <w:sz w:val="24"/>
          <w:szCs w:val="24"/>
        </w:rPr>
        <w:t xml:space="preserve">на предмет исполнения </w:t>
      </w:r>
      <w:r w:rsidR="000F0A8E">
        <w:rPr>
          <w:rFonts w:ascii="Times New Roman" w:hAnsi="Times New Roman"/>
          <w:sz w:val="24"/>
          <w:szCs w:val="24"/>
        </w:rPr>
        <w:t>распоряжения начальника отдела</w:t>
      </w:r>
      <w:r w:rsidR="000F0A8E" w:rsidRPr="000F0A8E">
        <w:rPr>
          <w:rFonts w:ascii="Times New Roman" w:hAnsi="Times New Roman"/>
          <w:sz w:val="24"/>
          <w:szCs w:val="24"/>
        </w:rPr>
        <w:t xml:space="preserve"> надзорной деятельности по Бахчисарайскому району УНД и ПР ГУ МЧС России по Республики Крым</w:t>
      </w:r>
      <w:r w:rsidR="00BE0039">
        <w:rPr>
          <w:rFonts w:ascii="Times New Roman" w:hAnsi="Times New Roman"/>
          <w:sz w:val="24"/>
          <w:szCs w:val="24"/>
        </w:rPr>
        <w:t xml:space="preserve"> от 10.02.2017г.</w:t>
      </w:r>
      <w:r w:rsidR="000F2837">
        <w:rPr>
          <w:rFonts w:ascii="Times New Roman" w:hAnsi="Times New Roman"/>
          <w:sz w:val="24"/>
          <w:szCs w:val="24"/>
        </w:rPr>
        <w:t>, согласно которого</w:t>
      </w:r>
      <w:r w:rsidR="002A166E">
        <w:rPr>
          <w:rFonts w:ascii="Times New Roman" w:hAnsi="Times New Roman"/>
          <w:sz w:val="24"/>
          <w:szCs w:val="24"/>
        </w:rPr>
        <w:t xml:space="preserve"> </w:t>
      </w:r>
      <w:r w:rsidR="000F0A8E">
        <w:rPr>
          <w:rFonts w:ascii="Times New Roman" w:hAnsi="Times New Roman"/>
          <w:sz w:val="24"/>
          <w:szCs w:val="24"/>
        </w:rPr>
        <w:t xml:space="preserve">Колоколов А.П. </w:t>
      </w:r>
      <w:r w:rsidR="00783640" w:rsidRPr="000F0A8E">
        <w:rPr>
          <w:rFonts w:ascii="Times New Roman" w:hAnsi="Times New Roman"/>
          <w:sz w:val="24"/>
          <w:szCs w:val="24"/>
        </w:rPr>
        <w:t xml:space="preserve"> </w:t>
      </w:r>
      <w:r w:rsidR="000F2837">
        <w:rPr>
          <w:rFonts w:ascii="Times New Roman" w:hAnsi="Times New Roman"/>
          <w:sz w:val="24"/>
          <w:szCs w:val="24"/>
        </w:rPr>
        <w:t xml:space="preserve">не выполнил </w:t>
      </w:r>
      <w:r w:rsidR="00783640" w:rsidRPr="000F0A8E">
        <w:rPr>
          <w:rFonts w:ascii="Times New Roman" w:hAnsi="Times New Roman"/>
          <w:sz w:val="24"/>
          <w:szCs w:val="24"/>
        </w:rPr>
        <w:t>предп</w:t>
      </w:r>
      <w:r w:rsidR="004873A6">
        <w:rPr>
          <w:rFonts w:ascii="Times New Roman" w:hAnsi="Times New Roman"/>
          <w:sz w:val="24"/>
          <w:szCs w:val="24"/>
        </w:rPr>
        <w:t>исания</w:t>
      </w:r>
      <w:r w:rsidR="000F0A8E">
        <w:rPr>
          <w:rFonts w:ascii="Times New Roman" w:hAnsi="Times New Roman"/>
          <w:sz w:val="24"/>
          <w:szCs w:val="24"/>
        </w:rPr>
        <w:t xml:space="preserve"> об устранении</w:t>
      </w:r>
      <w:r w:rsidR="00783640" w:rsidRPr="000F0A8E">
        <w:rPr>
          <w:rFonts w:ascii="Times New Roman" w:hAnsi="Times New Roman"/>
          <w:sz w:val="24"/>
          <w:szCs w:val="24"/>
        </w:rPr>
        <w:t xml:space="preserve"> </w:t>
      </w:r>
      <w:r w:rsidR="000F0A8E">
        <w:rPr>
          <w:rFonts w:ascii="Times New Roman" w:hAnsi="Times New Roman"/>
          <w:sz w:val="24"/>
          <w:szCs w:val="24"/>
        </w:rPr>
        <w:t>выявленных нарушений</w:t>
      </w:r>
      <w:r w:rsidR="00783640" w:rsidRPr="000F0A8E">
        <w:rPr>
          <w:rFonts w:ascii="Times New Roman" w:hAnsi="Times New Roman"/>
          <w:sz w:val="24"/>
          <w:szCs w:val="24"/>
        </w:rPr>
        <w:t xml:space="preserve"> требований </w:t>
      </w:r>
      <w:r w:rsidR="000F0A8E">
        <w:rPr>
          <w:rFonts w:ascii="Times New Roman" w:hAnsi="Times New Roman"/>
          <w:sz w:val="24"/>
          <w:szCs w:val="24"/>
        </w:rPr>
        <w:t>пожарной безопасности от 07.06.2016 №</w:t>
      </w:r>
      <w:r w:rsidR="00E476A8" w:rsidRPr="00E476A8">
        <w:rPr>
          <w:rFonts w:ascii="Times New Roman" w:hAnsi="Times New Roman"/>
          <w:sz w:val="24"/>
          <w:szCs w:val="24"/>
        </w:rPr>
        <w:t>&lt;&gt;</w:t>
      </w:r>
      <w:r w:rsidR="002F7CBD">
        <w:rPr>
          <w:rFonts w:ascii="Times New Roman" w:hAnsi="Times New Roman"/>
          <w:sz w:val="24"/>
          <w:szCs w:val="24"/>
        </w:rPr>
        <w:t>, в частности</w:t>
      </w:r>
      <w:r w:rsidR="00441779">
        <w:rPr>
          <w:rFonts w:ascii="Times New Roman" w:hAnsi="Times New Roman"/>
          <w:sz w:val="24"/>
          <w:szCs w:val="24"/>
        </w:rPr>
        <w:t>:</w:t>
      </w:r>
      <w:r w:rsidR="002F7CBD">
        <w:rPr>
          <w:rFonts w:ascii="Times New Roman" w:hAnsi="Times New Roman"/>
          <w:sz w:val="24"/>
          <w:szCs w:val="24"/>
        </w:rPr>
        <w:t xml:space="preserve"> п.</w:t>
      </w:r>
      <w:r w:rsidR="00783640" w:rsidRPr="000F0A8E">
        <w:rPr>
          <w:rFonts w:ascii="Times New Roman" w:hAnsi="Times New Roman"/>
          <w:sz w:val="24"/>
          <w:szCs w:val="24"/>
        </w:rPr>
        <w:t xml:space="preserve"> </w:t>
      </w:r>
      <w:r w:rsidR="0013118C">
        <w:rPr>
          <w:rFonts w:ascii="Times New Roman" w:hAnsi="Times New Roman"/>
          <w:sz w:val="24"/>
          <w:szCs w:val="24"/>
        </w:rPr>
        <w:t>1, 2, 3, 4, 5, 6, 7, 8, 9, 10, 11</w:t>
      </w:r>
      <w:r w:rsidR="002A166E">
        <w:rPr>
          <w:rFonts w:ascii="Times New Roman" w:hAnsi="Times New Roman"/>
          <w:sz w:val="24"/>
          <w:szCs w:val="24"/>
        </w:rPr>
        <w:t>, 12</w:t>
      </w:r>
      <w:r w:rsidR="0013118C">
        <w:rPr>
          <w:rFonts w:ascii="Times New Roman" w:hAnsi="Times New Roman"/>
          <w:sz w:val="24"/>
          <w:szCs w:val="24"/>
        </w:rPr>
        <w:t>.</w:t>
      </w:r>
    </w:p>
    <w:p w:rsidR="00783640" w:rsidRPr="003B54A9" w:rsidRDefault="00783640" w:rsidP="00783640">
      <w:pPr>
        <w:pStyle w:val="ConsPlusNormal"/>
        <w:ind w:firstLine="708"/>
        <w:jc w:val="both"/>
        <w:rPr>
          <w:rFonts w:ascii="Times New Roman" w:hAnsi="Times New Roman" w:cs="Times New Roman"/>
          <w:sz w:val="24"/>
          <w:szCs w:val="24"/>
        </w:rPr>
      </w:pPr>
      <w:r w:rsidRPr="00BF4E28">
        <w:rPr>
          <w:rFonts w:ascii="Times New Roman" w:hAnsi="Times New Roman" w:cs="Times New Roman"/>
          <w:sz w:val="24"/>
          <w:szCs w:val="24"/>
        </w:rPr>
        <w:t xml:space="preserve">По факту невыполнения предписания </w:t>
      </w:r>
      <w:r w:rsidR="000F0A8E">
        <w:rPr>
          <w:rFonts w:ascii="Times New Roman" w:hAnsi="Times New Roman" w:cs="Times New Roman"/>
          <w:sz w:val="24"/>
          <w:szCs w:val="24"/>
        </w:rPr>
        <w:t xml:space="preserve">заместителем главного государственного инспектора по Бахчисарайскому району по пожарному надзору – заместитель начальника отдела надзорной деятельности по Бахчисарайскому району управления надзорной деятельности и профилактической работы ГУ МЧС России по Республике Крым </w:t>
      </w:r>
      <w:r w:rsidR="00E476A8">
        <w:rPr>
          <w:rFonts w:ascii="Times New Roman" w:hAnsi="Times New Roman" w:cs="Times New Roman"/>
          <w:sz w:val="24"/>
          <w:szCs w:val="24"/>
        </w:rPr>
        <w:t>ФИО</w:t>
      </w:r>
      <w:r w:rsidRPr="00BF4E28">
        <w:rPr>
          <w:rFonts w:ascii="Times New Roman" w:hAnsi="Times New Roman" w:cs="Times New Roman"/>
          <w:sz w:val="24"/>
          <w:szCs w:val="24"/>
        </w:rPr>
        <w:t xml:space="preserve"> в отношении </w:t>
      </w:r>
      <w:proofErr w:type="spellStart"/>
      <w:r w:rsidR="00E476A8">
        <w:rPr>
          <w:rFonts w:ascii="Times New Roman" w:hAnsi="Times New Roman"/>
          <w:sz w:val="24"/>
          <w:szCs w:val="24"/>
        </w:rPr>
        <w:t>Колоколова</w:t>
      </w:r>
      <w:proofErr w:type="spellEnd"/>
      <w:r w:rsidR="00E476A8">
        <w:rPr>
          <w:rFonts w:ascii="Times New Roman" w:hAnsi="Times New Roman"/>
          <w:sz w:val="24"/>
          <w:szCs w:val="24"/>
        </w:rPr>
        <w:t xml:space="preserve"> А.П.</w:t>
      </w:r>
      <w:r w:rsidRPr="00BF4E28">
        <w:rPr>
          <w:rFonts w:ascii="Times New Roman" w:hAnsi="Times New Roman" w:cs="Times New Roman"/>
          <w:sz w:val="24"/>
          <w:szCs w:val="24"/>
        </w:rPr>
        <w:t xml:space="preserve"> </w:t>
      </w:r>
      <w:r w:rsidR="00E476A8" w:rsidRPr="00E476A8">
        <w:rPr>
          <w:rFonts w:ascii="Times New Roman" w:hAnsi="Times New Roman" w:cs="Times New Roman"/>
          <w:sz w:val="24"/>
          <w:szCs w:val="24"/>
        </w:rPr>
        <w:t>&lt;&gt;</w:t>
      </w:r>
      <w:r w:rsidR="00ED6ED4">
        <w:rPr>
          <w:rFonts w:ascii="Times New Roman" w:hAnsi="Times New Roman" w:cs="Times New Roman"/>
          <w:sz w:val="24"/>
          <w:szCs w:val="24"/>
        </w:rPr>
        <w:t xml:space="preserve"> 2017 года </w:t>
      </w:r>
      <w:r w:rsidRPr="00BF4E28">
        <w:rPr>
          <w:rFonts w:ascii="Times New Roman" w:hAnsi="Times New Roman" w:cs="Times New Roman"/>
          <w:sz w:val="24"/>
          <w:szCs w:val="24"/>
        </w:rPr>
        <w:t xml:space="preserve"> составлен протокол об административном право</w:t>
      </w:r>
      <w:r w:rsidR="00ED6ED4">
        <w:rPr>
          <w:rFonts w:ascii="Times New Roman" w:hAnsi="Times New Roman" w:cs="Times New Roman"/>
          <w:sz w:val="24"/>
          <w:szCs w:val="24"/>
        </w:rPr>
        <w:t>нарушении, предусмотренном ч. 13</w:t>
      </w:r>
      <w:r w:rsidRPr="00BF4E28">
        <w:rPr>
          <w:rFonts w:ascii="Times New Roman" w:hAnsi="Times New Roman" w:cs="Times New Roman"/>
          <w:sz w:val="24"/>
          <w:szCs w:val="24"/>
        </w:rPr>
        <w:t xml:space="preserve"> ст. 19.5 КоАП РФ. </w:t>
      </w:r>
    </w:p>
    <w:p w:rsidR="00ED6ED4" w:rsidRPr="00436C35" w:rsidRDefault="00783640" w:rsidP="00436C35">
      <w:pPr>
        <w:pStyle w:val="a4"/>
        <w:ind w:firstLine="708"/>
        <w:jc w:val="both"/>
        <w:rPr>
          <w:sz w:val="24"/>
          <w:szCs w:val="24"/>
          <w:lang w:val="ru-RU"/>
        </w:rPr>
      </w:pPr>
      <w:r w:rsidRPr="003B54A9">
        <w:rPr>
          <w:sz w:val="24"/>
          <w:szCs w:val="24"/>
          <w:lang w:val="ru-RU"/>
        </w:rPr>
        <w:t xml:space="preserve">В судебном заседании </w:t>
      </w:r>
      <w:proofErr w:type="spellStart"/>
      <w:r w:rsidR="005C658E">
        <w:rPr>
          <w:sz w:val="24"/>
          <w:szCs w:val="24"/>
        </w:rPr>
        <w:t>Колоколов</w:t>
      </w:r>
      <w:proofErr w:type="spellEnd"/>
      <w:r w:rsidR="005C658E">
        <w:rPr>
          <w:sz w:val="24"/>
          <w:szCs w:val="24"/>
          <w:lang w:val="ru-RU"/>
        </w:rPr>
        <w:t xml:space="preserve"> А.П. </w:t>
      </w:r>
      <w:r w:rsidRPr="003B54A9">
        <w:rPr>
          <w:sz w:val="24"/>
          <w:szCs w:val="24"/>
          <w:lang w:val="ru-RU"/>
        </w:rPr>
        <w:t>вину в совершении правонарушения признал в полном объеме</w:t>
      </w:r>
      <w:r>
        <w:rPr>
          <w:sz w:val="24"/>
          <w:szCs w:val="24"/>
          <w:lang w:val="ru-RU"/>
        </w:rPr>
        <w:t>, обстоятельства совершения правонарушения подтвердил.</w:t>
      </w:r>
      <w:r w:rsidR="00AE08A6">
        <w:rPr>
          <w:sz w:val="24"/>
          <w:szCs w:val="24"/>
          <w:lang w:val="ru-RU"/>
        </w:rPr>
        <w:t xml:space="preserve"> Дополнительно пояснил, что </w:t>
      </w:r>
      <w:r w:rsidR="002475C2">
        <w:rPr>
          <w:sz w:val="24"/>
          <w:szCs w:val="24"/>
          <w:lang w:val="ru-RU"/>
        </w:rPr>
        <w:t xml:space="preserve">частично были устранены замечания, указанные в предписании, </w:t>
      </w:r>
      <w:r w:rsidR="002475C2" w:rsidRPr="002475C2">
        <w:rPr>
          <w:sz w:val="24"/>
          <w:szCs w:val="24"/>
          <w:lang w:val="ru-RU"/>
        </w:rPr>
        <w:t>в настоящее время</w:t>
      </w:r>
      <w:r w:rsidR="002475C2">
        <w:rPr>
          <w:sz w:val="24"/>
          <w:szCs w:val="24"/>
          <w:lang w:val="ru-RU"/>
        </w:rPr>
        <w:t xml:space="preserve"> разработан план мероприятий по устранению нарушений, невыполнение мероприятий по предписанию произошло из-за недостаточности финансирования. </w:t>
      </w:r>
    </w:p>
    <w:p w:rsidR="00ED6ED4" w:rsidRPr="00436C35" w:rsidRDefault="00ED6ED4" w:rsidP="00436C3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В соответствии с </w:t>
      </w:r>
      <w:hyperlink r:id="rId7" w:history="1">
        <w:r>
          <w:rPr>
            <w:rFonts w:ascii="Times New Roman" w:eastAsiaTheme="minorHAnsi" w:hAnsi="Times New Roman"/>
            <w:color w:val="0000FF"/>
            <w:sz w:val="24"/>
            <w:szCs w:val="24"/>
            <w:lang w:eastAsia="en-US"/>
          </w:rPr>
          <w:t>ч. 13 ст. 19.5</w:t>
        </w:r>
      </w:hyperlink>
      <w:r>
        <w:rPr>
          <w:rFonts w:ascii="Times New Roman" w:eastAsiaTheme="minorHAnsi" w:hAnsi="Times New Roman"/>
          <w:sz w:val="24"/>
          <w:szCs w:val="24"/>
          <w:lang w:eastAsia="en-US"/>
        </w:rPr>
        <w:t xml:space="preserve"> Кодекса Российской Федерации об административных правонарушениях невыполнение в установленный срок законного предписания органа, </w:t>
      </w:r>
      <w:r>
        <w:rPr>
          <w:rFonts w:ascii="Times New Roman" w:eastAsiaTheme="minorHAnsi" w:hAnsi="Times New Roman"/>
          <w:sz w:val="24"/>
          <w:szCs w:val="24"/>
          <w:lang w:eastAsia="en-US"/>
        </w:rPr>
        <w:lastRenderedPageBreak/>
        <w:t>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 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783640" w:rsidRPr="00BF4E28" w:rsidRDefault="00783640" w:rsidP="00783640">
      <w:pPr>
        <w:spacing w:after="0" w:line="240" w:lineRule="auto"/>
        <w:ind w:firstLine="708"/>
        <w:jc w:val="both"/>
        <w:rPr>
          <w:rFonts w:ascii="Times New Roman" w:hAnsi="Times New Roman"/>
          <w:sz w:val="24"/>
          <w:szCs w:val="24"/>
        </w:rPr>
      </w:pPr>
      <w:r w:rsidRPr="00BF4E28">
        <w:rPr>
          <w:rFonts w:ascii="Times New Roman" w:hAnsi="Times New Roman"/>
          <w:sz w:val="24"/>
          <w:szCs w:val="24"/>
        </w:rPr>
        <w:t xml:space="preserve">Обстоятельства совершения административного правонарушения, выразившегося в невыполнении в установленный срок законного предписания органа, осуществляющего государственный </w:t>
      </w:r>
      <w:r w:rsidR="00ED6ED4">
        <w:rPr>
          <w:rFonts w:ascii="Times New Roman" w:hAnsi="Times New Roman"/>
          <w:sz w:val="24"/>
          <w:szCs w:val="24"/>
        </w:rPr>
        <w:t>пожарный</w:t>
      </w:r>
      <w:r w:rsidR="002F7CBD">
        <w:rPr>
          <w:rFonts w:ascii="Times New Roman" w:hAnsi="Times New Roman"/>
          <w:sz w:val="24"/>
          <w:szCs w:val="24"/>
        </w:rPr>
        <w:t xml:space="preserve"> надзор,</w:t>
      </w:r>
      <w:r w:rsidR="00ED6ED4">
        <w:rPr>
          <w:rFonts w:ascii="Times New Roman" w:eastAsiaTheme="minorHAnsi" w:hAnsi="Times New Roman"/>
          <w:sz w:val="24"/>
          <w:szCs w:val="24"/>
          <w:lang w:eastAsia="en-US"/>
        </w:rPr>
        <w:t xml:space="preserve"> на объектах защиты, на которых осуществляется деятельность в сфере здравоохранения, образования и социального обслуживания</w:t>
      </w:r>
      <w:r w:rsidRPr="00BF4E28">
        <w:rPr>
          <w:rFonts w:ascii="Times New Roman" w:hAnsi="Times New Roman"/>
          <w:sz w:val="24"/>
          <w:szCs w:val="24"/>
        </w:rPr>
        <w:t xml:space="preserve">, об устранении нарушений </w:t>
      </w:r>
      <w:r w:rsidR="00ED6ED4">
        <w:rPr>
          <w:rFonts w:ascii="Times New Roman" w:hAnsi="Times New Roman"/>
          <w:sz w:val="24"/>
          <w:szCs w:val="24"/>
        </w:rPr>
        <w:t>пожарной безопасности</w:t>
      </w:r>
      <w:r w:rsidRPr="00BF4E28">
        <w:rPr>
          <w:rFonts w:ascii="Times New Roman" w:hAnsi="Times New Roman"/>
          <w:sz w:val="24"/>
          <w:szCs w:val="24"/>
        </w:rPr>
        <w:t xml:space="preserve">, а также вина </w:t>
      </w:r>
      <w:proofErr w:type="spellStart"/>
      <w:r w:rsidR="00ED6ED4">
        <w:rPr>
          <w:rFonts w:ascii="Times New Roman" w:hAnsi="Times New Roman"/>
          <w:sz w:val="24"/>
          <w:szCs w:val="24"/>
        </w:rPr>
        <w:t>Колоколова</w:t>
      </w:r>
      <w:proofErr w:type="spellEnd"/>
      <w:r w:rsidR="00ED6ED4">
        <w:rPr>
          <w:rFonts w:ascii="Times New Roman" w:hAnsi="Times New Roman"/>
          <w:sz w:val="24"/>
          <w:szCs w:val="24"/>
        </w:rPr>
        <w:t xml:space="preserve"> А.П.</w:t>
      </w:r>
      <w:r w:rsidRPr="00BF4E28">
        <w:rPr>
          <w:rFonts w:ascii="Times New Roman" w:hAnsi="Times New Roman"/>
          <w:sz w:val="24"/>
          <w:szCs w:val="24"/>
        </w:rPr>
        <w:t xml:space="preserve"> подтверждены материалами дела об административном правонарушении, исследованными в судебном заседании: </w:t>
      </w:r>
    </w:p>
    <w:p w:rsidR="00783640" w:rsidRPr="001A513E" w:rsidRDefault="00783640" w:rsidP="00783640">
      <w:pPr>
        <w:spacing w:after="0" w:line="240" w:lineRule="auto"/>
        <w:jc w:val="both"/>
        <w:rPr>
          <w:rFonts w:ascii="Times New Roman" w:hAnsi="Times New Roman"/>
          <w:color w:val="000000"/>
          <w:sz w:val="24"/>
          <w:szCs w:val="24"/>
        </w:rPr>
      </w:pPr>
      <w:r w:rsidRPr="00BF4E28">
        <w:rPr>
          <w:rFonts w:ascii="Times New Roman" w:hAnsi="Times New Roman"/>
          <w:color w:val="000000"/>
          <w:sz w:val="24"/>
          <w:szCs w:val="24"/>
        </w:rPr>
        <w:t>- протоколом об адм</w:t>
      </w:r>
      <w:r w:rsidR="00ED6ED4">
        <w:rPr>
          <w:rFonts w:ascii="Times New Roman" w:hAnsi="Times New Roman"/>
          <w:color w:val="000000"/>
          <w:sz w:val="24"/>
          <w:szCs w:val="24"/>
        </w:rPr>
        <w:t xml:space="preserve">инистративном правонарушении № </w:t>
      </w:r>
      <w:r w:rsidR="00E476A8" w:rsidRPr="00E476A8">
        <w:rPr>
          <w:rFonts w:ascii="Times New Roman" w:hAnsi="Times New Roman"/>
          <w:color w:val="000000"/>
          <w:sz w:val="24"/>
          <w:szCs w:val="24"/>
        </w:rPr>
        <w:t>&lt;&gt;</w:t>
      </w:r>
      <w:r w:rsidR="00ED6ED4">
        <w:rPr>
          <w:rFonts w:ascii="Times New Roman" w:hAnsi="Times New Roman"/>
          <w:color w:val="000000"/>
          <w:sz w:val="24"/>
          <w:szCs w:val="24"/>
        </w:rPr>
        <w:t xml:space="preserve"> от 20.02</w:t>
      </w:r>
      <w:r w:rsidRPr="00BF4E28">
        <w:rPr>
          <w:rFonts w:ascii="Times New Roman" w:hAnsi="Times New Roman"/>
          <w:color w:val="000000"/>
          <w:sz w:val="24"/>
          <w:szCs w:val="24"/>
        </w:rPr>
        <w:t xml:space="preserve">.2017 года, в котором изложены обстоятельства совершения правонарушения, а именно: не </w:t>
      </w:r>
      <w:r w:rsidRPr="00BF4E28">
        <w:rPr>
          <w:rFonts w:ascii="Times New Roman" w:hAnsi="Times New Roman"/>
          <w:sz w:val="24"/>
          <w:szCs w:val="24"/>
        </w:rPr>
        <w:t xml:space="preserve">выполнение предписания об устранении выявленных нарушений </w:t>
      </w:r>
      <w:r w:rsidR="00ED6ED4">
        <w:rPr>
          <w:rFonts w:ascii="Times New Roman" w:hAnsi="Times New Roman"/>
          <w:sz w:val="24"/>
          <w:szCs w:val="24"/>
        </w:rPr>
        <w:t>пожарной безопасности</w:t>
      </w:r>
      <w:r w:rsidRPr="00BF4E28">
        <w:rPr>
          <w:rFonts w:ascii="Times New Roman" w:hAnsi="Times New Roman"/>
          <w:sz w:val="24"/>
          <w:szCs w:val="24"/>
        </w:rPr>
        <w:t xml:space="preserve"> </w:t>
      </w:r>
      <w:r w:rsidRPr="00BF4E28">
        <w:rPr>
          <w:rFonts w:ascii="Times New Roman" w:hAnsi="Times New Roman"/>
          <w:color w:val="000000"/>
          <w:sz w:val="24"/>
          <w:szCs w:val="24"/>
        </w:rPr>
        <w:t>(</w:t>
      </w:r>
      <w:proofErr w:type="spellStart"/>
      <w:r w:rsidRPr="00BF4E28">
        <w:rPr>
          <w:rFonts w:ascii="Times New Roman" w:hAnsi="Times New Roman"/>
          <w:color w:val="000000"/>
          <w:sz w:val="24"/>
          <w:szCs w:val="24"/>
        </w:rPr>
        <w:t>л.д</w:t>
      </w:r>
      <w:proofErr w:type="spellEnd"/>
      <w:r w:rsidRPr="00BF4E28">
        <w:rPr>
          <w:rFonts w:ascii="Times New Roman" w:hAnsi="Times New Roman"/>
          <w:color w:val="000000"/>
          <w:sz w:val="24"/>
          <w:szCs w:val="24"/>
        </w:rPr>
        <w:t xml:space="preserve">. </w:t>
      </w:r>
      <w:r w:rsidR="00ED6ED4">
        <w:rPr>
          <w:rFonts w:ascii="Times New Roman" w:hAnsi="Times New Roman"/>
          <w:color w:val="000000"/>
          <w:sz w:val="24"/>
          <w:szCs w:val="24"/>
        </w:rPr>
        <w:t>4-6</w:t>
      </w:r>
      <w:r w:rsidRPr="00BF4E28">
        <w:rPr>
          <w:rFonts w:ascii="Times New Roman" w:hAnsi="Times New Roman"/>
          <w:color w:val="000000"/>
          <w:sz w:val="24"/>
          <w:szCs w:val="24"/>
        </w:rPr>
        <w:t>);</w:t>
      </w:r>
      <w:r>
        <w:rPr>
          <w:rFonts w:ascii="Times New Roman" w:hAnsi="Times New Roman"/>
          <w:color w:val="000000"/>
          <w:sz w:val="24"/>
          <w:szCs w:val="24"/>
        </w:rPr>
        <w:t xml:space="preserve"> </w:t>
      </w:r>
      <w:r w:rsidR="00ED6ED4">
        <w:rPr>
          <w:rFonts w:ascii="Times New Roman" w:hAnsi="Times New Roman"/>
          <w:color w:val="000000"/>
          <w:sz w:val="24"/>
          <w:szCs w:val="24"/>
        </w:rPr>
        <w:t xml:space="preserve">распоряжением </w:t>
      </w:r>
      <w:r w:rsidR="004873A6">
        <w:rPr>
          <w:rFonts w:ascii="Times New Roman" w:hAnsi="Times New Roman"/>
          <w:color w:val="000000"/>
          <w:sz w:val="24"/>
          <w:szCs w:val="24"/>
        </w:rPr>
        <w:t xml:space="preserve">о </w:t>
      </w:r>
      <w:r w:rsidR="00436C35">
        <w:rPr>
          <w:rFonts w:ascii="Times New Roman" w:hAnsi="Times New Roman"/>
          <w:sz w:val="24"/>
          <w:szCs w:val="24"/>
        </w:rPr>
        <w:t xml:space="preserve">проведении </w:t>
      </w:r>
      <w:r w:rsidRPr="00BF4E28">
        <w:rPr>
          <w:rFonts w:ascii="Times New Roman" w:hAnsi="Times New Roman"/>
          <w:sz w:val="24"/>
          <w:szCs w:val="24"/>
        </w:rPr>
        <w:t xml:space="preserve">плановой </w:t>
      </w:r>
      <w:r w:rsidR="00436C35">
        <w:rPr>
          <w:rFonts w:ascii="Times New Roman" w:hAnsi="Times New Roman"/>
          <w:sz w:val="24"/>
          <w:szCs w:val="24"/>
        </w:rPr>
        <w:t>выездной проверки от 13.05</w:t>
      </w:r>
      <w:r w:rsidRPr="00BF4E28">
        <w:rPr>
          <w:rFonts w:ascii="Times New Roman" w:hAnsi="Times New Roman"/>
          <w:sz w:val="24"/>
          <w:szCs w:val="24"/>
        </w:rPr>
        <w:t>.2016 года (</w:t>
      </w:r>
      <w:proofErr w:type="spellStart"/>
      <w:r w:rsidRPr="00BF4E28">
        <w:rPr>
          <w:rFonts w:ascii="Times New Roman" w:hAnsi="Times New Roman"/>
          <w:sz w:val="24"/>
          <w:szCs w:val="24"/>
        </w:rPr>
        <w:t>л.д</w:t>
      </w:r>
      <w:proofErr w:type="spellEnd"/>
      <w:r w:rsidRPr="00BF4E28">
        <w:rPr>
          <w:rFonts w:ascii="Times New Roman" w:hAnsi="Times New Roman"/>
          <w:sz w:val="24"/>
          <w:szCs w:val="24"/>
        </w:rPr>
        <w:t>. 2</w:t>
      </w:r>
      <w:r w:rsidR="00436C35">
        <w:rPr>
          <w:rFonts w:ascii="Times New Roman" w:hAnsi="Times New Roman"/>
          <w:sz w:val="24"/>
          <w:szCs w:val="24"/>
        </w:rPr>
        <w:t>5-26</w:t>
      </w:r>
      <w:r w:rsidRPr="00BF4E28">
        <w:rPr>
          <w:rFonts w:ascii="Times New Roman" w:hAnsi="Times New Roman"/>
          <w:sz w:val="24"/>
          <w:szCs w:val="24"/>
        </w:rPr>
        <w:t xml:space="preserve">); </w:t>
      </w:r>
      <w:r w:rsidRPr="00BF4E28">
        <w:rPr>
          <w:rFonts w:ascii="Times New Roman" w:hAnsi="Times New Roman"/>
          <w:color w:val="000000"/>
          <w:sz w:val="24"/>
          <w:szCs w:val="24"/>
        </w:rPr>
        <w:t xml:space="preserve"> </w:t>
      </w:r>
      <w:r w:rsidR="00EE2046">
        <w:rPr>
          <w:rFonts w:ascii="Times New Roman" w:hAnsi="Times New Roman"/>
          <w:color w:val="000000"/>
          <w:sz w:val="24"/>
          <w:szCs w:val="24"/>
        </w:rPr>
        <w:t>актом проверки №</w:t>
      </w:r>
      <w:r w:rsidR="00E476A8" w:rsidRPr="00E476A8">
        <w:rPr>
          <w:rFonts w:ascii="Times New Roman" w:hAnsi="Times New Roman"/>
          <w:color w:val="000000"/>
          <w:sz w:val="24"/>
          <w:szCs w:val="24"/>
        </w:rPr>
        <w:t>&lt;&gt;</w:t>
      </w:r>
      <w:r w:rsidR="00EE2046">
        <w:rPr>
          <w:rFonts w:ascii="Times New Roman" w:hAnsi="Times New Roman"/>
          <w:color w:val="000000"/>
          <w:sz w:val="24"/>
          <w:szCs w:val="24"/>
        </w:rPr>
        <w:t xml:space="preserve"> от 07.06.2016г. (л.д.27-29); </w:t>
      </w:r>
      <w:r w:rsidRPr="00BF4E28">
        <w:rPr>
          <w:rFonts w:ascii="Times New Roman" w:hAnsi="Times New Roman"/>
          <w:sz w:val="24"/>
          <w:szCs w:val="24"/>
        </w:rPr>
        <w:t xml:space="preserve">предписанием </w:t>
      </w:r>
      <w:r w:rsidR="00436C35">
        <w:rPr>
          <w:rFonts w:ascii="Times New Roman" w:hAnsi="Times New Roman"/>
          <w:sz w:val="24"/>
          <w:szCs w:val="24"/>
        </w:rPr>
        <w:t>№</w:t>
      </w:r>
      <w:r w:rsidR="00E476A8" w:rsidRPr="00E476A8">
        <w:rPr>
          <w:rFonts w:ascii="Times New Roman" w:hAnsi="Times New Roman"/>
          <w:sz w:val="24"/>
          <w:szCs w:val="24"/>
        </w:rPr>
        <w:t>&lt;&gt;</w:t>
      </w:r>
      <w:r w:rsidR="00436C35">
        <w:rPr>
          <w:rFonts w:ascii="Times New Roman" w:hAnsi="Times New Roman"/>
          <w:sz w:val="24"/>
          <w:szCs w:val="24"/>
        </w:rPr>
        <w:t xml:space="preserve"> от 07.06.2016 года</w:t>
      </w:r>
      <w:r w:rsidR="00295936">
        <w:rPr>
          <w:rFonts w:ascii="Times New Roman" w:hAnsi="Times New Roman"/>
          <w:sz w:val="24"/>
          <w:szCs w:val="24"/>
        </w:rPr>
        <w:t xml:space="preserve"> </w:t>
      </w:r>
      <w:r w:rsidR="00ED6ED4">
        <w:rPr>
          <w:rFonts w:ascii="Times New Roman" w:hAnsi="Times New Roman"/>
          <w:sz w:val="24"/>
          <w:szCs w:val="24"/>
        </w:rPr>
        <w:t>(л.д.11-13</w:t>
      </w:r>
      <w:r w:rsidR="00436C35">
        <w:rPr>
          <w:rFonts w:ascii="Times New Roman" w:hAnsi="Times New Roman"/>
          <w:sz w:val="24"/>
          <w:szCs w:val="24"/>
        </w:rPr>
        <w:t xml:space="preserve">); </w:t>
      </w:r>
      <w:r w:rsidR="00ED6ED4">
        <w:rPr>
          <w:rFonts w:ascii="Times New Roman" w:hAnsi="Times New Roman"/>
          <w:sz w:val="24"/>
          <w:szCs w:val="24"/>
        </w:rPr>
        <w:t>распоряжением о проведении внеп</w:t>
      </w:r>
      <w:r w:rsidR="00295936">
        <w:rPr>
          <w:rFonts w:ascii="Times New Roman" w:hAnsi="Times New Roman"/>
          <w:sz w:val="24"/>
          <w:szCs w:val="24"/>
        </w:rPr>
        <w:t>лановой проверки от 10.02.2017года</w:t>
      </w:r>
      <w:r w:rsidR="00ED6ED4">
        <w:rPr>
          <w:rFonts w:ascii="Times New Roman" w:hAnsi="Times New Roman"/>
          <w:sz w:val="24"/>
          <w:szCs w:val="24"/>
        </w:rPr>
        <w:t xml:space="preserve"> №17(л.д.17-18</w:t>
      </w:r>
      <w:r>
        <w:rPr>
          <w:rFonts w:ascii="Times New Roman" w:hAnsi="Times New Roman"/>
          <w:sz w:val="24"/>
          <w:szCs w:val="24"/>
        </w:rPr>
        <w:t>)</w:t>
      </w:r>
      <w:r w:rsidR="00436C35">
        <w:rPr>
          <w:rFonts w:ascii="Times New Roman" w:hAnsi="Times New Roman"/>
          <w:sz w:val="24"/>
          <w:szCs w:val="24"/>
        </w:rPr>
        <w:t>; актом проверки №</w:t>
      </w:r>
      <w:r w:rsidR="00E476A8" w:rsidRPr="00E476A8">
        <w:rPr>
          <w:rFonts w:ascii="Times New Roman" w:hAnsi="Times New Roman"/>
          <w:sz w:val="24"/>
          <w:szCs w:val="24"/>
        </w:rPr>
        <w:t>&lt;&gt;</w:t>
      </w:r>
      <w:r w:rsidR="00436C35">
        <w:rPr>
          <w:rFonts w:ascii="Times New Roman" w:hAnsi="Times New Roman"/>
          <w:sz w:val="24"/>
          <w:szCs w:val="24"/>
        </w:rPr>
        <w:t xml:space="preserve"> от 17.02.2017г</w:t>
      </w:r>
      <w:r w:rsidR="00295936">
        <w:rPr>
          <w:rFonts w:ascii="Times New Roman" w:hAnsi="Times New Roman"/>
          <w:sz w:val="24"/>
          <w:szCs w:val="24"/>
        </w:rPr>
        <w:t>ода</w:t>
      </w:r>
      <w:r w:rsidR="00436C35">
        <w:rPr>
          <w:rFonts w:ascii="Times New Roman" w:hAnsi="Times New Roman"/>
          <w:sz w:val="24"/>
          <w:szCs w:val="24"/>
        </w:rPr>
        <w:t xml:space="preserve"> (л.д.14-16); объяснением </w:t>
      </w:r>
      <w:proofErr w:type="spellStart"/>
      <w:r w:rsidR="00436C35">
        <w:rPr>
          <w:rFonts w:ascii="Times New Roman" w:hAnsi="Times New Roman"/>
          <w:sz w:val="24"/>
          <w:szCs w:val="24"/>
        </w:rPr>
        <w:t>Колоколова</w:t>
      </w:r>
      <w:proofErr w:type="spellEnd"/>
      <w:r w:rsidR="00436C35">
        <w:rPr>
          <w:rFonts w:ascii="Times New Roman" w:hAnsi="Times New Roman"/>
          <w:sz w:val="24"/>
          <w:szCs w:val="24"/>
        </w:rPr>
        <w:t xml:space="preserve"> А.П. (л.д.7).</w:t>
      </w:r>
      <w:r w:rsidRPr="00BF4E28">
        <w:rPr>
          <w:rFonts w:ascii="Times New Roman" w:hAnsi="Times New Roman"/>
          <w:sz w:val="24"/>
          <w:szCs w:val="24"/>
        </w:rPr>
        <w:t xml:space="preserve"> </w:t>
      </w:r>
    </w:p>
    <w:p w:rsidR="00ED6ED4" w:rsidRPr="002F7CBD" w:rsidRDefault="00783640" w:rsidP="002F7CBD">
      <w:pPr>
        <w:pStyle w:val="a8"/>
        <w:spacing w:after="0" w:line="240" w:lineRule="auto"/>
        <w:mirrorIndents/>
        <w:jc w:val="both"/>
        <w:rPr>
          <w:rFonts w:ascii="Times New Roman" w:hAnsi="Times New Roman"/>
          <w:sz w:val="24"/>
          <w:szCs w:val="24"/>
        </w:rPr>
      </w:pPr>
      <w:r>
        <w:rPr>
          <w:rFonts w:ascii="Times New Roman" w:hAnsi="Times New Roman"/>
          <w:sz w:val="24"/>
          <w:szCs w:val="24"/>
        </w:rPr>
        <w:t xml:space="preserve">          </w:t>
      </w:r>
      <w:r w:rsidRPr="00BF4E28">
        <w:rPr>
          <w:rFonts w:ascii="Times New Roman" w:hAnsi="Times New Roman"/>
          <w:sz w:val="24"/>
          <w:szCs w:val="24"/>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r w:rsidR="00ED6ED4">
        <w:rPr>
          <w:rFonts w:ascii="Times New Roman" w:hAnsi="Times New Roman"/>
          <w:sz w:val="24"/>
          <w:szCs w:val="24"/>
        </w:rPr>
        <w:t xml:space="preserve"> </w:t>
      </w:r>
      <w:r w:rsidRPr="00BF4E28">
        <w:rPr>
          <w:rFonts w:ascii="Times New Roman" w:hAnsi="Times New Roman"/>
          <w:sz w:val="24"/>
          <w:szCs w:val="24"/>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002F7CBD">
        <w:rPr>
          <w:rFonts w:ascii="Times New Roman" w:hAnsi="Times New Roman"/>
          <w:sz w:val="24"/>
          <w:szCs w:val="24"/>
        </w:rPr>
        <w:t xml:space="preserve">         </w:t>
      </w:r>
    </w:p>
    <w:p w:rsidR="00295936" w:rsidRDefault="0013118C" w:rsidP="0029593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 соответствии с</w:t>
      </w:r>
      <w:r w:rsidR="005C658E">
        <w:rPr>
          <w:rFonts w:ascii="Times New Roman" w:eastAsiaTheme="minorHAnsi" w:hAnsi="Times New Roman"/>
          <w:sz w:val="24"/>
          <w:szCs w:val="24"/>
          <w:lang w:eastAsia="en-US"/>
        </w:rPr>
        <w:t>о</w:t>
      </w:r>
      <w:r>
        <w:rPr>
          <w:rFonts w:ascii="Times New Roman" w:eastAsiaTheme="minorHAnsi" w:hAnsi="Times New Roman"/>
          <w:sz w:val="24"/>
          <w:szCs w:val="24"/>
          <w:lang w:eastAsia="en-US"/>
        </w:rPr>
        <w:t xml:space="preserve"> </w:t>
      </w:r>
      <w:hyperlink r:id="rId8" w:history="1">
        <w:r>
          <w:rPr>
            <w:rFonts w:ascii="Times New Roman" w:eastAsiaTheme="minorHAnsi" w:hAnsi="Times New Roman"/>
            <w:color w:val="0000FF"/>
            <w:sz w:val="24"/>
            <w:szCs w:val="24"/>
            <w:lang w:eastAsia="en-US"/>
          </w:rPr>
          <w:t xml:space="preserve"> ст. 83</w:t>
        </w:r>
      </w:hyperlink>
      <w:r>
        <w:rPr>
          <w:rFonts w:ascii="Times New Roman" w:eastAsiaTheme="minorHAnsi" w:hAnsi="Times New Roman"/>
          <w:sz w:val="24"/>
          <w:szCs w:val="24"/>
          <w:lang w:eastAsia="en-US"/>
        </w:rPr>
        <w:t xml:space="preserve"> Федерального закона от 22.07.2008 N 123-ФЗ "Технический регламент о требованиях пожарной безопасности" </w:t>
      </w:r>
      <w:r w:rsidR="00295936" w:rsidRPr="00295936">
        <w:rPr>
          <w:rFonts w:ascii="Times New Roman" w:eastAsiaTheme="minorHAnsi" w:hAnsi="Times New Roman"/>
          <w:bCs/>
          <w:sz w:val="24"/>
          <w:szCs w:val="24"/>
          <w:lang w:eastAsia="en-US"/>
        </w:rPr>
        <w:t>а</w:t>
      </w:r>
      <w:r w:rsidR="005C658E" w:rsidRPr="00295936">
        <w:rPr>
          <w:rFonts w:ascii="Times New Roman" w:eastAsiaTheme="minorHAnsi" w:hAnsi="Times New Roman"/>
          <w:bCs/>
          <w:sz w:val="24"/>
          <w:szCs w:val="24"/>
          <w:lang w:eastAsia="en-US"/>
        </w:rPr>
        <w:t>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w:t>
      </w:r>
      <w:r w:rsidR="005C658E">
        <w:rPr>
          <w:rFonts w:ascii="Times New Roman" w:eastAsiaTheme="minorHAnsi" w:hAnsi="Times New Roman"/>
          <w:b/>
          <w:bCs/>
          <w:sz w:val="24"/>
          <w:szCs w:val="24"/>
          <w:lang w:eastAsia="en-US"/>
        </w:rPr>
        <w:t xml:space="preserve"> </w:t>
      </w:r>
      <w:r w:rsidR="00295936">
        <w:rPr>
          <w:rFonts w:ascii="Times New Roman" w:eastAsiaTheme="minorHAnsi" w:hAnsi="Times New Roman"/>
          <w:sz w:val="24"/>
          <w:szCs w:val="24"/>
          <w:lang w:eastAsia="en-US"/>
        </w:rPr>
        <w:t xml:space="preserve">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w:t>
      </w:r>
      <w:proofErr w:type="spellStart"/>
      <w:r w:rsidR="00295936">
        <w:rPr>
          <w:rFonts w:ascii="Times New Roman" w:eastAsiaTheme="minorHAnsi" w:hAnsi="Times New Roman"/>
          <w:sz w:val="24"/>
          <w:szCs w:val="24"/>
          <w:lang w:eastAsia="en-US"/>
        </w:rPr>
        <w:t>противодымной</w:t>
      </w:r>
      <w:proofErr w:type="spellEnd"/>
      <w:r w:rsidR="00295936">
        <w:rPr>
          <w:rFonts w:ascii="Times New Roman" w:eastAsiaTheme="minorHAnsi" w:hAnsi="Times New Roman"/>
          <w:sz w:val="24"/>
          <w:szCs w:val="24"/>
          <w:lang w:eastAsia="en-US"/>
        </w:rPr>
        <w:t xml:space="preserve"> защиты, инженерным и технологическим оборудованием.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 Пожарные </w:t>
      </w:r>
      <w:proofErr w:type="spellStart"/>
      <w:r w:rsidR="00295936">
        <w:rPr>
          <w:rFonts w:ascii="Times New Roman" w:eastAsiaTheme="minorHAnsi" w:hAnsi="Times New Roman"/>
          <w:sz w:val="24"/>
          <w:szCs w:val="24"/>
          <w:lang w:eastAsia="en-US"/>
        </w:rPr>
        <w:t>извещатели</w:t>
      </w:r>
      <w:proofErr w:type="spellEnd"/>
      <w:r w:rsidR="00295936">
        <w:rPr>
          <w:rFonts w:ascii="Times New Roman" w:eastAsiaTheme="minorHAnsi" w:hAnsi="Times New Roman"/>
          <w:sz w:val="24"/>
          <w:szCs w:val="24"/>
          <w:lang w:eastAsia="en-US"/>
        </w:rPr>
        <w:t xml:space="preserve">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 </w:t>
      </w:r>
      <w:r w:rsidR="005C658E">
        <w:rPr>
          <w:rFonts w:ascii="Times New Roman" w:eastAsiaTheme="minorHAnsi" w:hAnsi="Times New Roman"/>
          <w:sz w:val="24"/>
          <w:szCs w:val="24"/>
          <w:lang w:eastAsia="en-US"/>
        </w:rPr>
        <w:t>С</w:t>
      </w:r>
      <w:r>
        <w:rPr>
          <w:rFonts w:ascii="Times New Roman" w:eastAsiaTheme="minorHAnsi" w:hAnsi="Times New Roman"/>
          <w:sz w:val="24"/>
          <w:szCs w:val="24"/>
          <w:lang w:eastAsia="en-US"/>
        </w:rPr>
        <w:t>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w:t>
      </w:r>
      <w:r w:rsidR="005C658E">
        <w:rPr>
          <w:rFonts w:ascii="Times New Roman" w:eastAsiaTheme="minorHAnsi" w:hAnsi="Times New Roman"/>
          <w:sz w:val="24"/>
          <w:szCs w:val="24"/>
          <w:lang w:eastAsia="en-US"/>
        </w:rPr>
        <w:t>.</w:t>
      </w:r>
      <w:r w:rsidR="00295936">
        <w:rPr>
          <w:rFonts w:ascii="Times New Roman" w:eastAsiaTheme="minorHAnsi" w:hAnsi="Times New Roman"/>
          <w:sz w:val="24"/>
          <w:szCs w:val="24"/>
          <w:lang w:eastAsia="en-US"/>
        </w:rPr>
        <w:t xml:space="preserve"> </w:t>
      </w:r>
    </w:p>
    <w:p w:rsidR="005C658E" w:rsidRDefault="0013118C" w:rsidP="00CC363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CC363F">
        <w:rPr>
          <w:rFonts w:ascii="Times New Roman" w:eastAsiaTheme="minorHAnsi" w:hAnsi="Times New Roman"/>
          <w:sz w:val="24"/>
          <w:szCs w:val="24"/>
          <w:lang w:eastAsia="en-US"/>
        </w:rPr>
        <w:t xml:space="preserve">Согласно </w:t>
      </w:r>
      <w:hyperlink r:id="rId9" w:history="1">
        <w:r w:rsidR="005C658E" w:rsidRPr="00CC363F">
          <w:rPr>
            <w:rFonts w:ascii="Times New Roman" w:eastAsiaTheme="minorHAnsi" w:hAnsi="Times New Roman"/>
            <w:color w:val="0000FF"/>
            <w:sz w:val="24"/>
            <w:szCs w:val="24"/>
            <w:lang w:eastAsia="en-US"/>
          </w:rPr>
          <w:t>ст.54</w:t>
        </w:r>
      </w:hyperlink>
      <w:r w:rsidRPr="00CC363F">
        <w:rPr>
          <w:rFonts w:ascii="Times New Roman" w:eastAsiaTheme="minorHAnsi" w:hAnsi="Times New Roman"/>
          <w:sz w:val="24"/>
          <w:szCs w:val="24"/>
          <w:lang w:eastAsia="en-US"/>
        </w:rPr>
        <w:t xml:space="preserve"> вышеуказанного Федерального закона от 22.07.2008 г. N 123-ФЗ </w:t>
      </w:r>
      <w:r w:rsidR="005C658E" w:rsidRPr="004873A6">
        <w:rPr>
          <w:rFonts w:ascii="Times New Roman" w:eastAsiaTheme="minorHAnsi" w:hAnsi="Times New Roman"/>
          <w:sz w:val="24"/>
          <w:szCs w:val="24"/>
          <w:lang w:eastAsia="en-US"/>
        </w:rPr>
        <w:t>с</w:t>
      </w:r>
      <w:r w:rsidR="005C658E">
        <w:rPr>
          <w:rFonts w:ascii="Times New Roman" w:eastAsiaTheme="minorHAnsi" w:hAnsi="Times New Roman"/>
          <w:sz w:val="24"/>
          <w:szCs w:val="24"/>
          <w:lang w:eastAsia="en-US"/>
        </w:rPr>
        <w:t xml:space="preserve">истемы обнаружения пожара (установки и системы пожарной сигнализации), </w:t>
      </w:r>
      <w:hyperlink r:id="rId10" w:history="1">
        <w:r w:rsidR="005C658E">
          <w:rPr>
            <w:rFonts w:ascii="Times New Roman" w:eastAsiaTheme="minorHAnsi" w:hAnsi="Times New Roman"/>
            <w:color w:val="0000FF"/>
            <w:sz w:val="24"/>
            <w:szCs w:val="24"/>
            <w:lang w:eastAsia="en-US"/>
          </w:rPr>
          <w:t>оповещения и управления</w:t>
        </w:r>
      </w:hyperlink>
      <w:r w:rsidR="005C658E">
        <w:rPr>
          <w:rFonts w:ascii="Times New Roman" w:eastAsiaTheme="minorHAnsi" w:hAnsi="Times New Roman"/>
          <w:sz w:val="24"/>
          <w:szCs w:val="24"/>
          <w:lang w:eastAsia="en-US"/>
        </w:rPr>
        <w:t xml:space="preserve">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w:t>
      </w:r>
      <w:r w:rsidR="005C658E">
        <w:rPr>
          <w:rFonts w:ascii="Times New Roman" w:eastAsiaTheme="minorHAnsi" w:hAnsi="Times New Roman"/>
          <w:sz w:val="24"/>
          <w:szCs w:val="24"/>
          <w:lang w:eastAsia="en-US"/>
        </w:rPr>
        <w:lastRenderedPageBreak/>
        <w:t xml:space="preserve">риска) эвакуации людей в условиях конкретного объекта.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w:t>
      </w:r>
      <w:hyperlink r:id="rId11" w:history="1">
        <w:r w:rsidR="005C658E">
          <w:rPr>
            <w:rFonts w:ascii="Times New Roman" w:eastAsiaTheme="minorHAnsi" w:hAnsi="Times New Roman"/>
            <w:color w:val="0000FF"/>
            <w:sz w:val="24"/>
            <w:szCs w:val="24"/>
            <w:lang w:eastAsia="en-US"/>
          </w:rPr>
          <w:t>Перечень</w:t>
        </w:r>
      </w:hyperlink>
      <w:r w:rsidR="005C658E">
        <w:rPr>
          <w:rFonts w:ascii="Times New Roman" w:eastAsiaTheme="minorHAnsi" w:hAnsi="Times New Roman"/>
          <w:sz w:val="24"/>
          <w:szCs w:val="24"/>
          <w:lang w:eastAsia="en-US"/>
        </w:rPr>
        <w:t xml:space="preserve"> объектов, подлежащих оснащению указанными системами, устанавливается нормативными документами по пожарной безопасности.</w:t>
      </w:r>
    </w:p>
    <w:p w:rsidR="00D15488" w:rsidRDefault="00D15488" w:rsidP="00D15488">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Согласно п. 55 Правил противопожарного режима в Российской Федерации, утв. Постановлением Правительства РФ от 25.04.2012 N 390, (далее ППР РФ) руководитель организации обеспечивает исправность источников наружного противопожарного водоснабжения и внутреннего противопожарного водопровода и организует проведение проверок их работоспособности не реже 2 раз в год (весной и осенью) с составлением соответствующих актов. Пунктом 57 ППР РФ установлено, что пожарный рукав должен быть присоединен к пожарному крану и пожарному стволу и размещаться в навесных, встроенных или приставных пожарных шкафах из негорючих материалов, имеющих элементы для обеспечения их опломбирования и фиксации в закрытом положении.</w:t>
      </w:r>
    </w:p>
    <w:p w:rsidR="00E10B9F" w:rsidRDefault="00E10B9F" w:rsidP="00326C82">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В силу ст. 37 Федерального закона от 21 декабря 1994 г. N 69-ФЗ "О пожарной безопасности" руководители организаций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разрабатывать и осуществлять меры по обеспечению пожарной безопасности; содержать в исправном состоянии системы и средства противопожарной защиты;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w:t>
      </w:r>
      <w:r w:rsidR="0013118C">
        <w:rPr>
          <w:rFonts w:ascii="Times New Roman" w:eastAsiaTheme="minorHAnsi" w:hAnsi="Times New Roman"/>
          <w:sz w:val="24"/>
          <w:szCs w:val="24"/>
          <w:lang w:eastAsia="en-US"/>
        </w:rPr>
        <w:t xml:space="preserve">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образует состав административного правонарушения, предусмотренного </w:t>
      </w:r>
      <w:hyperlink r:id="rId12" w:history="1">
        <w:r w:rsidR="0013118C">
          <w:rPr>
            <w:rFonts w:ascii="Times New Roman" w:eastAsiaTheme="minorHAnsi" w:hAnsi="Times New Roman"/>
            <w:color w:val="0000FF"/>
            <w:sz w:val="24"/>
            <w:szCs w:val="24"/>
            <w:lang w:eastAsia="en-US"/>
          </w:rPr>
          <w:t>ч. 13 ст. 19.5</w:t>
        </w:r>
      </w:hyperlink>
      <w:r w:rsidR="0013118C">
        <w:rPr>
          <w:rFonts w:ascii="Times New Roman" w:eastAsiaTheme="minorHAnsi" w:hAnsi="Times New Roman"/>
          <w:sz w:val="24"/>
          <w:szCs w:val="24"/>
          <w:lang w:eastAsia="en-US"/>
        </w:rPr>
        <w:t xml:space="preserve"> КоАП РФ.</w:t>
      </w:r>
    </w:p>
    <w:p w:rsidR="005B1E1B" w:rsidRPr="00D15488" w:rsidRDefault="005B1E1B" w:rsidP="00D15488">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Вышеуказанным законом в совокупности с требо</w:t>
      </w:r>
      <w:r w:rsidR="00326C82">
        <w:rPr>
          <w:rFonts w:ascii="Times New Roman" w:eastAsiaTheme="minorHAnsi" w:hAnsi="Times New Roman"/>
          <w:sz w:val="24"/>
          <w:szCs w:val="24"/>
          <w:lang w:eastAsia="en-US"/>
        </w:rPr>
        <w:t>ваниями Федерального закона РФ №</w:t>
      </w:r>
      <w:r>
        <w:rPr>
          <w:rFonts w:ascii="Times New Roman" w:eastAsiaTheme="minorHAnsi" w:hAnsi="Times New Roman"/>
          <w:sz w:val="24"/>
          <w:szCs w:val="24"/>
          <w:lang w:eastAsia="en-US"/>
        </w:rPr>
        <w:t xml:space="preserve"> 123-ФЗ от 22 июля 2008 года "Технический регламент о треб</w:t>
      </w:r>
      <w:r w:rsidR="00326C82">
        <w:rPr>
          <w:rFonts w:ascii="Times New Roman" w:eastAsiaTheme="minorHAnsi" w:hAnsi="Times New Roman"/>
          <w:sz w:val="24"/>
          <w:szCs w:val="24"/>
          <w:lang w:eastAsia="en-US"/>
        </w:rPr>
        <w:t>ованиях пожарной безопасности"</w:t>
      </w:r>
      <w:r>
        <w:rPr>
          <w:rFonts w:ascii="Times New Roman" w:eastAsiaTheme="minorHAnsi" w:hAnsi="Times New Roman"/>
          <w:sz w:val="24"/>
          <w:szCs w:val="24"/>
          <w:lang w:eastAsia="en-US"/>
        </w:rPr>
        <w:t xml:space="preserve">, а также положениями Правил противопожарного режима в Российской Федерации, утвержденных постановлением Правительства Российской Федерации от 25 апреля 2012 г. N 390 "О противопожарном режиме", </w:t>
      </w:r>
      <w:r w:rsidR="00326C82">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в совокупности</w:t>
      </w:r>
      <w:r w:rsidR="00326C82">
        <w:rPr>
          <w:rFonts w:ascii="Times New Roman" w:eastAsiaTheme="minorHAnsi" w:hAnsi="Times New Roman"/>
          <w:sz w:val="24"/>
          <w:szCs w:val="24"/>
          <w:lang w:eastAsia="en-US"/>
        </w:rPr>
        <w:t xml:space="preserve"> с положениями свода правил СП 5.13130.2009</w:t>
      </w:r>
      <w:r>
        <w:rPr>
          <w:rFonts w:ascii="Times New Roman" w:eastAsiaTheme="minorHAnsi" w:hAnsi="Times New Roman"/>
          <w:sz w:val="24"/>
          <w:szCs w:val="24"/>
          <w:lang w:eastAsia="en-US"/>
        </w:rPr>
        <w:t xml:space="preserve"> "Системы противопожарной защиты. </w:t>
      </w:r>
      <w:r w:rsidR="00326C82">
        <w:rPr>
          <w:rFonts w:ascii="Times New Roman" w:eastAsiaTheme="minorHAnsi" w:hAnsi="Times New Roman"/>
          <w:sz w:val="24"/>
          <w:szCs w:val="24"/>
          <w:lang w:eastAsia="en-US"/>
        </w:rPr>
        <w:t>Установки пожарной сигнализации и пожаротушения автоматические. Нормы и правила проектирования»; СП 3</w:t>
      </w:r>
      <w:r>
        <w:rPr>
          <w:rFonts w:ascii="Times New Roman" w:eastAsiaTheme="minorHAnsi" w:hAnsi="Times New Roman"/>
          <w:sz w:val="24"/>
          <w:szCs w:val="24"/>
          <w:lang w:eastAsia="en-US"/>
        </w:rPr>
        <w:t xml:space="preserve">.13130.2009 "Системы противопожарной защиты. </w:t>
      </w:r>
      <w:r w:rsidR="00326C82">
        <w:rPr>
          <w:rFonts w:ascii="Times New Roman" w:eastAsiaTheme="minorHAnsi" w:hAnsi="Times New Roman"/>
          <w:sz w:val="24"/>
          <w:szCs w:val="24"/>
          <w:lang w:eastAsia="en-US"/>
        </w:rPr>
        <w:t>Система оповещения и управления эвакуацией людей при пожаре. Требования пожарной безопасности</w:t>
      </w:r>
      <w:r>
        <w:rPr>
          <w:rFonts w:ascii="Times New Roman" w:eastAsiaTheme="minorHAnsi" w:hAnsi="Times New Roman"/>
          <w:sz w:val="24"/>
          <w:szCs w:val="24"/>
          <w:lang w:eastAsia="en-US"/>
        </w:rPr>
        <w:t>"</w:t>
      </w:r>
      <w:r w:rsidR="00326C82">
        <w:rPr>
          <w:rFonts w:ascii="Times New Roman" w:eastAsiaTheme="minorHAnsi" w:hAnsi="Times New Roman"/>
          <w:sz w:val="24"/>
          <w:szCs w:val="24"/>
          <w:lang w:eastAsia="en-US"/>
        </w:rPr>
        <w:t xml:space="preserve"> таб.1,2 СП 1.13130.2009 «Эвакуационные пути и выходы»; п.5.2.4 СП 2.13130.2009, п.8.6 СП 13130.2009</w:t>
      </w:r>
      <w:r>
        <w:rPr>
          <w:rFonts w:ascii="Times New Roman" w:eastAsiaTheme="minorHAnsi" w:hAnsi="Times New Roman"/>
          <w:sz w:val="24"/>
          <w:szCs w:val="24"/>
          <w:lang w:eastAsia="en-US"/>
        </w:rPr>
        <w:t xml:space="preserve">, </w:t>
      </w:r>
      <w:r w:rsidR="00326C82">
        <w:rPr>
          <w:rFonts w:ascii="Times New Roman" w:eastAsiaTheme="minorHAnsi" w:hAnsi="Times New Roman"/>
          <w:sz w:val="24"/>
          <w:szCs w:val="24"/>
          <w:lang w:eastAsia="en-US"/>
        </w:rPr>
        <w:t>п.8.6, п.9.4, п.9.9, п.9.13, п.9.15 СП 8.13130.2009 «Источника наружного противопожарного Водоснабжения»</w:t>
      </w:r>
      <w:r w:rsidR="006154B2">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устанавливаются правила поведения людей, порядок организации производства и (или) содержания территорий, зданий, сооружений, помещений организаций и других объектов в целях обеспечения пожарной безопасности.</w:t>
      </w:r>
    </w:p>
    <w:p w:rsidR="00926DAA" w:rsidRDefault="00926DAA" w:rsidP="00926DAA">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В соответствии со </w:t>
      </w:r>
      <w:hyperlink r:id="rId13" w:history="1">
        <w:r>
          <w:rPr>
            <w:rFonts w:ascii="Times New Roman" w:eastAsiaTheme="minorHAnsi" w:hAnsi="Times New Roman"/>
            <w:color w:val="0000FF"/>
            <w:sz w:val="24"/>
            <w:szCs w:val="24"/>
            <w:lang w:eastAsia="en-US"/>
          </w:rPr>
          <w:t>ст. 2.4</w:t>
        </w:r>
      </w:hyperlink>
      <w:r>
        <w:rPr>
          <w:rFonts w:ascii="Times New Roman" w:eastAsiaTheme="minorHAnsi" w:hAnsi="Times New Roman"/>
          <w:sz w:val="24"/>
          <w:szCs w:val="24"/>
          <w:lang w:eastAsia="en-US"/>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60228B" w:rsidRDefault="00926DAA" w:rsidP="00926DAA">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В соответствии со </w:t>
      </w:r>
      <w:hyperlink r:id="rId14" w:history="1">
        <w:r>
          <w:rPr>
            <w:rFonts w:ascii="Times New Roman" w:eastAsiaTheme="minorHAnsi" w:hAnsi="Times New Roman"/>
            <w:color w:val="0000FF"/>
            <w:sz w:val="24"/>
            <w:szCs w:val="24"/>
            <w:lang w:eastAsia="en-US"/>
          </w:rPr>
          <w:t>ст. 38</w:t>
        </w:r>
      </w:hyperlink>
      <w:r>
        <w:rPr>
          <w:rFonts w:ascii="Times New Roman" w:eastAsiaTheme="minorHAnsi" w:hAnsi="Times New Roman"/>
          <w:sz w:val="24"/>
          <w:szCs w:val="24"/>
          <w:lang w:eastAsia="en-US"/>
        </w:rPr>
        <w:t xml:space="preserve"> Федерального закона от 21 декабря 1994 года N 69-ФЗ "О пожарной безопасности" ответственность за нарушение требований пожарной безопасности несут собственники имущества; лица, уполномоченные владеть, пользоваться или распоряжаться имуществом; лица, в установленном порядке назначенные ответственными за обеспечение пожарной безопасности. </w:t>
      </w:r>
    </w:p>
    <w:p w:rsidR="00B55F80" w:rsidRDefault="00B55F80" w:rsidP="00B55F80">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0096152D">
        <w:rPr>
          <w:rFonts w:ascii="Times New Roman" w:eastAsiaTheme="minorHAnsi" w:hAnsi="Times New Roman"/>
          <w:sz w:val="24"/>
          <w:szCs w:val="24"/>
          <w:lang w:eastAsia="en-US"/>
        </w:rPr>
        <w:t>На основании приказа Министра здравоохранения Республики Крым №159-рс от 31.01.2017г. с 31 января 2017</w:t>
      </w:r>
      <w:r w:rsidR="00926DAA">
        <w:rPr>
          <w:rFonts w:ascii="Times New Roman" w:eastAsiaTheme="minorHAnsi" w:hAnsi="Times New Roman"/>
          <w:sz w:val="24"/>
          <w:szCs w:val="24"/>
          <w:lang w:eastAsia="en-US"/>
        </w:rPr>
        <w:t xml:space="preserve"> года на должность главного врача </w:t>
      </w:r>
      <w:r w:rsidR="0096152D">
        <w:rPr>
          <w:rFonts w:ascii="Times New Roman" w:eastAsiaTheme="minorHAnsi" w:hAnsi="Times New Roman"/>
          <w:sz w:val="24"/>
          <w:szCs w:val="24"/>
          <w:lang w:eastAsia="en-US"/>
        </w:rPr>
        <w:t>государственного автономного учреждения здравоохранения Республики Крым «</w:t>
      </w:r>
      <w:r w:rsidR="00E476A8" w:rsidRPr="00E476A8">
        <w:rPr>
          <w:rFonts w:ascii="Times New Roman" w:eastAsiaTheme="minorHAnsi" w:hAnsi="Times New Roman"/>
          <w:sz w:val="24"/>
          <w:szCs w:val="24"/>
          <w:lang w:eastAsia="en-US"/>
        </w:rPr>
        <w:t xml:space="preserve">    </w:t>
      </w:r>
      <w:r w:rsidR="0096152D">
        <w:rPr>
          <w:rFonts w:ascii="Times New Roman" w:eastAsiaTheme="minorHAnsi" w:hAnsi="Times New Roman"/>
          <w:sz w:val="24"/>
          <w:szCs w:val="24"/>
          <w:lang w:eastAsia="en-US"/>
        </w:rPr>
        <w:t xml:space="preserve">» </w:t>
      </w:r>
      <w:r w:rsidR="00926DAA">
        <w:rPr>
          <w:rFonts w:ascii="Times New Roman" w:eastAsiaTheme="minorHAnsi" w:hAnsi="Times New Roman"/>
          <w:sz w:val="24"/>
          <w:szCs w:val="24"/>
          <w:lang w:eastAsia="en-US"/>
        </w:rPr>
        <w:t>назначен</w:t>
      </w:r>
      <w:r w:rsidR="0096152D">
        <w:rPr>
          <w:rFonts w:ascii="Times New Roman" w:eastAsiaTheme="minorHAnsi" w:hAnsi="Times New Roman"/>
          <w:sz w:val="24"/>
          <w:szCs w:val="24"/>
          <w:lang w:eastAsia="en-US"/>
        </w:rPr>
        <w:t xml:space="preserve"> </w:t>
      </w:r>
      <w:proofErr w:type="spellStart"/>
      <w:r w:rsidR="00E476A8">
        <w:rPr>
          <w:rFonts w:ascii="Times New Roman" w:hAnsi="Times New Roman"/>
          <w:sz w:val="24"/>
          <w:szCs w:val="24"/>
        </w:rPr>
        <w:t>Колоколова</w:t>
      </w:r>
      <w:proofErr w:type="spellEnd"/>
      <w:r w:rsidR="00E476A8">
        <w:rPr>
          <w:rFonts w:ascii="Times New Roman" w:hAnsi="Times New Roman"/>
          <w:sz w:val="24"/>
          <w:szCs w:val="24"/>
        </w:rPr>
        <w:t xml:space="preserve"> А.П.</w:t>
      </w:r>
      <w:r w:rsidR="00926DAA">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           </w:t>
      </w:r>
    </w:p>
    <w:p w:rsidR="00926DAA" w:rsidRDefault="00B55F80" w:rsidP="00B55F80">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 xml:space="preserve">       </w:t>
      </w:r>
      <w:r w:rsidR="0096152D">
        <w:rPr>
          <w:rFonts w:ascii="Times New Roman" w:eastAsiaTheme="minorHAnsi" w:hAnsi="Times New Roman"/>
          <w:sz w:val="24"/>
          <w:szCs w:val="24"/>
          <w:lang w:eastAsia="en-US"/>
        </w:rPr>
        <w:t xml:space="preserve">Таким образом, Колоколов А.П. </w:t>
      </w:r>
      <w:r w:rsidR="00926DAA">
        <w:rPr>
          <w:rFonts w:ascii="Times New Roman" w:eastAsiaTheme="minorHAnsi" w:hAnsi="Times New Roman"/>
          <w:sz w:val="24"/>
          <w:szCs w:val="24"/>
          <w:lang w:eastAsia="en-US"/>
        </w:rPr>
        <w:t xml:space="preserve">является руководителем </w:t>
      </w:r>
      <w:r w:rsidR="00C61FA8">
        <w:rPr>
          <w:rFonts w:ascii="Times New Roman" w:hAnsi="Times New Roman"/>
          <w:sz w:val="24"/>
          <w:szCs w:val="24"/>
        </w:rPr>
        <w:t>ГАУЗ РК «</w:t>
      </w:r>
      <w:r w:rsidR="00E476A8" w:rsidRPr="00E476A8">
        <w:rPr>
          <w:rFonts w:ascii="Times New Roman" w:hAnsi="Times New Roman"/>
          <w:sz w:val="24"/>
          <w:szCs w:val="24"/>
        </w:rPr>
        <w:t xml:space="preserve">    </w:t>
      </w:r>
      <w:r w:rsidR="00C61FA8">
        <w:rPr>
          <w:rFonts w:ascii="Times New Roman" w:hAnsi="Times New Roman"/>
          <w:sz w:val="24"/>
          <w:szCs w:val="24"/>
        </w:rPr>
        <w:t xml:space="preserve">» </w:t>
      </w:r>
      <w:r w:rsidR="00926DAA">
        <w:rPr>
          <w:rFonts w:ascii="Times New Roman" w:eastAsiaTheme="minorHAnsi" w:hAnsi="Times New Roman"/>
          <w:sz w:val="24"/>
          <w:szCs w:val="24"/>
          <w:lang w:eastAsia="en-US"/>
        </w:rPr>
        <w:t>и несет ответственность за соблюдение требований пожарной безопасности и выполнение предписаний органа государственного пожарного надзора.</w:t>
      </w:r>
    </w:p>
    <w:p w:rsidR="005B1E1B" w:rsidRPr="00B55F80" w:rsidRDefault="00985983" w:rsidP="00E476A8">
      <w:pPr>
        <w:autoSpaceDE w:val="0"/>
        <w:autoSpaceDN w:val="0"/>
        <w:adjustRightInd w:val="0"/>
        <w:spacing w:after="0" w:line="240" w:lineRule="auto"/>
        <w:ind w:firstLine="540"/>
        <w:jc w:val="center"/>
        <w:rPr>
          <w:rFonts w:ascii="Times New Roman" w:eastAsiaTheme="minorHAnsi" w:hAnsi="Times New Roman"/>
          <w:sz w:val="24"/>
          <w:szCs w:val="24"/>
          <w:lang w:eastAsia="en-US"/>
        </w:rPr>
      </w:pPr>
      <w:r w:rsidRPr="00B55F80">
        <w:rPr>
          <w:rFonts w:ascii="Times New Roman" w:eastAsiaTheme="minorHAnsi" w:hAnsi="Times New Roman"/>
          <w:sz w:val="24"/>
          <w:szCs w:val="24"/>
          <w:lang w:eastAsia="en-US"/>
        </w:rPr>
        <w:t xml:space="preserve">Из </w:t>
      </w:r>
      <w:r w:rsidR="00892D7B">
        <w:rPr>
          <w:rFonts w:ascii="Times New Roman" w:eastAsiaTheme="minorHAnsi" w:hAnsi="Times New Roman"/>
          <w:sz w:val="24"/>
          <w:szCs w:val="24"/>
          <w:lang w:eastAsia="en-US"/>
        </w:rPr>
        <w:t xml:space="preserve">Устава </w:t>
      </w:r>
      <w:r w:rsidR="00892D7B">
        <w:rPr>
          <w:rFonts w:ascii="Times New Roman" w:hAnsi="Times New Roman"/>
          <w:sz w:val="24"/>
          <w:szCs w:val="24"/>
        </w:rPr>
        <w:t>ГАУЗ РК «</w:t>
      </w:r>
      <w:r w:rsidR="00E476A8" w:rsidRPr="00E476A8">
        <w:rPr>
          <w:rFonts w:ascii="Times New Roman" w:hAnsi="Times New Roman"/>
          <w:sz w:val="24"/>
          <w:szCs w:val="24"/>
        </w:rPr>
        <w:t xml:space="preserve">     </w:t>
      </w:r>
      <w:r w:rsidR="00892D7B">
        <w:rPr>
          <w:rFonts w:ascii="Times New Roman" w:hAnsi="Times New Roman"/>
          <w:sz w:val="24"/>
          <w:szCs w:val="24"/>
        </w:rPr>
        <w:t xml:space="preserve">» </w:t>
      </w:r>
      <w:r w:rsidR="00892D7B">
        <w:rPr>
          <w:rFonts w:ascii="Times New Roman" w:eastAsiaTheme="minorHAnsi" w:hAnsi="Times New Roman"/>
          <w:sz w:val="24"/>
          <w:szCs w:val="24"/>
          <w:lang w:eastAsia="en-US"/>
        </w:rPr>
        <w:t>следует</w:t>
      </w:r>
      <w:r w:rsidRPr="00B55F80">
        <w:rPr>
          <w:rFonts w:ascii="Times New Roman" w:eastAsiaTheme="minorHAnsi" w:hAnsi="Times New Roman"/>
          <w:sz w:val="24"/>
          <w:szCs w:val="24"/>
          <w:lang w:eastAsia="en-US"/>
        </w:rPr>
        <w:t xml:space="preserve">, что </w:t>
      </w:r>
      <w:r w:rsidR="005B1E1B" w:rsidRPr="00B55F80">
        <w:rPr>
          <w:rFonts w:ascii="Times New Roman" w:eastAsiaTheme="minorHAnsi" w:hAnsi="Times New Roman"/>
          <w:sz w:val="24"/>
          <w:szCs w:val="24"/>
          <w:lang w:eastAsia="en-US"/>
        </w:rPr>
        <w:t>собственником имущества, закрепленного за учреждением</w:t>
      </w:r>
      <w:r w:rsidR="00CF0DF1" w:rsidRPr="00B55F80">
        <w:rPr>
          <w:rFonts w:ascii="Times New Roman" w:eastAsiaTheme="minorHAnsi" w:hAnsi="Times New Roman"/>
          <w:sz w:val="24"/>
          <w:szCs w:val="24"/>
          <w:lang w:eastAsia="en-US"/>
        </w:rPr>
        <w:t>, находящегося в оперативном управлении</w:t>
      </w:r>
      <w:r w:rsidR="005B1E1B" w:rsidRPr="00B55F80">
        <w:rPr>
          <w:rFonts w:ascii="Times New Roman" w:eastAsiaTheme="minorHAnsi" w:hAnsi="Times New Roman"/>
          <w:sz w:val="24"/>
          <w:szCs w:val="24"/>
          <w:lang w:eastAsia="en-US"/>
        </w:rPr>
        <w:t xml:space="preserve"> является </w:t>
      </w:r>
      <w:r w:rsidR="00CF0DF1" w:rsidRPr="00B55F80">
        <w:rPr>
          <w:rFonts w:ascii="Times New Roman" w:eastAsiaTheme="minorHAnsi" w:hAnsi="Times New Roman"/>
          <w:sz w:val="24"/>
          <w:szCs w:val="24"/>
          <w:lang w:eastAsia="en-US"/>
        </w:rPr>
        <w:t>Республика Крым</w:t>
      </w:r>
      <w:r w:rsidR="005B1E1B" w:rsidRPr="00B55F80">
        <w:rPr>
          <w:rFonts w:ascii="Times New Roman" w:eastAsiaTheme="minorHAnsi" w:hAnsi="Times New Roman"/>
          <w:sz w:val="24"/>
          <w:szCs w:val="24"/>
          <w:lang w:eastAsia="en-US"/>
        </w:rPr>
        <w:t xml:space="preserve">. При этом учреждение является юридическим лицом с момента государственной регистрации в порядке, установленном </w:t>
      </w:r>
      <w:hyperlink r:id="rId15" w:history="1">
        <w:r w:rsidR="005B1E1B" w:rsidRPr="00B55F80">
          <w:rPr>
            <w:rFonts w:ascii="Times New Roman" w:eastAsiaTheme="minorHAnsi" w:hAnsi="Times New Roman"/>
            <w:color w:val="0000FF"/>
            <w:sz w:val="24"/>
            <w:szCs w:val="24"/>
            <w:lang w:eastAsia="en-US"/>
          </w:rPr>
          <w:t>законом</w:t>
        </w:r>
      </w:hyperlink>
      <w:r w:rsidR="005B1E1B" w:rsidRPr="00B55F80">
        <w:rPr>
          <w:rFonts w:ascii="Times New Roman" w:eastAsiaTheme="minorHAnsi" w:hAnsi="Times New Roman"/>
          <w:sz w:val="24"/>
          <w:szCs w:val="24"/>
          <w:lang w:eastAsia="en-US"/>
        </w:rPr>
        <w:t xml:space="preserve"> о государственной регистрации юридических лиц, имеет обособленное имущество, самостоят</w:t>
      </w:r>
      <w:r w:rsidR="00A93B05" w:rsidRPr="00B55F80">
        <w:rPr>
          <w:rFonts w:ascii="Times New Roman" w:eastAsiaTheme="minorHAnsi" w:hAnsi="Times New Roman"/>
          <w:sz w:val="24"/>
          <w:szCs w:val="24"/>
          <w:lang w:eastAsia="en-US"/>
        </w:rPr>
        <w:t>ельный баланс, лицевые счета в ф</w:t>
      </w:r>
      <w:r w:rsidR="005B1E1B" w:rsidRPr="00B55F80">
        <w:rPr>
          <w:rFonts w:ascii="Times New Roman" w:eastAsiaTheme="minorHAnsi" w:hAnsi="Times New Roman"/>
          <w:sz w:val="24"/>
          <w:szCs w:val="24"/>
          <w:lang w:eastAsia="en-US"/>
        </w:rPr>
        <w:t xml:space="preserve">инансовом </w:t>
      </w:r>
      <w:r w:rsidR="00A93B05" w:rsidRPr="00B55F80">
        <w:rPr>
          <w:rFonts w:ascii="Times New Roman" w:eastAsiaTheme="minorHAnsi" w:hAnsi="Times New Roman"/>
          <w:sz w:val="24"/>
          <w:szCs w:val="24"/>
          <w:lang w:eastAsia="en-US"/>
        </w:rPr>
        <w:t>орг</w:t>
      </w:r>
      <w:r w:rsidR="00B55F80" w:rsidRPr="00B55F80">
        <w:rPr>
          <w:rFonts w:ascii="Times New Roman" w:eastAsiaTheme="minorHAnsi" w:hAnsi="Times New Roman"/>
          <w:sz w:val="24"/>
          <w:szCs w:val="24"/>
          <w:lang w:eastAsia="en-US"/>
        </w:rPr>
        <w:t>ане Республики</w:t>
      </w:r>
      <w:r w:rsidR="00A93B05" w:rsidRPr="00B55F80">
        <w:rPr>
          <w:rFonts w:ascii="Times New Roman" w:eastAsiaTheme="minorHAnsi" w:hAnsi="Times New Roman"/>
          <w:sz w:val="24"/>
          <w:szCs w:val="24"/>
          <w:lang w:eastAsia="en-US"/>
        </w:rPr>
        <w:t xml:space="preserve"> Крым</w:t>
      </w:r>
      <w:r w:rsidR="005B1E1B" w:rsidRPr="00B55F80">
        <w:rPr>
          <w:rFonts w:ascii="Times New Roman" w:eastAsiaTheme="minorHAnsi" w:hAnsi="Times New Roman"/>
          <w:sz w:val="24"/>
          <w:szCs w:val="24"/>
          <w:lang w:eastAsia="en-US"/>
        </w:rPr>
        <w:t>, вправе оказывать платные услуги, доходы учреждения поступают в самостоятельное распоряжение этого учреждения.</w:t>
      </w:r>
    </w:p>
    <w:p w:rsidR="00ED6ED4" w:rsidRPr="00B55F80" w:rsidRDefault="005B1E1B" w:rsidP="006D5F2C">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B55F80">
        <w:rPr>
          <w:rFonts w:ascii="Times New Roman" w:eastAsiaTheme="minorHAnsi" w:hAnsi="Times New Roman"/>
          <w:sz w:val="24"/>
          <w:szCs w:val="24"/>
          <w:lang w:eastAsia="en-US"/>
        </w:rPr>
        <w:t xml:space="preserve">Следовательно, </w:t>
      </w:r>
      <w:r w:rsidR="00357C0E" w:rsidRPr="00B55F80">
        <w:rPr>
          <w:rFonts w:ascii="Times New Roman" w:eastAsiaTheme="minorHAnsi" w:hAnsi="Times New Roman"/>
          <w:sz w:val="24"/>
          <w:szCs w:val="24"/>
          <w:lang w:eastAsia="en-US"/>
        </w:rPr>
        <w:t xml:space="preserve">главный врач Колоколов А.П. </w:t>
      </w:r>
      <w:r w:rsidR="00357C0E" w:rsidRPr="00B55F80">
        <w:rPr>
          <w:rFonts w:ascii="Times New Roman" w:hAnsi="Times New Roman"/>
          <w:sz w:val="24"/>
          <w:szCs w:val="24"/>
        </w:rPr>
        <w:t>ГАУЗ РК «</w:t>
      </w:r>
      <w:r w:rsidR="00E476A8" w:rsidRPr="00E476A8">
        <w:rPr>
          <w:rFonts w:ascii="Times New Roman" w:hAnsi="Times New Roman"/>
          <w:sz w:val="24"/>
          <w:szCs w:val="24"/>
        </w:rPr>
        <w:t xml:space="preserve">      </w:t>
      </w:r>
      <w:r w:rsidR="00357C0E" w:rsidRPr="00B55F80">
        <w:rPr>
          <w:rFonts w:ascii="Times New Roman" w:hAnsi="Times New Roman"/>
          <w:sz w:val="24"/>
          <w:szCs w:val="24"/>
        </w:rPr>
        <w:t>»</w:t>
      </w:r>
      <w:r w:rsidRPr="00B55F80">
        <w:rPr>
          <w:rFonts w:ascii="Times New Roman" w:eastAsiaTheme="minorHAnsi" w:hAnsi="Times New Roman"/>
          <w:sz w:val="24"/>
          <w:szCs w:val="24"/>
          <w:lang w:eastAsia="en-US"/>
        </w:rPr>
        <w:t>, пользуясь имуществом</w:t>
      </w:r>
      <w:r w:rsidR="004873A6">
        <w:rPr>
          <w:rFonts w:ascii="Times New Roman" w:eastAsiaTheme="minorHAnsi" w:hAnsi="Times New Roman"/>
          <w:sz w:val="24"/>
          <w:szCs w:val="24"/>
          <w:lang w:eastAsia="en-US"/>
        </w:rPr>
        <w:t xml:space="preserve"> на законных основаниях, обязан</w:t>
      </w:r>
      <w:r w:rsidRPr="00B55F80">
        <w:rPr>
          <w:rFonts w:ascii="Times New Roman" w:eastAsiaTheme="minorHAnsi" w:hAnsi="Times New Roman"/>
          <w:sz w:val="24"/>
          <w:szCs w:val="24"/>
          <w:lang w:eastAsia="en-US"/>
        </w:rPr>
        <w:t xml:space="preserve"> обе</w:t>
      </w:r>
      <w:r w:rsidR="004873A6">
        <w:rPr>
          <w:rFonts w:ascii="Times New Roman" w:eastAsiaTheme="minorHAnsi" w:hAnsi="Times New Roman"/>
          <w:sz w:val="24"/>
          <w:szCs w:val="24"/>
          <w:lang w:eastAsia="en-US"/>
        </w:rPr>
        <w:t>спечивать соблюдение в помещениях требования</w:t>
      </w:r>
      <w:r w:rsidRPr="00B55F80">
        <w:rPr>
          <w:rFonts w:ascii="Times New Roman" w:eastAsiaTheme="minorHAnsi" w:hAnsi="Times New Roman"/>
          <w:sz w:val="24"/>
          <w:szCs w:val="24"/>
          <w:lang w:eastAsia="en-US"/>
        </w:rPr>
        <w:t xml:space="preserve"> пожарной безопасности. </w:t>
      </w:r>
    </w:p>
    <w:p w:rsidR="00783640" w:rsidRDefault="00B55F80" w:rsidP="00B55F80">
      <w:pPr>
        <w:spacing w:after="0" w:line="240" w:lineRule="auto"/>
        <w:ind w:firstLine="540"/>
        <w:jc w:val="both"/>
        <w:rPr>
          <w:rFonts w:ascii="Times New Roman" w:hAnsi="Times New Roman"/>
          <w:sz w:val="24"/>
          <w:szCs w:val="24"/>
        </w:rPr>
      </w:pPr>
      <w:r>
        <w:rPr>
          <w:rFonts w:ascii="Times New Roman" w:hAnsi="Times New Roman"/>
          <w:color w:val="000000"/>
          <w:sz w:val="24"/>
          <w:szCs w:val="24"/>
        </w:rPr>
        <w:t>И</w:t>
      </w:r>
      <w:r w:rsidR="00783640" w:rsidRPr="00BF4E28">
        <w:rPr>
          <w:rFonts w:ascii="Times New Roman" w:hAnsi="Times New Roman"/>
          <w:color w:val="000000"/>
          <w:sz w:val="24"/>
          <w:szCs w:val="24"/>
        </w:rPr>
        <w:t xml:space="preserve">сследовав материалы дела об административном правонарушении и оценив все доказательства в их совокупности, </w:t>
      </w:r>
      <w:r w:rsidR="00783640">
        <w:rPr>
          <w:rFonts w:ascii="Times New Roman" w:hAnsi="Times New Roman"/>
          <w:color w:val="000000"/>
          <w:sz w:val="24"/>
          <w:szCs w:val="24"/>
        </w:rPr>
        <w:t xml:space="preserve">мировой </w:t>
      </w:r>
      <w:r w:rsidR="00783640" w:rsidRPr="00BF4E28">
        <w:rPr>
          <w:rFonts w:ascii="Times New Roman" w:hAnsi="Times New Roman"/>
          <w:color w:val="000000"/>
          <w:sz w:val="24"/>
          <w:szCs w:val="24"/>
        </w:rPr>
        <w:t>суд</w:t>
      </w:r>
      <w:r w:rsidR="00783640">
        <w:rPr>
          <w:rFonts w:ascii="Times New Roman" w:hAnsi="Times New Roman"/>
          <w:color w:val="000000"/>
          <w:sz w:val="24"/>
          <w:szCs w:val="24"/>
        </w:rPr>
        <w:t>ья</w:t>
      </w:r>
      <w:r w:rsidR="00783640" w:rsidRPr="00BF4E28">
        <w:rPr>
          <w:rFonts w:ascii="Times New Roman" w:hAnsi="Times New Roman"/>
          <w:color w:val="000000"/>
          <w:sz w:val="24"/>
          <w:szCs w:val="24"/>
        </w:rPr>
        <w:t xml:space="preserve"> </w:t>
      </w:r>
      <w:r w:rsidR="007B2ED2">
        <w:rPr>
          <w:rFonts w:ascii="Times New Roman" w:hAnsi="Times New Roman"/>
          <w:color w:val="000000"/>
          <w:sz w:val="24"/>
          <w:szCs w:val="24"/>
        </w:rPr>
        <w:t xml:space="preserve">приходит к выводу о виновности </w:t>
      </w:r>
      <w:proofErr w:type="spellStart"/>
      <w:r w:rsidR="00E476A8">
        <w:rPr>
          <w:rFonts w:ascii="Times New Roman" w:hAnsi="Times New Roman"/>
          <w:sz w:val="24"/>
          <w:szCs w:val="24"/>
        </w:rPr>
        <w:t>Колоколова</w:t>
      </w:r>
      <w:proofErr w:type="spellEnd"/>
      <w:r w:rsidR="00E476A8">
        <w:rPr>
          <w:rFonts w:ascii="Times New Roman" w:hAnsi="Times New Roman"/>
          <w:sz w:val="24"/>
          <w:szCs w:val="24"/>
        </w:rPr>
        <w:t xml:space="preserve"> А.П.</w:t>
      </w:r>
      <w:r w:rsidR="007B2ED2">
        <w:rPr>
          <w:rFonts w:ascii="Times New Roman" w:hAnsi="Times New Roman"/>
          <w:sz w:val="24"/>
          <w:szCs w:val="24"/>
        </w:rPr>
        <w:t>, главного врача ГАУЗ РК «</w:t>
      </w:r>
      <w:r w:rsidR="00E476A8" w:rsidRPr="00E476A8">
        <w:rPr>
          <w:rFonts w:ascii="Times New Roman" w:hAnsi="Times New Roman"/>
          <w:sz w:val="24"/>
          <w:szCs w:val="24"/>
        </w:rPr>
        <w:t xml:space="preserve">     </w:t>
      </w:r>
      <w:r w:rsidR="007B2ED2">
        <w:rPr>
          <w:rFonts w:ascii="Times New Roman" w:hAnsi="Times New Roman"/>
          <w:sz w:val="24"/>
          <w:szCs w:val="24"/>
        </w:rPr>
        <w:t>»</w:t>
      </w:r>
      <w:r w:rsidR="0076452E" w:rsidRPr="00BF4E28">
        <w:rPr>
          <w:rFonts w:ascii="Times New Roman" w:hAnsi="Times New Roman"/>
          <w:sz w:val="24"/>
          <w:szCs w:val="24"/>
        </w:rPr>
        <w:t xml:space="preserve"> </w:t>
      </w:r>
      <w:r w:rsidR="00783640" w:rsidRPr="00BF4E28">
        <w:rPr>
          <w:rFonts w:ascii="Times New Roman" w:hAnsi="Times New Roman"/>
          <w:sz w:val="24"/>
          <w:szCs w:val="24"/>
        </w:rPr>
        <w:t>в совершении административного правонарушения, и его действия</w:t>
      </w:r>
      <w:r w:rsidR="0076452E">
        <w:rPr>
          <w:rFonts w:ascii="Times New Roman" w:hAnsi="Times New Roman"/>
          <w:sz w:val="24"/>
          <w:szCs w:val="24"/>
        </w:rPr>
        <w:t xml:space="preserve"> следует квалифицировать по ч.13</w:t>
      </w:r>
      <w:r w:rsidR="00783640" w:rsidRPr="00BF4E28">
        <w:rPr>
          <w:rFonts w:ascii="Times New Roman" w:hAnsi="Times New Roman"/>
          <w:sz w:val="24"/>
          <w:szCs w:val="24"/>
        </w:rPr>
        <w:t xml:space="preserve"> </w:t>
      </w:r>
      <w:hyperlink r:id="rId16" w:history="1">
        <w:r w:rsidR="00783640" w:rsidRPr="00922AF6">
          <w:rPr>
            <w:rStyle w:val="a3"/>
            <w:rFonts w:ascii="Times New Roman" w:hAnsi="Times New Roman"/>
            <w:sz w:val="24"/>
            <w:szCs w:val="24"/>
            <w:u w:val="none"/>
          </w:rPr>
          <w:t>ст. 19.5 КоАП РФ</w:t>
        </w:r>
      </w:hyperlink>
      <w:r w:rsidR="00783640" w:rsidRPr="00BF4E28">
        <w:rPr>
          <w:rFonts w:ascii="Times New Roman" w:hAnsi="Times New Roman"/>
          <w:sz w:val="24"/>
          <w:szCs w:val="24"/>
        </w:rPr>
        <w:t xml:space="preserve"> – как </w:t>
      </w:r>
      <w:r w:rsidR="0076452E">
        <w:rPr>
          <w:rFonts w:ascii="Times New Roman" w:eastAsiaTheme="minorHAnsi" w:hAnsi="Times New Roman"/>
          <w:sz w:val="24"/>
          <w:szCs w:val="24"/>
          <w:lang w:eastAsia="en-US"/>
        </w:rPr>
        <w:t>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r w:rsidR="00783640" w:rsidRPr="00BF4E28">
        <w:rPr>
          <w:rFonts w:ascii="Times New Roman" w:hAnsi="Times New Roman"/>
          <w:sz w:val="24"/>
          <w:szCs w:val="24"/>
        </w:rPr>
        <w:t>.</w:t>
      </w:r>
    </w:p>
    <w:p w:rsidR="00A57354" w:rsidRDefault="00783640" w:rsidP="005A7589">
      <w:pPr>
        <w:spacing w:after="0" w:line="240" w:lineRule="auto"/>
        <w:ind w:firstLine="708"/>
        <w:jc w:val="both"/>
        <w:rPr>
          <w:rFonts w:ascii="Times New Roman" w:hAnsi="Times New Roman"/>
          <w:sz w:val="24"/>
          <w:szCs w:val="24"/>
        </w:rPr>
      </w:pPr>
      <w:r w:rsidRPr="00BF4E28">
        <w:rPr>
          <w:rFonts w:ascii="Times New Roman" w:hAnsi="Times New Roman"/>
          <w:sz w:val="24"/>
          <w:szCs w:val="24"/>
        </w:rPr>
        <w:t xml:space="preserve">При назначении наказания, </w:t>
      </w:r>
      <w:r>
        <w:rPr>
          <w:rFonts w:ascii="Times New Roman" w:hAnsi="Times New Roman"/>
          <w:sz w:val="24"/>
          <w:szCs w:val="24"/>
        </w:rPr>
        <w:t xml:space="preserve">мировой </w:t>
      </w:r>
      <w:r w:rsidRPr="00BF4E28">
        <w:rPr>
          <w:rFonts w:ascii="Times New Roman" w:hAnsi="Times New Roman"/>
          <w:sz w:val="24"/>
          <w:szCs w:val="24"/>
        </w:rPr>
        <w:t>суд</w:t>
      </w:r>
      <w:r>
        <w:rPr>
          <w:rFonts w:ascii="Times New Roman" w:hAnsi="Times New Roman"/>
          <w:sz w:val="24"/>
          <w:szCs w:val="24"/>
        </w:rPr>
        <w:t>ья</w:t>
      </w:r>
      <w:r w:rsidRPr="00BF4E28">
        <w:rPr>
          <w:rFonts w:ascii="Times New Roman" w:hAnsi="Times New Roman"/>
          <w:sz w:val="24"/>
          <w:szCs w:val="24"/>
        </w:rPr>
        <w:t xml:space="preserve"> учитывает </w:t>
      </w:r>
      <w:r w:rsidRPr="00BF4E28">
        <w:rPr>
          <w:rFonts w:ascii="Times New Roman" w:hAnsi="Times New Roman"/>
          <w:color w:val="000000"/>
          <w:sz w:val="24"/>
          <w:szCs w:val="24"/>
        </w:rPr>
        <w:t xml:space="preserve">характер совершенного административного правонарушения, </w:t>
      </w:r>
      <w:r w:rsidRPr="00BF4E28">
        <w:rPr>
          <w:rFonts w:ascii="Times New Roman" w:hAnsi="Times New Roman"/>
          <w:sz w:val="24"/>
          <w:szCs w:val="24"/>
        </w:rPr>
        <w:t>обстоятельства правонарушения</w:t>
      </w:r>
      <w:r>
        <w:rPr>
          <w:rFonts w:ascii="Times New Roman" w:hAnsi="Times New Roman"/>
          <w:sz w:val="24"/>
          <w:szCs w:val="24"/>
        </w:rPr>
        <w:t>,</w:t>
      </w:r>
      <w:r w:rsidRPr="009B37F0">
        <w:rPr>
          <w:rFonts w:ascii="Times New Roman" w:hAnsi="Times New Roman"/>
          <w:sz w:val="24"/>
          <w:szCs w:val="24"/>
        </w:rPr>
        <w:t xml:space="preserve"> </w:t>
      </w:r>
      <w:r>
        <w:rPr>
          <w:rFonts w:ascii="Times New Roman" w:hAnsi="Times New Roman"/>
          <w:sz w:val="24"/>
          <w:szCs w:val="24"/>
        </w:rPr>
        <w:t xml:space="preserve">имущественное и финансовое положение </w:t>
      </w:r>
      <w:r w:rsidR="0076452E">
        <w:rPr>
          <w:rFonts w:ascii="Times New Roman" w:hAnsi="Times New Roman"/>
          <w:sz w:val="24"/>
          <w:szCs w:val="24"/>
        </w:rPr>
        <w:t xml:space="preserve">должностного </w:t>
      </w:r>
      <w:r>
        <w:rPr>
          <w:rFonts w:ascii="Times New Roman" w:hAnsi="Times New Roman"/>
          <w:sz w:val="24"/>
          <w:szCs w:val="24"/>
        </w:rPr>
        <w:t>лица, цели и задачи предупреждения административных правонарушений, предусмотренные ст.1.2 Кодекса РФ об административных правонарушениях.</w:t>
      </w:r>
    </w:p>
    <w:p w:rsidR="008D69D1" w:rsidRDefault="00783640" w:rsidP="00783640">
      <w:pPr>
        <w:spacing w:after="0" w:line="240" w:lineRule="auto"/>
        <w:ind w:firstLine="708"/>
        <w:jc w:val="both"/>
        <w:rPr>
          <w:rFonts w:ascii="Times New Roman" w:hAnsi="Times New Roman"/>
          <w:sz w:val="24"/>
          <w:szCs w:val="24"/>
        </w:rPr>
      </w:pPr>
      <w:r>
        <w:rPr>
          <w:rFonts w:ascii="Times New Roman" w:hAnsi="Times New Roman"/>
          <w:sz w:val="24"/>
          <w:szCs w:val="24"/>
        </w:rPr>
        <w:t xml:space="preserve">С учетом признания вины </w:t>
      </w:r>
      <w:proofErr w:type="spellStart"/>
      <w:r w:rsidR="0076452E">
        <w:rPr>
          <w:rFonts w:ascii="Times New Roman" w:hAnsi="Times New Roman"/>
          <w:sz w:val="24"/>
          <w:szCs w:val="24"/>
        </w:rPr>
        <w:t>Колоколова</w:t>
      </w:r>
      <w:proofErr w:type="spellEnd"/>
      <w:r w:rsidR="0076452E">
        <w:rPr>
          <w:rFonts w:ascii="Times New Roman" w:hAnsi="Times New Roman"/>
          <w:sz w:val="24"/>
          <w:szCs w:val="24"/>
        </w:rPr>
        <w:t xml:space="preserve"> А.П.</w:t>
      </w:r>
      <w:r w:rsidR="00872B92">
        <w:rPr>
          <w:rFonts w:ascii="Times New Roman" w:hAnsi="Times New Roman"/>
          <w:sz w:val="24"/>
          <w:szCs w:val="24"/>
        </w:rPr>
        <w:t xml:space="preserve">, </w:t>
      </w:r>
      <w:r>
        <w:rPr>
          <w:rFonts w:ascii="Times New Roman" w:hAnsi="Times New Roman"/>
          <w:sz w:val="24"/>
          <w:szCs w:val="24"/>
        </w:rPr>
        <w:t xml:space="preserve">отсутствием отягчающих обстоятельств, характера и степени опасности совершенного деяния, </w:t>
      </w:r>
      <w:r w:rsidRPr="003F1A8E">
        <w:rPr>
          <w:rFonts w:ascii="Times New Roman" w:hAnsi="Times New Roman"/>
          <w:sz w:val="24"/>
          <w:szCs w:val="24"/>
        </w:rPr>
        <w:t xml:space="preserve">учитывая конкретные обстоятельства дела, материальное положение юридического лица, </w:t>
      </w:r>
      <w:r>
        <w:rPr>
          <w:rFonts w:ascii="Times New Roman" w:hAnsi="Times New Roman"/>
          <w:sz w:val="24"/>
          <w:szCs w:val="24"/>
        </w:rPr>
        <w:t>характер</w:t>
      </w:r>
      <w:r w:rsidRPr="003F1A8E">
        <w:rPr>
          <w:rFonts w:ascii="Times New Roman" w:hAnsi="Times New Roman"/>
          <w:sz w:val="24"/>
          <w:szCs w:val="24"/>
        </w:rPr>
        <w:t xml:space="preserve"> осуществляемой им деятельности</w:t>
      </w:r>
      <w:r>
        <w:rPr>
          <w:rFonts w:ascii="Times New Roman" w:hAnsi="Times New Roman"/>
          <w:sz w:val="24"/>
          <w:szCs w:val="24"/>
        </w:rPr>
        <w:t>,</w:t>
      </w:r>
      <w:r w:rsidRPr="003F1A8E">
        <w:rPr>
          <w:rFonts w:ascii="Times New Roman" w:hAnsi="Times New Roman"/>
          <w:sz w:val="24"/>
          <w:szCs w:val="24"/>
        </w:rPr>
        <w:t xml:space="preserve"> желание привлекаемого лица устранить допущенные нарушения, в подтверждение чего </w:t>
      </w:r>
      <w:r w:rsidR="001950D8">
        <w:rPr>
          <w:rFonts w:ascii="Times New Roman" w:hAnsi="Times New Roman"/>
          <w:sz w:val="24"/>
          <w:szCs w:val="24"/>
        </w:rPr>
        <w:t xml:space="preserve">представлены </w:t>
      </w:r>
      <w:r w:rsidRPr="003F1A8E">
        <w:rPr>
          <w:rFonts w:ascii="Times New Roman" w:hAnsi="Times New Roman"/>
          <w:sz w:val="24"/>
          <w:szCs w:val="24"/>
        </w:rPr>
        <w:t xml:space="preserve">в материалы дела </w:t>
      </w:r>
      <w:r w:rsidR="00872B92">
        <w:rPr>
          <w:rFonts w:ascii="Times New Roman" w:hAnsi="Times New Roman"/>
          <w:sz w:val="24"/>
          <w:szCs w:val="24"/>
        </w:rPr>
        <w:t>соответствующие доказательства</w:t>
      </w:r>
      <w:r w:rsidRPr="00E774A9">
        <w:rPr>
          <w:rFonts w:ascii="Times New Roman" w:hAnsi="Times New Roman"/>
          <w:sz w:val="24"/>
          <w:szCs w:val="24"/>
        </w:rPr>
        <w:t xml:space="preserve">, </w:t>
      </w:r>
      <w:r>
        <w:rPr>
          <w:rFonts w:ascii="Times New Roman" w:hAnsi="Times New Roman"/>
          <w:sz w:val="24"/>
          <w:szCs w:val="24"/>
        </w:rPr>
        <w:t xml:space="preserve">мировой </w:t>
      </w:r>
      <w:r w:rsidRPr="00E774A9">
        <w:rPr>
          <w:rFonts w:ascii="Times New Roman" w:hAnsi="Times New Roman"/>
          <w:sz w:val="24"/>
          <w:szCs w:val="24"/>
        </w:rPr>
        <w:t>суд</w:t>
      </w:r>
      <w:r>
        <w:rPr>
          <w:rFonts w:ascii="Times New Roman" w:hAnsi="Times New Roman"/>
          <w:sz w:val="24"/>
          <w:szCs w:val="24"/>
        </w:rPr>
        <w:t>ья</w:t>
      </w:r>
      <w:r w:rsidRPr="00E774A9">
        <w:rPr>
          <w:rFonts w:ascii="Times New Roman" w:hAnsi="Times New Roman"/>
          <w:sz w:val="24"/>
          <w:szCs w:val="24"/>
        </w:rPr>
        <w:t xml:space="preserve"> </w:t>
      </w:r>
      <w:r w:rsidR="00BA440D">
        <w:rPr>
          <w:rFonts w:ascii="Times New Roman" w:hAnsi="Times New Roman"/>
          <w:sz w:val="24"/>
          <w:szCs w:val="24"/>
        </w:rPr>
        <w:t>считает возможности</w:t>
      </w:r>
      <w:r w:rsidRPr="00E774A9">
        <w:rPr>
          <w:rFonts w:ascii="Times New Roman" w:hAnsi="Times New Roman"/>
          <w:sz w:val="24"/>
          <w:szCs w:val="24"/>
        </w:rPr>
        <w:t xml:space="preserve"> </w:t>
      </w:r>
      <w:r w:rsidRPr="00BF4E28">
        <w:rPr>
          <w:rFonts w:ascii="Times New Roman" w:hAnsi="Times New Roman"/>
          <w:sz w:val="24"/>
          <w:szCs w:val="24"/>
        </w:rPr>
        <w:t xml:space="preserve">назначить </w:t>
      </w:r>
      <w:proofErr w:type="spellStart"/>
      <w:r w:rsidR="00E476A8">
        <w:rPr>
          <w:rFonts w:ascii="Times New Roman" w:hAnsi="Times New Roman"/>
          <w:sz w:val="24"/>
          <w:szCs w:val="24"/>
        </w:rPr>
        <w:t>Колоколова</w:t>
      </w:r>
      <w:proofErr w:type="spellEnd"/>
      <w:r w:rsidR="00E476A8">
        <w:rPr>
          <w:rFonts w:ascii="Times New Roman" w:hAnsi="Times New Roman"/>
          <w:sz w:val="24"/>
          <w:szCs w:val="24"/>
        </w:rPr>
        <w:t xml:space="preserve"> А.П.</w:t>
      </w:r>
      <w:r w:rsidR="001950D8">
        <w:rPr>
          <w:rFonts w:ascii="Times New Roman" w:hAnsi="Times New Roman"/>
          <w:sz w:val="24"/>
          <w:szCs w:val="24"/>
        </w:rPr>
        <w:t>, главному врачу ГА</w:t>
      </w:r>
      <w:bookmarkStart w:id="0" w:name="_GoBack"/>
      <w:bookmarkEnd w:id="0"/>
      <w:r w:rsidR="001950D8">
        <w:rPr>
          <w:rFonts w:ascii="Times New Roman" w:hAnsi="Times New Roman"/>
          <w:sz w:val="24"/>
          <w:szCs w:val="24"/>
        </w:rPr>
        <w:t>УЗ РК «</w:t>
      </w:r>
      <w:r w:rsidR="00E476A8" w:rsidRPr="00E476A8">
        <w:rPr>
          <w:rFonts w:ascii="Times New Roman" w:hAnsi="Times New Roman"/>
          <w:sz w:val="24"/>
          <w:szCs w:val="24"/>
        </w:rPr>
        <w:t xml:space="preserve">   </w:t>
      </w:r>
      <w:r w:rsidR="001950D8">
        <w:rPr>
          <w:rFonts w:ascii="Times New Roman" w:hAnsi="Times New Roman"/>
          <w:sz w:val="24"/>
          <w:szCs w:val="24"/>
        </w:rPr>
        <w:t xml:space="preserve">» </w:t>
      </w:r>
      <w:r w:rsidR="008D69D1">
        <w:rPr>
          <w:rFonts w:ascii="Times New Roman" w:hAnsi="Times New Roman"/>
          <w:sz w:val="24"/>
          <w:szCs w:val="24"/>
        </w:rPr>
        <w:t xml:space="preserve">минимальное наказание, </w:t>
      </w:r>
      <w:r w:rsidR="001950D8">
        <w:rPr>
          <w:rFonts w:ascii="Times New Roman" w:hAnsi="Times New Roman"/>
          <w:sz w:val="24"/>
          <w:szCs w:val="24"/>
        </w:rPr>
        <w:t xml:space="preserve">предусмотренное </w:t>
      </w:r>
      <w:r w:rsidR="008D69D1">
        <w:rPr>
          <w:rFonts w:ascii="Times New Roman" w:hAnsi="Times New Roman"/>
          <w:sz w:val="24"/>
          <w:szCs w:val="24"/>
        </w:rPr>
        <w:t xml:space="preserve">санкцией </w:t>
      </w:r>
      <w:r w:rsidR="001950D8">
        <w:rPr>
          <w:rFonts w:ascii="Times New Roman" w:hAnsi="Times New Roman"/>
          <w:sz w:val="24"/>
          <w:szCs w:val="24"/>
        </w:rPr>
        <w:t xml:space="preserve">ч.13 статьи </w:t>
      </w:r>
      <w:r w:rsidR="001950D8" w:rsidRPr="00BF4E28">
        <w:rPr>
          <w:rFonts w:ascii="Times New Roman" w:hAnsi="Times New Roman"/>
          <w:sz w:val="24"/>
          <w:szCs w:val="24"/>
        </w:rPr>
        <w:t>19.5</w:t>
      </w:r>
      <w:r w:rsidR="001950D8">
        <w:rPr>
          <w:rFonts w:ascii="Times New Roman" w:hAnsi="Times New Roman"/>
          <w:sz w:val="24"/>
          <w:szCs w:val="24"/>
        </w:rPr>
        <w:t xml:space="preserve"> </w:t>
      </w:r>
      <w:r w:rsidR="001950D8" w:rsidRPr="00BF4E28">
        <w:rPr>
          <w:rFonts w:ascii="Times New Roman" w:hAnsi="Times New Roman"/>
          <w:sz w:val="24"/>
          <w:szCs w:val="24"/>
        </w:rPr>
        <w:t>Кодекса РФ «Об администр</w:t>
      </w:r>
      <w:r w:rsidR="001950D8">
        <w:rPr>
          <w:rFonts w:ascii="Times New Roman" w:hAnsi="Times New Roman"/>
          <w:sz w:val="24"/>
          <w:szCs w:val="24"/>
        </w:rPr>
        <w:t>ативных правонарушениях»</w:t>
      </w:r>
      <w:r w:rsidR="008D69D1">
        <w:rPr>
          <w:rFonts w:ascii="Times New Roman" w:hAnsi="Times New Roman"/>
          <w:sz w:val="24"/>
          <w:szCs w:val="24"/>
        </w:rPr>
        <w:t>.</w:t>
      </w:r>
    </w:p>
    <w:p w:rsidR="00783640" w:rsidRDefault="00783640" w:rsidP="00783640">
      <w:pPr>
        <w:spacing w:after="0" w:line="240" w:lineRule="auto"/>
        <w:ind w:firstLine="708"/>
        <w:jc w:val="both"/>
        <w:rPr>
          <w:rFonts w:ascii="Times New Roman" w:hAnsi="Times New Roman"/>
          <w:sz w:val="24"/>
          <w:szCs w:val="24"/>
        </w:rPr>
      </w:pPr>
      <w:r w:rsidRPr="00BF4E28">
        <w:rPr>
          <w:rFonts w:ascii="Times New Roman" w:hAnsi="Times New Roman"/>
          <w:sz w:val="24"/>
          <w:szCs w:val="24"/>
        </w:rPr>
        <w:t>На основании и</w:t>
      </w:r>
      <w:r w:rsidR="00A57354">
        <w:rPr>
          <w:rFonts w:ascii="Times New Roman" w:hAnsi="Times New Roman"/>
          <w:sz w:val="24"/>
          <w:szCs w:val="24"/>
        </w:rPr>
        <w:t>зложенного и руководствуясь ч.13</w:t>
      </w:r>
      <w:r w:rsidRPr="00BF4E28">
        <w:rPr>
          <w:rFonts w:ascii="Times New Roman" w:hAnsi="Times New Roman"/>
          <w:sz w:val="24"/>
          <w:szCs w:val="24"/>
        </w:rPr>
        <w:t xml:space="preserve"> ст.19.5, главой 29 Кодекса РФ «Об администр</w:t>
      </w:r>
      <w:r>
        <w:rPr>
          <w:rFonts w:ascii="Times New Roman" w:hAnsi="Times New Roman"/>
          <w:sz w:val="24"/>
          <w:szCs w:val="24"/>
        </w:rPr>
        <w:t xml:space="preserve">ативных правонарушениях», </w:t>
      </w:r>
      <w:r w:rsidRPr="00BF4E28">
        <w:rPr>
          <w:rFonts w:ascii="Times New Roman" w:hAnsi="Times New Roman"/>
          <w:sz w:val="24"/>
          <w:szCs w:val="24"/>
        </w:rPr>
        <w:t>мировой судья, -</w:t>
      </w:r>
    </w:p>
    <w:p w:rsidR="00783640" w:rsidRPr="00BF4E28" w:rsidRDefault="00783640" w:rsidP="00783640">
      <w:pPr>
        <w:spacing w:after="0" w:line="240" w:lineRule="auto"/>
        <w:ind w:firstLine="708"/>
        <w:jc w:val="both"/>
        <w:rPr>
          <w:rFonts w:ascii="Times New Roman" w:hAnsi="Times New Roman"/>
          <w:sz w:val="24"/>
          <w:szCs w:val="24"/>
        </w:rPr>
      </w:pPr>
    </w:p>
    <w:p w:rsidR="00783640" w:rsidRPr="00BF4E28" w:rsidRDefault="00783640" w:rsidP="00783640">
      <w:pPr>
        <w:spacing w:after="0" w:line="240" w:lineRule="auto"/>
        <w:mirrorIndents/>
        <w:jc w:val="center"/>
        <w:rPr>
          <w:rFonts w:ascii="Times New Roman" w:hAnsi="Times New Roman"/>
          <w:sz w:val="24"/>
          <w:szCs w:val="24"/>
        </w:rPr>
      </w:pPr>
      <w:r w:rsidRPr="00BF4E28">
        <w:rPr>
          <w:rFonts w:ascii="Times New Roman" w:hAnsi="Times New Roman"/>
          <w:sz w:val="24"/>
          <w:szCs w:val="24"/>
        </w:rPr>
        <w:t>ПОСТАНОВИЛ:</w:t>
      </w:r>
    </w:p>
    <w:p w:rsidR="00783640" w:rsidRPr="00BF4E28" w:rsidRDefault="00783640" w:rsidP="00783640">
      <w:pPr>
        <w:spacing w:after="0" w:line="240" w:lineRule="auto"/>
        <w:mirrorIndents/>
        <w:jc w:val="both"/>
        <w:rPr>
          <w:rFonts w:ascii="Times New Roman" w:hAnsi="Times New Roman"/>
          <w:sz w:val="24"/>
          <w:szCs w:val="24"/>
        </w:rPr>
      </w:pPr>
    </w:p>
    <w:p w:rsidR="00783640" w:rsidRPr="00BF4E28" w:rsidRDefault="00602F80" w:rsidP="00783640">
      <w:pPr>
        <w:spacing w:after="0" w:line="240" w:lineRule="auto"/>
        <w:ind w:firstLine="708"/>
        <w:mirrorIndents/>
        <w:jc w:val="both"/>
        <w:rPr>
          <w:rFonts w:ascii="Times New Roman" w:hAnsi="Times New Roman"/>
          <w:sz w:val="24"/>
          <w:szCs w:val="24"/>
        </w:rPr>
      </w:pPr>
      <w:r>
        <w:rPr>
          <w:rFonts w:ascii="Times New Roman" w:eastAsiaTheme="minorHAnsi" w:hAnsi="Times New Roman"/>
          <w:sz w:val="24"/>
          <w:szCs w:val="24"/>
          <w:lang w:eastAsia="en-US"/>
        </w:rPr>
        <w:t>Главного врача государственного автономного учреждения здравоохранения Республики Крым «</w:t>
      </w:r>
      <w:r w:rsidR="00E476A8" w:rsidRPr="00E476A8">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 </w:t>
      </w:r>
      <w:proofErr w:type="spellStart"/>
      <w:r w:rsidR="00E476A8">
        <w:rPr>
          <w:rFonts w:ascii="Times New Roman" w:hAnsi="Times New Roman"/>
          <w:sz w:val="24"/>
          <w:szCs w:val="24"/>
        </w:rPr>
        <w:t>Колоколова</w:t>
      </w:r>
      <w:proofErr w:type="spellEnd"/>
      <w:r w:rsidR="00E476A8">
        <w:rPr>
          <w:rFonts w:ascii="Times New Roman" w:hAnsi="Times New Roman"/>
          <w:sz w:val="24"/>
          <w:szCs w:val="24"/>
        </w:rPr>
        <w:t xml:space="preserve"> А.П.</w:t>
      </w:r>
      <w:r w:rsidRPr="00BF4E28">
        <w:rPr>
          <w:rStyle w:val="20"/>
          <w:sz w:val="24"/>
          <w:szCs w:val="24"/>
          <w:lang w:val="ru-RU"/>
        </w:rPr>
        <w:t xml:space="preserve"> </w:t>
      </w:r>
      <w:r w:rsidR="00783640" w:rsidRPr="00BF4E28">
        <w:rPr>
          <w:rStyle w:val="20"/>
          <w:sz w:val="24"/>
          <w:szCs w:val="24"/>
          <w:lang w:val="ru-RU"/>
        </w:rPr>
        <w:t>признать виновным в совершении административного право</w:t>
      </w:r>
      <w:r>
        <w:rPr>
          <w:rStyle w:val="20"/>
          <w:sz w:val="24"/>
          <w:szCs w:val="24"/>
          <w:lang w:val="ru-RU"/>
        </w:rPr>
        <w:t>нарушения, предусмотренного ч.13</w:t>
      </w:r>
      <w:r w:rsidR="00783640" w:rsidRPr="00BF4E28">
        <w:rPr>
          <w:rStyle w:val="20"/>
          <w:sz w:val="24"/>
          <w:szCs w:val="24"/>
          <w:lang w:val="ru-RU"/>
        </w:rPr>
        <w:t xml:space="preserve"> ст.19.5 </w:t>
      </w:r>
      <w:r w:rsidR="00783640" w:rsidRPr="00BF4E28">
        <w:rPr>
          <w:rFonts w:ascii="Times New Roman" w:hAnsi="Times New Roman"/>
          <w:sz w:val="24"/>
          <w:szCs w:val="24"/>
        </w:rPr>
        <w:t>Кодекса РФ «Об администр</w:t>
      </w:r>
      <w:r w:rsidR="00783640">
        <w:rPr>
          <w:rFonts w:ascii="Times New Roman" w:hAnsi="Times New Roman"/>
          <w:sz w:val="24"/>
          <w:szCs w:val="24"/>
        </w:rPr>
        <w:t xml:space="preserve">ативных правонарушениях», </w:t>
      </w:r>
      <w:r w:rsidR="00783640" w:rsidRPr="00BF4E28">
        <w:rPr>
          <w:rFonts w:ascii="Times New Roman" w:hAnsi="Times New Roman"/>
          <w:sz w:val="24"/>
          <w:szCs w:val="24"/>
        </w:rPr>
        <w:t>и подвергнуть административному наказанию в виде админ</w:t>
      </w:r>
      <w:r w:rsidR="00783640">
        <w:rPr>
          <w:rFonts w:ascii="Times New Roman" w:hAnsi="Times New Roman"/>
          <w:sz w:val="24"/>
          <w:szCs w:val="24"/>
        </w:rPr>
        <w:t xml:space="preserve">истративного штрафа в размере </w:t>
      </w:r>
      <w:r w:rsidR="00E476A8" w:rsidRPr="00E476A8">
        <w:rPr>
          <w:rFonts w:ascii="Times New Roman" w:hAnsi="Times New Roman"/>
          <w:sz w:val="24"/>
          <w:szCs w:val="24"/>
        </w:rPr>
        <w:t>&lt;&gt;</w:t>
      </w:r>
      <w:r w:rsidR="00783640" w:rsidRPr="00BF4E28">
        <w:rPr>
          <w:rFonts w:ascii="Times New Roman" w:hAnsi="Times New Roman"/>
          <w:sz w:val="24"/>
          <w:szCs w:val="24"/>
        </w:rPr>
        <w:t xml:space="preserve"> рублей.</w:t>
      </w:r>
    </w:p>
    <w:p w:rsidR="00783640" w:rsidRPr="00BF4E28" w:rsidRDefault="00783640" w:rsidP="00783640">
      <w:pPr>
        <w:tabs>
          <w:tab w:val="left" w:pos="9354"/>
        </w:tabs>
        <w:spacing w:after="0" w:line="240" w:lineRule="auto"/>
        <w:mirrorIndent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BF4E28">
        <w:rPr>
          <w:rFonts w:ascii="Times New Roman" w:hAnsi="Times New Roman"/>
          <w:sz w:val="24"/>
          <w:szCs w:val="24"/>
          <w:shd w:val="clear" w:color="auto" w:fill="FFFFFF"/>
        </w:rPr>
        <w:t xml:space="preserve">Обязать </w:t>
      </w:r>
      <w:proofErr w:type="spellStart"/>
      <w:r w:rsidR="00E476A8">
        <w:rPr>
          <w:rFonts w:ascii="Times New Roman" w:hAnsi="Times New Roman"/>
          <w:sz w:val="24"/>
          <w:szCs w:val="24"/>
        </w:rPr>
        <w:t>Колоколова</w:t>
      </w:r>
      <w:proofErr w:type="spellEnd"/>
      <w:r w:rsidR="00E476A8">
        <w:rPr>
          <w:rFonts w:ascii="Times New Roman" w:hAnsi="Times New Roman"/>
          <w:sz w:val="24"/>
          <w:szCs w:val="24"/>
        </w:rPr>
        <w:t xml:space="preserve"> А.П.</w:t>
      </w:r>
      <w:r w:rsidR="00602F80">
        <w:rPr>
          <w:rFonts w:ascii="Times New Roman" w:hAnsi="Times New Roman"/>
          <w:sz w:val="24"/>
          <w:szCs w:val="24"/>
          <w:shd w:val="clear" w:color="auto" w:fill="FFFFFF"/>
        </w:rPr>
        <w:t xml:space="preserve"> </w:t>
      </w:r>
      <w:r w:rsidRPr="00BF4E28">
        <w:rPr>
          <w:rFonts w:ascii="Times New Roman" w:hAnsi="Times New Roman"/>
          <w:sz w:val="24"/>
          <w:szCs w:val="24"/>
          <w:shd w:val="clear" w:color="auto" w:fill="FFFFFF"/>
        </w:rPr>
        <w:t xml:space="preserve">произвести оплату суммы административного штрафа в 60-дневный срок со дня вступления постановления в законную силу.    </w:t>
      </w:r>
    </w:p>
    <w:p w:rsidR="00783640" w:rsidRPr="00BF4E28" w:rsidRDefault="00783640" w:rsidP="00783640">
      <w:pPr>
        <w:tabs>
          <w:tab w:val="left" w:pos="9354"/>
        </w:tabs>
        <w:spacing w:after="0" w:line="240" w:lineRule="auto"/>
        <w:mirrorIndents/>
        <w:jc w:val="both"/>
        <w:rPr>
          <w:rFonts w:ascii="Times New Roman" w:hAnsi="Times New Roman"/>
          <w:sz w:val="24"/>
          <w:szCs w:val="24"/>
          <w:shd w:val="clear" w:color="auto" w:fill="FFFFFF"/>
        </w:rPr>
      </w:pPr>
      <w:r w:rsidRPr="00BF4E28">
        <w:rPr>
          <w:rFonts w:ascii="Times New Roman" w:hAnsi="Times New Roman"/>
          <w:sz w:val="24"/>
          <w:szCs w:val="24"/>
          <w:shd w:val="clear" w:color="auto" w:fill="FFFFFF"/>
        </w:rPr>
        <w:t xml:space="preserve">           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783640" w:rsidRPr="00BF4E28" w:rsidRDefault="00783640" w:rsidP="00783640">
      <w:pPr>
        <w:spacing w:after="0" w:line="240" w:lineRule="auto"/>
        <w:mirrorIndents/>
        <w:jc w:val="both"/>
        <w:rPr>
          <w:rFonts w:ascii="Times New Roman" w:hAnsi="Times New Roman"/>
          <w:sz w:val="24"/>
          <w:szCs w:val="24"/>
          <w:shd w:val="clear" w:color="auto" w:fill="FFFFFF"/>
        </w:rPr>
      </w:pPr>
      <w:r w:rsidRPr="00BF4E28">
        <w:rPr>
          <w:rFonts w:ascii="Times New Roman" w:hAnsi="Times New Roman"/>
          <w:sz w:val="24"/>
          <w:szCs w:val="24"/>
          <w:shd w:val="clear" w:color="auto" w:fill="FFFFFF"/>
        </w:rPr>
        <w:t xml:space="preserve">           Постановление по делу об административном правонарушении вступает в законную силу после истечения срока для его обжалования, если оно не было обжаловано или опротестовано.</w:t>
      </w:r>
    </w:p>
    <w:p w:rsidR="00783640" w:rsidRPr="00BF4E28" w:rsidRDefault="00783640" w:rsidP="00783640">
      <w:pPr>
        <w:spacing w:after="0" w:line="240" w:lineRule="auto"/>
        <w:mirrorIndents/>
        <w:jc w:val="both"/>
        <w:rPr>
          <w:rFonts w:ascii="Times New Roman" w:hAnsi="Times New Roman"/>
          <w:sz w:val="24"/>
          <w:szCs w:val="24"/>
          <w:shd w:val="clear" w:color="auto" w:fill="FFFFFF"/>
        </w:rPr>
      </w:pPr>
      <w:r w:rsidRPr="00BF4E28">
        <w:rPr>
          <w:rFonts w:ascii="Times New Roman" w:hAnsi="Times New Roman"/>
          <w:sz w:val="24"/>
          <w:szCs w:val="24"/>
          <w:shd w:val="clear" w:color="auto" w:fill="FFFFFF"/>
        </w:rPr>
        <w:lastRenderedPageBreak/>
        <w:t xml:space="preserve">          При неуплате административного штрафа в установленный законом срок, наступает административная </w:t>
      </w:r>
      <w:r w:rsidRPr="00BF4E28">
        <w:rPr>
          <w:rFonts w:ascii="Times New Roman" w:hAnsi="Times New Roman"/>
          <w:bCs/>
          <w:sz w:val="24"/>
          <w:szCs w:val="24"/>
        </w:rPr>
        <w:t xml:space="preserve">ответственность </w:t>
      </w:r>
      <w:r w:rsidRPr="00BF4E28">
        <w:rPr>
          <w:rFonts w:ascii="Times New Roman" w:hAnsi="Times New Roman"/>
          <w:sz w:val="24"/>
          <w:szCs w:val="24"/>
          <w:shd w:val="clear" w:color="auto" w:fill="FFFFFF"/>
        </w:rPr>
        <w:t>по ч.1 ст.20.25 КоАП РФ, предусматривающей административное наказание в виде двукратного размера суммы неуплаченного штрафа, либо административный арест на срок до пятнадцати суток, либо обязательные работы на срок до пятидесяти часов.</w:t>
      </w:r>
    </w:p>
    <w:p w:rsidR="00783640" w:rsidRPr="00D07DCD" w:rsidRDefault="00783640" w:rsidP="00783640">
      <w:pPr>
        <w:pStyle w:val="a7"/>
        <w:ind w:right="-1"/>
        <w:jc w:val="both"/>
        <w:rPr>
          <w:i/>
          <w:sz w:val="22"/>
          <w:szCs w:val="22"/>
        </w:rPr>
      </w:pPr>
      <w:r>
        <w:rPr>
          <w:i/>
          <w:sz w:val="22"/>
          <w:szCs w:val="22"/>
          <w:shd w:val="clear" w:color="auto" w:fill="FFFFFF"/>
        </w:rPr>
        <w:t xml:space="preserve">            </w:t>
      </w:r>
      <w:r w:rsidRPr="00D07DCD">
        <w:rPr>
          <w:i/>
          <w:sz w:val="22"/>
          <w:szCs w:val="22"/>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D07DCD">
        <w:rPr>
          <w:i/>
          <w:sz w:val="22"/>
          <w:szCs w:val="22"/>
        </w:rPr>
        <w:t>.</w:t>
      </w:r>
    </w:p>
    <w:p w:rsidR="00783640" w:rsidRPr="00BF4E28" w:rsidRDefault="00783640" w:rsidP="00783640">
      <w:pPr>
        <w:pStyle w:val="1"/>
        <w:jc w:val="both"/>
        <w:rPr>
          <w:rFonts w:ascii="Times New Roman" w:hAnsi="Times New Roman"/>
          <w:sz w:val="24"/>
          <w:szCs w:val="24"/>
        </w:rPr>
      </w:pPr>
    </w:p>
    <w:p w:rsidR="00783640" w:rsidRPr="00BF4E28" w:rsidRDefault="00783640" w:rsidP="00783640">
      <w:pPr>
        <w:pStyle w:val="1"/>
        <w:ind w:firstLine="708"/>
        <w:jc w:val="both"/>
        <w:rPr>
          <w:rFonts w:ascii="Times New Roman" w:hAnsi="Times New Roman"/>
          <w:sz w:val="24"/>
          <w:szCs w:val="24"/>
        </w:rPr>
      </w:pPr>
      <w:r w:rsidRPr="00BF4E28">
        <w:rPr>
          <w:rFonts w:ascii="Times New Roman" w:hAnsi="Times New Roman"/>
          <w:sz w:val="24"/>
          <w:szCs w:val="24"/>
        </w:rPr>
        <w:t xml:space="preserve">Мировой судья                                                                 </w:t>
      </w:r>
      <w:proofErr w:type="spellStart"/>
      <w:r w:rsidRPr="00BF4E28">
        <w:rPr>
          <w:rFonts w:ascii="Times New Roman" w:hAnsi="Times New Roman"/>
          <w:sz w:val="24"/>
          <w:szCs w:val="24"/>
        </w:rPr>
        <w:t>С.В.Бернацкая</w:t>
      </w:r>
      <w:proofErr w:type="spellEnd"/>
      <w:r w:rsidRPr="00BF4E28">
        <w:rPr>
          <w:rFonts w:ascii="Times New Roman" w:hAnsi="Times New Roman"/>
          <w:sz w:val="24"/>
          <w:szCs w:val="24"/>
        </w:rPr>
        <w:t xml:space="preserve">                                        </w:t>
      </w:r>
      <w:r w:rsidRPr="00BF4E28">
        <w:rPr>
          <w:rFonts w:ascii="Times New Roman" w:hAnsi="Times New Roman"/>
          <w:sz w:val="24"/>
          <w:szCs w:val="24"/>
        </w:rPr>
        <w:tab/>
      </w:r>
      <w:r w:rsidRPr="00BF4E28">
        <w:rPr>
          <w:rFonts w:ascii="Times New Roman" w:hAnsi="Times New Roman"/>
          <w:sz w:val="24"/>
          <w:szCs w:val="24"/>
        </w:rPr>
        <w:tab/>
      </w:r>
    </w:p>
    <w:p w:rsidR="00783640" w:rsidRPr="00BF4E28" w:rsidRDefault="00783640" w:rsidP="00783640">
      <w:pPr>
        <w:pStyle w:val="a6"/>
        <w:spacing w:before="0" w:beforeAutospacing="0" w:after="0" w:afterAutospacing="0"/>
        <w:jc w:val="both"/>
      </w:pPr>
    </w:p>
    <w:p w:rsidR="00783640" w:rsidRPr="00BF4E28" w:rsidRDefault="00783640" w:rsidP="00783640">
      <w:pPr>
        <w:spacing w:after="0" w:line="240" w:lineRule="auto"/>
        <w:mirrorIndents/>
        <w:jc w:val="both"/>
        <w:rPr>
          <w:rFonts w:ascii="Times New Roman" w:hAnsi="Times New Roman"/>
          <w:sz w:val="24"/>
          <w:szCs w:val="24"/>
        </w:rPr>
      </w:pPr>
    </w:p>
    <w:p w:rsidR="00783640" w:rsidRPr="00BF4E28" w:rsidRDefault="00783640" w:rsidP="00783640">
      <w:pPr>
        <w:spacing w:after="0" w:line="240" w:lineRule="auto"/>
        <w:mirrorIndents/>
        <w:jc w:val="both"/>
        <w:rPr>
          <w:rFonts w:ascii="Times New Roman" w:hAnsi="Times New Roman"/>
          <w:sz w:val="24"/>
          <w:szCs w:val="24"/>
        </w:rPr>
      </w:pPr>
    </w:p>
    <w:p w:rsidR="00783640" w:rsidRPr="00BF4E28" w:rsidRDefault="00783640" w:rsidP="00783640">
      <w:pPr>
        <w:spacing w:after="0" w:line="240" w:lineRule="auto"/>
        <w:mirrorIndents/>
        <w:jc w:val="both"/>
        <w:rPr>
          <w:rFonts w:ascii="Times New Roman" w:hAnsi="Times New Roman"/>
          <w:sz w:val="24"/>
          <w:szCs w:val="24"/>
        </w:rPr>
      </w:pPr>
    </w:p>
    <w:p w:rsidR="00783640" w:rsidRPr="00BF4E28" w:rsidRDefault="00783640" w:rsidP="00783640">
      <w:pPr>
        <w:spacing w:after="0" w:line="240" w:lineRule="auto"/>
        <w:mirrorIndents/>
        <w:jc w:val="both"/>
        <w:rPr>
          <w:rFonts w:ascii="Times New Roman" w:hAnsi="Times New Roman"/>
          <w:sz w:val="24"/>
          <w:szCs w:val="24"/>
        </w:rPr>
      </w:pPr>
    </w:p>
    <w:p w:rsidR="00783640" w:rsidRPr="00BF4E28" w:rsidRDefault="00783640" w:rsidP="00783640">
      <w:pPr>
        <w:spacing w:after="0" w:line="240" w:lineRule="auto"/>
        <w:mirrorIndents/>
        <w:jc w:val="both"/>
        <w:rPr>
          <w:rFonts w:ascii="Times New Roman" w:hAnsi="Times New Roman"/>
          <w:sz w:val="24"/>
          <w:szCs w:val="24"/>
        </w:rPr>
      </w:pPr>
    </w:p>
    <w:p w:rsidR="00783640" w:rsidRPr="00BF4E28" w:rsidRDefault="00783640" w:rsidP="00783640">
      <w:pPr>
        <w:spacing w:after="0" w:line="240" w:lineRule="auto"/>
        <w:mirrorIndents/>
        <w:rPr>
          <w:rFonts w:ascii="Times New Roman" w:hAnsi="Times New Roman"/>
          <w:sz w:val="24"/>
          <w:szCs w:val="24"/>
        </w:rPr>
      </w:pPr>
    </w:p>
    <w:p w:rsidR="00783640" w:rsidRPr="00BF4E28" w:rsidRDefault="00783640" w:rsidP="00783640">
      <w:pPr>
        <w:spacing w:after="0" w:line="240" w:lineRule="auto"/>
        <w:mirrorIndents/>
        <w:rPr>
          <w:rFonts w:ascii="Times New Roman" w:hAnsi="Times New Roman"/>
          <w:sz w:val="24"/>
          <w:szCs w:val="24"/>
        </w:rPr>
      </w:pPr>
    </w:p>
    <w:p w:rsidR="00783640" w:rsidRPr="00BF4E28" w:rsidRDefault="00783640" w:rsidP="00783640">
      <w:pPr>
        <w:spacing w:after="0" w:line="240" w:lineRule="auto"/>
        <w:mirrorIndents/>
        <w:rPr>
          <w:rFonts w:ascii="Times New Roman" w:hAnsi="Times New Roman"/>
          <w:sz w:val="24"/>
          <w:szCs w:val="24"/>
        </w:rPr>
      </w:pPr>
    </w:p>
    <w:p w:rsidR="00783640" w:rsidRDefault="00783640" w:rsidP="00783640">
      <w:pPr>
        <w:rPr>
          <w:rFonts w:ascii="Times New Roman" w:hAnsi="Times New Roman"/>
          <w:sz w:val="24"/>
          <w:szCs w:val="24"/>
        </w:rPr>
      </w:pPr>
    </w:p>
    <w:p w:rsidR="00783640" w:rsidRDefault="00783640" w:rsidP="00783640">
      <w:pPr>
        <w:rPr>
          <w:rFonts w:ascii="Times New Roman" w:hAnsi="Times New Roman"/>
          <w:sz w:val="24"/>
          <w:szCs w:val="24"/>
        </w:rPr>
      </w:pPr>
    </w:p>
    <w:p w:rsidR="00783640" w:rsidRDefault="00783640" w:rsidP="00783640">
      <w:pPr>
        <w:rPr>
          <w:rFonts w:ascii="Times New Roman" w:hAnsi="Times New Roman"/>
          <w:sz w:val="24"/>
          <w:szCs w:val="24"/>
        </w:rPr>
      </w:pPr>
    </w:p>
    <w:p w:rsidR="00783640" w:rsidRDefault="00783640" w:rsidP="00783640">
      <w:pPr>
        <w:rPr>
          <w:rFonts w:ascii="Times New Roman" w:hAnsi="Times New Roman"/>
          <w:sz w:val="24"/>
          <w:szCs w:val="24"/>
        </w:rPr>
      </w:pPr>
    </w:p>
    <w:p w:rsidR="00783640" w:rsidRDefault="00783640" w:rsidP="00783640">
      <w:pPr>
        <w:rPr>
          <w:rFonts w:ascii="Times New Roman" w:hAnsi="Times New Roman"/>
          <w:sz w:val="24"/>
          <w:szCs w:val="24"/>
        </w:rPr>
      </w:pPr>
    </w:p>
    <w:p w:rsidR="00783640" w:rsidRDefault="00783640" w:rsidP="00783640">
      <w:pPr>
        <w:rPr>
          <w:rFonts w:ascii="Times New Roman" w:hAnsi="Times New Roman"/>
          <w:sz w:val="24"/>
          <w:szCs w:val="24"/>
        </w:rPr>
      </w:pPr>
    </w:p>
    <w:p w:rsidR="00783640" w:rsidRDefault="00783640" w:rsidP="00783640">
      <w:pPr>
        <w:rPr>
          <w:rFonts w:ascii="Times New Roman" w:hAnsi="Times New Roman"/>
          <w:sz w:val="24"/>
          <w:szCs w:val="24"/>
        </w:rPr>
      </w:pPr>
    </w:p>
    <w:p w:rsidR="00783640" w:rsidRDefault="00783640" w:rsidP="00783640">
      <w:pPr>
        <w:rPr>
          <w:rFonts w:ascii="Times New Roman" w:hAnsi="Times New Roman"/>
          <w:sz w:val="24"/>
          <w:szCs w:val="24"/>
        </w:rPr>
      </w:pPr>
    </w:p>
    <w:p w:rsidR="00783640" w:rsidRDefault="00783640" w:rsidP="00783640">
      <w:pPr>
        <w:rPr>
          <w:rFonts w:ascii="Times New Roman" w:hAnsi="Times New Roman"/>
          <w:sz w:val="24"/>
          <w:szCs w:val="24"/>
        </w:rPr>
      </w:pPr>
    </w:p>
    <w:sectPr w:rsidR="00783640" w:rsidSect="00B55F8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95C84"/>
    <w:multiLevelType w:val="multilevel"/>
    <w:tmpl w:val="E2C2C3EE"/>
    <w:lvl w:ilvl="0">
      <w:start w:val="1"/>
      <w:numFmt w:val="decimal"/>
      <w:lvlText w:val="%1."/>
      <w:lvlJc w:val="left"/>
      <w:pPr>
        <w:tabs>
          <w:tab w:val="num" w:pos="502"/>
        </w:tabs>
        <w:ind w:left="502" w:hanging="360"/>
      </w:pPr>
      <w:rPr>
        <w:rFonts w:ascii="Times New Roman" w:eastAsia="Times New Roman" w:hAnsi="Times New Roman" w:cs="Times New Roman"/>
        <w:b w:val="0"/>
        <w:color w:val="auto"/>
        <w:sz w:val="22"/>
        <w:szCs w:val="22"/>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214"/>
    <w:rsid w:val="0006021A"/>
    <w:rsid w:val="000847EB"/>
    <w:rsid w:val="000C1982"/>
    <w:rsid w:val="000F0A8E"/>
    <w:rsid w:val="000F2837"/>
    <w:rsid w:val="0013118C"/>
    <w:rsid w:val="00132547"/>
    <w:rsid w:val="001609FB"/>
    <w:rsid w:val="001950D8"/>
    <w:rsid w:val="001B6029"/>
    <w:rsid w:val="002475C2"/>
    <w:rsid w:val="00295936"/>
    <w:rsid w:val="002A166E"/>
    <w:rsid w:val="002A7841"/>
    <w:rsid w:val="002F7CBD"/>
    <w:rsid w:val="00326C82"/>
    <w:rsid w:val="00357C0E"/>
    <w:rsid w:val="003A7F0A"/>
    <w:rsid w:val="003D1214"/>
    <w:rsid w:val="00436C35"/>
    <w:rsid w:val="00441779"/>
    <w:rsid w:val="004873A6"/>
    <w:rsid w:val="004A42CE"/>
    <w:rsid w:val="004E0045"/>
    <w:rsid w:val="005324C7"/>
    <w:rsid w:val="005A7589"/>
    <w:rsid w:val="005B1E1B"/>
    <w:rsid w:val="005C658E"/>
    <w:rsid w:val="005E5FD3"/>
    <w:rsid w:val="0060228B"/>
    <w:rsid w:val="00602F80"/>
    <w:rsid w:val="006154B2"/>
    <w:rsid w:val="006747BF"/>
    <w:rsid w:val="006D5F2C"/>
    <w:rsid w:val="00703BA1"/>
    <w:rsid w:val="007522A1"/>
    <w:rsid w:val="0076452E"/>
    <w:rsid w:val="00783640"/>
    <w:rsid w:val="007B2ED2"/>
    <w:rsid w:val="007C77FC"/>
    <w:rsid w:val="007D5D14"/>
    <w:rsid w:val="007E13BF"/>
    <w:rsid w:val="00872B92"/>
    <w:rsid w:val="00892D7B"/>
    <w:rsid w:val="008D69D1"/>
    <w:rsid w:val="00922AF6"/>
    <w:rsid w:val="00926DAA"/>
    <w:rsid w:val="0096152D"/>
    <w:rsid w:val="00974592"/>
    <w:rsid w:val="00985983"/>
    <w:rsid w:val="00A57354"/>
    <w:rsid w:val="00A93B05"/>
    <w:rsid w:val="00AE08A6"/>
    <w:rsid w:val="00AF248A"/>
    <w:rsid w:val="00B55F80"/>
    <w:rsid w:val="00BA440D"/>
    <w:rsid w:val="00BE0039"/>
    <w:rsid w:val="00C33EFF"/>
    <w:rsid w:val="00C47BB7"/>
    <w:rsid w:val="00C61FA8"/>
    <w:rsid w:val="00CC08A3"/>
    <w:rsid w:val="00CC363F"/>
    <w:rsid w:val="00CF0DF1"/>
    <w:rsid w:val="00D15488"/>
    <w:rsid w:val="00E10B9F"/>
    <w:rsid w:val="00E11BD1"/>
    <w:rsid w:val="00E23876"/>
    <w:rsid w:val="00E25B68"/>
    <w:rsid w:val="00E476A8"/>
    <w:rsid w:val="00ED6ED4"/>
    <w:rsid w:val="00EE2046"/>
    <w:rsid w:val="00FA12A3"/>
    <w:rsid w:val="00FA18FE"/>
    <w:rsid w:val="00FB4269"/>
    <w:rsid w:val="00FC1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640"/>
    <w:rPr>
      <w:rFonts w:ascii="Calibri" w:eastAsia="Times New Roman" w:hAnsi="Calibri" w:cs="Times New Roman"/>
      <w:lang w:eastAsia="ru-RU"/>
    </w:rPr>
  </w:style>
  <w:style w:type="paragraph" w:styleId="2">
    <w:name w:val="heading 2"/>
    <w:basedOn w:val="a"/>
    <w:next w:val="a"/>
    <w:link w:val="20"/>
    <w:semiHidden/>
    <w:unhideWhenUsed/>
    <w:qFormat/>
    <w:rsid w:val="00783640"/>
    <w:pPr>
      <w:keepNext/>
      <w:spacing w:after="0" w:line="240" w:lineRule="auto"/>
      <w:jc w:val="center"/>
      <w:outlineLvl w:val="1"/>
    </w:pPr>
    <w:rPr>
      <w:rFonts w:ascii="Times New Roman" w:hAnsi="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83640"/>
    <w:rPr>
      <w:rFonts w:ascii="Times New Roman" w:eastAsia="Times New Roman" w:hAnsi="Times New Roman" w:cs="Times New Roman"/>
      <w:sz w:val="28"/>
      <w:szCs w:val="20"/>
      <w:lang w:val="uk-UA" w:eastAsia="ru-RU"/>
    </w:rPr>
  </w:style>
  <w:style w:type="character" w:styleId="a3">
    <w:name w:val="Hyperlink"/>
    <w:basedOn w:val="a0"/>
    <w:uiPriority w:val="99"/>
    <w:semiHidden/>
    <w:unhideWhenUsed/>
    <w:rsid w:val="00783640"/>
    <w:rPr>
      <w:color w:val="0000FF"/>
      <w:u w:val="single"/>
    </w:rPr>
  </w:style>
  <w:style w:type="paragraph" w:styleId="a4">
    <w:name w:val="Body Text Indent"/>
    <w:basedOn w:val="a"/>
    <w:link w:val="a5"/>
    <w:unhideWhenUsed/>
    <w:rsid w:val="00783640"/>
    <w:pPr>
      <w:spacing w:after="0" w:line="240" w:lineRule="auto"/>
      <w:ind w:firstLine="851"/>
    </w:pPr>
    <w:rPr>
      <w:rFonts w:ascii="Times New Roman" w:hAnsi="Times New Roman"/>
      <w:sz w:val="28"/>
      <w:szCs w:val="20"/>
      <w:lang w:val="uk-UA"/>
    </w:rPr>
  </w:style>
  <w:style w:type="character" w:customStyle="1" w:styleId="a5">
    <w:name w:val="Основной текст с отступом Знак"/>
    <w:basedOn w:val="a0"/>
    <w:link w:val="a4"/>
    <w:rsid w:val="00783640"/>
    <w:rPr>
      <w:rFonts w:ascii="Times New Roman" w:eastAsia="Times New Roman" w:hAnsi="Times New Roman" w:cs="Times New Roman"/>
      <w:sz w:val="28"/>
      <w:szCs w:val="20"/>
      <w:lang w:val="uk-UA" w:eastAsia="ru-RU"/>
    </w:rPr>
  </w:style>
  <w:style w:type="paragraph" w:styleId="a6">
    <w:name w:val="Normal (Web)"/>
    <w:basedOn w:val="a"/>
    <w:semiHidden/>
    <w:rsid w:val="00783640"/>
    <w:pPr>
      <w:spacing w:before="100" w:beforeAutospacing="1" w:after="100" w:afterAutospacing="1" w:line="240" w:lineRule="auto"/>
    </w:pPr>
    <w:rPr>
      <w:rFonts w:ascii="Times New Roman" w:eastAsia="Calibri" w:hAnsi="Times New Roman"/>
      <w:sz w:val="24"/>
      <w:szCs w:val="24"/>
    </w:rPr>
  </w:style>
  <w:style w:type="paragraph" w:styleId="a7">
    <w:name w:val="No Spacing"/>
    <w:uiPriority w:val="1"/>
    <w:qFormat/>
    <w:rsid w:val="00783640"/>
    <w:pPr>
      <w:spacing w:after="0" w:line="240" w:lineRule="auto"/>
    </w:pPr>
    <w:rPr>
      <w:rFonts w:ascii="Times New Roman" w:eastAsia="Times New Roman" w:hAnsi="Times New Roman" w:cs="Times New Roman"/>
      <w:sz w:val="20"/>
      <w:szCs w:val="20"/>
      <w:lang w:eastAsia="ru-RU"/>
    </w:rPr>
  </w:style>
  <w:style w:type="paragraph" w:customStyle="1" w:styleId="1">
    <w:name w:val="Без интервала1"/>
    <w:rsid w:val="00783640"/>
    <w:pPr>
      <w:spacing w:after="0" w:line="240" w:lineRule="auto"/>
    </w:pPr>
    <w:rPr>
      <w:rFonts w:ascii="Calibri" w:eastAsia="Times New Roman" w:hAnsi="Calibri" w:cs="Times New Roman"/>
    </w:rPr>
  </w:style>
  <w:style w:type="paragraph" w:customStyle="1" w:styleId="ConsPlusNormal">
    <w:name w:val="ConsPlusNormal"/>
    <w:rsid w:val="0078364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Body Text"/>
    <w:basedOn w:val="a"/>
    <w:link w:val="a9"/>
    <w:uiPriority w:val="99"/>
    <w:unhideWhenUsed/>
    <w:rsid w:val="00783640"/>
    <w:pPr>
      <w:spacing w:after="120"/>
    </w:pPr>
  </w:style>
  <w:style w:type="character" w:customStyle="1" w:styleId="a9">
    <w:name w:val="Основной текст Знак"/>
    <w:basedOn w:val="a0"/>
    <w:link w:val="a8"/>
    <w:uiPriority w:val="99"/>
    <w:rsid w:val="00783640"/>
    <w:rPr>
      <w:rFonts w:ascii="Calibri" w:eastAsia="Times New Roman" w:hAnsi="Calibri" w:cs="Times New Roman"/>
      <w:lang w:eastAsia="ru-RU"/>
    </w:rPr>
  </w:style>
  <w:style w:type="character" w:customStyle="1" w:styleId="LucidaSansUnicode">
    <w:name w:val="Основной текст + Lucida Sans Unicode"/>
    <w:basedOn w:val="a0"/>
    <w:rsid w:val="00EE2046"/>
    <w:rPr>
      <w:rFonts w:ascii="Lucida Sans Unicode" w:eastAsia="Lucida Sans Unicode" w:hAnsi="Lucida Sans Unicode" w:cs="Lucida Sans Unicode"/>
      <w:color w:val="000000"/>
      <w:spacing w:val="0"/>
      <w:w w:val="100"/>
      <w:position w:val="0"/>
      <w:sz w:val="20"/>
      <w:szCs w:val="20"/>
      <w:shd w:val="clear" w:color="auto" w:fill="FFFFFF"/>
      <w:lang w:val="ru-RU"/>
    </w:rPr>
  </w:style>
  <w:style w:type="paragraph" w:styleId="aa">
    <w:name w:val="Balloon Text"/>
    <w:basedOn w:val="a"/>
    <w:link w:val="ab"/>
    <w:uiPriority w:val="99"/>
    <w:semiHidden/>
    <w:unhideWhenUsed/>
    <w:rsid w:val="007E13B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E13B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640"/>
    <w:rPr>
      <w:rFonts w:ascii="Calibri" w:eastAsia="Times New Roman" w:hAnsi="Calibri" w:cs="Times New Roman"/>
      <w:lang w:eastAsia="ru-RU"/>
    </w:rPr>
  </w:style>
  <w:style w:type="paragraph" w:styleId="2">
    <w:name w:val="heading 2"/>
    <w:basedOn w:val="a"/>
    <w:next w:val="a"/>
    <w:link w:val="20"/>
    <w:semiHidden/>
    <w:unhideWhenUsed/>
    <w:qFormat/>
    <w:rsid w:val="00783640"/>
    <w:pPr>
      <w:keepNext/>
      <w:spacing w:after="0" w:line="240" w:lineRule="auto"/>
      <w:jc w:val="center"/>
      <w:outlineLvl w:val="1"/>
    </w:pPr>
    <w:rPr>
      <w:rFonts w:ascii="Times New Roman" w:hAnsi="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83640"/>
    <w:rPr>
      <w:rFonts w:ascii="Times New Roman" w:eastAsia="Times New Roman" w:hAnsi="Times New Roman" w:cs="Times New Roman"/>
      <w:sz w:val="28"/>
      <w:szCs w:val="20"/>
      <w:lang w:val="uk-UA" w:eastAsia="ru-RU"/>
    </w:rPr>
  </w:style>
  <w:style w:type="character" w:styleId="a3">
    <w:name w:val="Hyperlink"/>
    <w:basedOn w:val="a0"/>
    <w:uiPriority w:val="99"/>
    <w:semiHidden/>
    <w:unhideWhenUsed/>
    <w:rsid w:val="00783640"/>
    <w:rPr>
      <w:color w:val="0000FF"/>
      <w:u w:val="single"/>
    </w:rPr>
  </w:style>
  <w:style w:type="paragraph" w:styleId="a4">
    <w:name w:val="Body Text Indent"/>
    <w:basedOn w:val="a"/>
    <w:link w:val="a5"/>
    <w:unhideWhenUsed/>
    <w:rsid w:val="00783640"/>
    <w:pPr>
      <w:spacing w:after="0" w:line="240" w:lineRule="auto"/>
      <w:ind w:firstLine="851"/>
    </w:pPr>
    <w:rPr>
      <w:rFonts w:ascii="Times New Roman" w:hAnsi="Times New Roman"/>
      <w:sz w:val="28"/>
      <w:szCs w:val="20"/>
      <w:lang w:val="uk-UA"/>
    </w:rPr>
  </w:style>
  <w:style w:type="character" w:customStyle="1" w:styleId="a5">
    <w:name w:val="Основной текст с отступом Знак"/>
    <w:basedOn w:val="a0"/>
    <w:link w:val="a4"/>
    <w:rsid w:val="00783640"/>
    <w:rPr>
      <w:rFonts w:ascii="Times New Roman" w:eastAsia="Times New Roman" w:hAnsi="Times New Roman" w:cs="Times New Roman"/>
      <w:sz w:val="28"/>
      <w:szCs w:val="20"/>
      <w:lang w:val="uk-UA" w:eastAsia="ru-RU"/>
    </w:rPr>
  </w:style>
  <w:style w:type="paragraph" w:styleId="a6">
    <w:name w:val="Normal (Web)"/>
    <w:basedOn w:val="a"/>
    <w:semiHidden/>
    <w:rsid w:val="00783640"/>
    <w:pPr>
      <w:spacing w:before="100" w:beforeAutospacing="1" w:after="100" w:afterAutospacing="1" w:line="240" w:lineRule="auto"/>
    </w:pPr>
    <w:rPr>
      <w:rFonts w:ascii="Times New Roman" w:eastAsia="Calibri" w:hAnsi="Times New Roman"/>
      <w:sz w:val="24"/>
      <w:szCs w:val="24"/>
    </w:rPr>
  </w:style>
  <w:style w:type="paragraph" w:styleId="a7">
    <w:name w:val="No Spacing"/>
    <w:uiPriority w:val="1"/>
    <w:qFormat/>
    <w:rsid w:val="00783640"/>
    <w:pPr>
      <w:spacing w:after="0" w:line="240" w:lineRule="auto"/>
    </w:pPr>
    <w:rPr>
      <w:rFonts w:ascii="Times New Roman" w:eastAsia="Times New Roman" w:hAnsi="Times New Roman" w:cs="Times New Roman"/>
      <w:sz w:val="20"/>
      <w:szCs w:val="20"/>
      <w:lang w:eastAsia="ru-RU"/>
    </w:rPr>
  </w:style>
  <w:style w:type="paragraph" w:customStyle="1" w:styleId="1">
    <w:name w:val="Без интервала1"/>
    <w:rsid w:val="00783640"/>
    <w:pPr>
      <w:spacing w:after="0" w:line="240" w:lineRule="auto"/>
    </w:pPr>
    <w:rPr>
      <w:rFonts w:ascii="Calibri" w:eastAsia="Times New Roman" w:hAnsi="Calibri" w:cs="Times New Roman"/>
    </w:rPr>
  </w:style>
  <w:style w:type="paragraph" w:customStyle="1" w:styleId="ConsPlusNormal">
    <w:name w:val="ConsPlusNormal"/>
    <w:rsid w:val="0078364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Body Text"/>
    <w:basedOn w:val="a"/>
    <w:link w:val="a9"/>
    <w:uiPriority w:val="99"/>
    <w:unhideWhenUsed/>
    <w:rsid w:val="00783640"/>
    <w:pPr>
      <w:spacing w:after="120"/>
    </w:pPr>
  </w:style>
  <w:style w:type="character" w:customStyle="1" w:styleId="a9">
    <w:name w:val="Основной текст Знак"/>
    <w:basedOn w:val="a0"/>
    <w:link w:val="a8"/>
    <w:uiPriority w:val="99"/>
    <w:rsid w:val="00783640"/>
    <w:rPr>
      <w:rFonts w:ascii="Calibri" w:eastAsia="Times New Roman" w:hAnsi="Calibri" w:cs="Times New Roman"/>
      <w:lang w:eastAsia="ru-RU"/>
    </w:rPr>
  </w:style>
  <w:style w:type="character" w:customStyle="1" w:styleId="LucidaSansUnicode">
    <w:name w:val="Основной текст + Lucida Sans Unicode"/>
    <w:basedOn w:val="a0"/>
    <w:rsid w:val="00EE2046"/>
    <w:rPr>
      <w:rFonts w:ascii="Lucida Sans Unicode" w:eastAsia="Lucida Sans Unicode" w:hAnsi="Lucida Sans Unicode" w:cs="Lucida Sans Unicode"/>
      <w:color w:val="000000"/>
      <w:spacing w:val="0"/>
      <w:w w:val="100"/>
      <w:position w:val="0"/>
      <w:sz w:val="20"/>
      <w:szCs w:val="20"/>
      <w:shd w:val="clear" w:color="auto" w:fill="FFFFFF"/>
      <w:lang w:val="ru-RU"/>
    </w:rPr>
  </w:style>
  <w:style w:type="paragraph" w:styleId="aa">
    <w:name w:val="Balloon Text"/>
    <w:basedOn w:val="a"/>
    <w:link w:val="ab"/>
    <w:uiPriority w:val="99"/>
    <w:semiHidden/>
    <w:unhideWhenUsed/>
    <w:rsid w:val="007E13B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E13B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FD9ECF0FDB63229A3B38E636D322EAEB007820914FD58DE4C4517FFFA2543B408C0D40GFRCM" TargetMode="External"/><Relationship Id="rId13" Type="http://schemas.openxmlformats.org/officeDocument/2006/relationships/hyperlink" Target="consultantplus://offline/ref=C860D4C307228AEBDF5D5D4185962851F5F0464B6325653C0AF0F8DF41EF373546348C0FF164281ErEV8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5FB42DE5B9449EA779BBEE314797CF8F8AC0AEE63CC642D17A05F082F3C747A292858DCF4E9BE65L" TargetMode="External"/><Relationship Id="rId12" Type="http://schemas.openxmlformats.org/officeDocument/2006/relationships/hyperlink" Target="consultantplus://offline/ref=39FD9ECF0FDB63229A3B38E636D322EAEB007B2A904BD58DE4C4517FFFA2543B408C0D46FFAFGDR1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ospravosudie.com/law/%D0%A1%D1%82%D0%B0%D1%82%D1%8C%D1%8F_19.5_%D0%9A%D0%BE%D0%90%D0%9F_%D0%A0%D0%A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15BD1E9E2FC83759F8942373F87DE279728BCDC95E7A43BC5C2B82DE7DBE75A6BD7D12EA2D96E7646P" TargetMode="External"/><Relationship Id="rId5" Type="http://schemas.openxmlformats.org/officeDocument/2006/relationships/settings" Target="settings.xml"/><Relationship Id="rId15" Type="http://schemas.openxmlformats.org/officeDocument/2006/relationships/hyperlink" Target="consultantplus://offline/ref=3FD708AB8BB254B0FD2CF19C0409961ED1263FD164A2F6034B4D5C8EBAoCp0M" TargetMode="External"/><Relationship Id="rId10" Type="http://schemas.openxmlformats.org/officeDocument/2006/relationships/hyperlink" Target="consultantplus://offline/ref=C15BD1E9E2FC83759F8942373F87DE279728BCDC95E7A43BC5C2B82D7E47P" TargetMode="External"/><Relationship Id="rId4" Type="http://schemas.microsoft.com/office/2007/relationships/stylesWithEffects" Target="stylesWithEffects.xml"/><Relationship Id="rId9" Type="http://schemas.openxmlformats.org/officeDocument/2006/relationships/hyperlink" Target="consultantplus://offline/ref=39FD9ECF0FDB63229A3B38E636D322EAEB007820914FD58DE4C4517FFFA2543B408C0D40FFA6DE14G6RFM" TargetMode="External"/><Relationship Id="rId14" Type="http://schemas.openxmlformats.org/officeDocument/2006/relationships/hyperlink" Target="consultantplus://offline/ref=C860D4C307228AEBDF5D5D4185962851F5F0414F6624653C0AF0F8DF41EF373546348C0FF1642B1CrEV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B04C6-F1B1-4CB2-9DD1-3EC353F71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4302</Words>
  <Characters>24522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ms_28</dc:creator>
  <cp:keywords/>
  <dc:description/>
  <cp:lastModifiedBy>pomms28</cp:lastModifiedBy>
  <cp:revision>308</cp:revision>
  <cp:lastPrinted>2017-03-17T07:00:00Z</cp:lastPrinted>
  <dcterms:created xsi:type="dcterms:W3CDTF">2017-03-15T11:25:00Z</dcterms:created>
  <dcterms:modified xsi:type="dcterms:W3CDTF">2017-03-27T10:49:00Z</dcterms:modified>
</cp:coreProperties>
</file>