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E4" w:rsidRPr="00DB50AA" w:rsidRDefault="00351BE4" w:rsidP="00526085">
      <w:pPr>
        <w:jc w:val="center"/>
        <w:rPr>
          <w:b/>
          <w:sz w:val="24"/>
          <w:szCs w:val="24"/>
        </w:rPr>
      </w:pPr>
      <w:proofErr w:type="gramStart"/>
      <w:r w:rsidRPr="00DB50AA">
        <w:rPr>
          <w:b/>
          <w:sz w:val="24"/>
          <w:szCs w:val="24"/>
        </w:rPr>
        <w:t>П</w:t>
      </w:r>
      <w:proofErr w:type="gramEnd"/>
      <w:r w:rsidRPr="00DB50AA">
        <w:rPr>
          <w:b/>
          <w:sz w:val="24"/>
          <w:szCs w:val="24"/>
        </w:rPr>
        <w:t xml:space="preserve"> О С Т А Н О В Л Е Н И Е</w:t>
      </w:r>
    </w:p>
    <w:p w:rsidR="00351BE4" w:rsidRPr="001B15FA" w:rsidRDefault="00351BE4" w:rsidP="00526085">
      <w:pPr>
        <w:pStyle w:val="3"/>
        <w:rPr>
          <w:b w:val="0"/>
          <w:i w:val="0"/>
          <w:szCs w:val="24"/>
        </w:rPr>
      </w:pPr>
      <w:r w:rsidRPr="001B15FA">
        <w:rPr>
          <w:b w:val="0"/>
          <w:i w:val="0"/>
          <w:szCs w:val="24"/>
        </w:rPr>
        <w:t xml:space="preserve">                                  Дело № </w:t>
      </w:r>
      <w:r w:rsidR="005C768E">
        <w:rPr>
          <w:b w:val="0"/>
          <w:i w:val="0"/>
          <w:szCs w:val="24"/>
        </w:rPr>
        <w:t>0</w:t>
      </w:r>
      <w:r w:rsidRPr="001B15FA">
        <w:rPr>
          <w:b w:val="0"/>
          <w:i w:val="0"/>
          <w:szCs w:val="24"/>
        </w:rPr>
        <w:t>5-</w:t>
      </w:r>
      <w:r w:rsidR="005C768E">
        <w:rPr>
          <w:b w:val="0"/>
          <w:i w:val="0"/>
          <w:szCs w:val="24"/>
        </w:rPr>
        <w:t>0053/28</w:t>
      </w:r>
      <w:r w:rsidR="001B15FA">
        <w:rPr>
          <w:b w:val="0"/>
          <w:i w:val="0"/>
          <w:szCs w:val="24"/>
        </w:rPr>
        <w:t xml:space="preserve">/2017 </w:t>
      </w:r>
      <w:r w:rsidRPr="001B15FA">
        <w:rPr>
          <w:b w:val="0"/>
          <w:i w:val="0"/>
          <w:szCs w:val="24"/>
        </w:rPr>
        <w:t xml:space="preserve"> </w:t>
      </w:r>
    </w:p>
    <w:p w:rsidR="00351BE4" w:rsidRPr="001B15FA" w:rsidRDefault="00351BE4" w:rsidP="00526085">
      <w:pPr>
        <w:pStyle w:val="3"/>
        <w:ind w:firstLine="708"/>
        <w:jc w:val="left"/>
        <w:rPr>
          <w:b w:val="0"/>
          <w:i w:val="0"/>
          <w:szCs w:val="24"/>
        </w:rPr>
      </w:pPr>
    </w:p>
    <w:p w:rsidR="00351BE4" w:rsidRPr="001B15FA" w:rsidRDefault="00F4008B" w:rsidP="00526085">
      <w:pPr>
        <w:pStyle w:val="3"/>
        <w:ind w:firstLine="708"/>
        <w:jc w:val="left"/>
        <w:rPr>
          <w:b w:val="0"/>
          <w:i w:val="0"/>
          <w:szCs w:val="24"/>
        </w:rPr>
      </w:pPr>
      <w:r>
        <w:rPr>
          <w:b w:val="0"/>
          <w:i w:val="0"/>
          <w:szCs w:val="24"/>
          <w:lang w:val="en-US"/>
        </w:rPr>
        <w:t>&lt;&gt;</w:t>
      </w:r>
      <w:r w:rsidR="001B15FA">
        <w:rPr>
          <w:b w:val="0"/>
          <w:i w:val="0"/>
          <w:szCs w:val="24"/>
        </w:rPr>
        <w:t xml:space="preserve"> 2017</w:t>
      </w:r>
      <w:r w:rsidR="00351BE4" w:rsidRPr="001B15FA">
        <w:rPr>
          <w:b w:val="0"/>
          <w:i w:val="0"/>
          <w:szCs w:val="24"/>
        </w:rPr>
        <w:t xml:space="preserve"> года                                                             </w:t>
      </w:r>
      <w:r w:rsidR="001B15FA">
        <w:rPr>
          <w:b w:val="0"/>
          <w:i w:val="0"/>
          <w:szCs w:val="24"/>
        </w:rPr>
        <w:tab/>
      </w:r>
      <w:r w:rsidR="001B15FA">
        <w:rPr>
          <w:b w:val="0"/>
          <w:i w:val="0"/>
          <w:szCs w:val="24"/>
        </w:rPr>
        <w:tab/>
        <w:t xml:space="preserve">     </w:t>
      </w:r>
      <w:r w:rsidR="00351BE4" w:rsidRPr="001B15FA">
        <w:rPr>
          <w:b w:val="0"/>
          <w:i w:val="0"/>
          <w:szCs w:val="24"/>
        </w:rPr>
        <w:t xml:space="preserve">    г. </w:t>
      </w:r>
      <w:r w:rsidR="001B15FA">
        <w:rPr>
          <w:b w:val="0"/>
          <w:i w:val="0"/>
          <w:szCs w:val="24"/>
        </w:rPr>
        <w:t>Бахчисарай</w:t>
      </w:r>
    </w:p>
    <w:p w:rsidR="00351BE4" w:rsidRDefault="00351BE4" w:rsidP="00526085">
      <w:pPr>
        <w:jc w:val="both"/>
        <w:rPr>
          <w:sz w:val="24"/>
          <w:szCs w:val="24"/>
        </w:rPr>
      </w:pPr>
    </w:p>
    <w:p w:rsidR="001B15FA" w:rsidRPr="001B15FA" w:rsidRDefault="001B15FA" w:rsidP="001B15FA">
      <w:pPr>
        <w:autoSpaceDE w:val="0"/>
        <w:autoSpaceDN w:val="0"/>
        <w:adjustRightInd w:val="0"/>
        <w:ind w:firstLine="851"/>
        <w:jc w:val="both"/>
        <w:rPr>
          <w:rFonts w:eastAsia="Newton-Regular"/>
          <w:sz w:val="24"/>
          <w:szCs w:val="24"/>
          <w:lang w:eastAsia="en-US"/>
        </w:rPr>
      </w:pPr>
      <w:proofErr w:type="gramStart"/>
      <w:r w:rsidRPr="001B15FA">
        <w:rPr>
          <w:rFonts w:eastAsia="Newton-Regular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 w:rsidRPr="001B15FA">
        <w:rPr>
          <w:rFonts w:eastAsia="Newton-Regular"/>
          <w:sz w:val="24"/>
          <w:szCs w:val="24"/>
          <w:lang w:eastAsia="en-US"/>
        </w:rPr>
        <w:t>Бернацкая</w:t>
      </w:r>
      <w:proofErr w:type="spellEnd"/>
      <w:r w:rsidRPr="001B15FA">
        <w:rPr>
          <w:rFonts w:eastAsia="Newton-Regular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</w:t>
      </w:r>
      <w:r>
        <w:rPr>
          <w:rFonts w:eastAsia="Newton-Regular"/>
          <w:sz w:val="24"/>
          <w:szCs w:val="24"/>
          <w:lang w:eastAsia="en-US"/>
        </w:rPr>
        <w:t xml:space="preserve">Алиевой </w:t>
      </w:r>
      <w:r w:rsidR="00F4008B">
        <w:rPr>
          <w:rFonts w:eastAsia="Newton-Regular"/>
          <w:sz w:val="24"/>
          <w:szCs w:val="24"/>
          <w:lang w:eastAsia="en-US"/>
        </w:rPr>
        <w:t>Э.Д.</w:t>
      </w:r>
      <w:r>
        <w:rPr>
          <w:rFonts w:eastAsia="Newton-Regular"/>
          <w:sz w:val="24"/>
          <w:szCs w:val="24"/>
          <w:lang w:eastAsia="en-US"/>
        </w:rPr>
        <w:t xml:space="preserve">, </w:t>
      </w:r>
      <w:r w:rsidR="00F4008B" w:rsidRPr="00F4008B">
        <w:rPr>
          <w:rFonts w:eastAsia="Newton-Regular"/>
          <w:sz w:val="24"/>
          <w:szCs w:val="24"/>
          <w:lang w:eastAsia="en-US"/>
        </w:rPr>
        <w:t>&lt;&gt;</w:t>
      </w:r>
      <w:r w:rsidRPr="001B15FA">
        <w:rPr>
          <w:rFonts w:eastAsia="Newton-Regular"/>
          <w:sz w:val="24"/>
          <w:szCs w:val="24"/>
          <w:lang w:eastAsia="en-US"/>
        </w:rPr>
        <w:t xml:space="preserve"> года рождения, </w:t>
      </w:r>
      <w:r w:rsidR="00F4008B" w:rsidRPr="00F4008B">
        <w:rPr>
          <w:rFonts w:eastAsia="Newton-Regular"/>
          <w:sz w:val="24"/>
          <w:szCs w:val="24"/>
          <w:lang w:eastAsia="en-US"/>
        </w:rPr>
        <w:t>&lt;&gt;</w:t>
      </w:r>
      <w:r>
        <w:rPr>
          <w:rFonts w:eastAsia="Newton-Regular"/>
          <w:sz w:val="24"/>
          <w:szCs w:val="24"/>
          <w:lang w:eastAsia="en-US"/>
        </w:rPr>
        <w:t xml:space="preserve">, </w:t>
      </w:r>
      <w:r w:rsidRPr="001B15FA">
        <w:rPr>
          <w:rFonts w:eastAsia="Newton-Regular"/>
          <w:sz w:val="24"/>
          <w:szCs w:val="24"/>
          <w:lang w:eastAsia="en-US"/>
        </w:rPr>
        <w:t xml:space="preserve"> </w:t>
      </w:r>
      <w:r>
        <w:rPr>
          <w:rFonts w:eastAsia="Newton-Regular"/>
          <w:sz w:val="24"/>
          <w:szCs w:val="24"/>
          <w:lang w:eastAsia="en-US"/>
        </w:rPr>
        <w:t>не работающей,</w:t>
      </w:r>
      <w:r w:rsidRPr="001B15FA">
        <w:rPr>
          <w:rFonts w:eastAsia="Newton-Regular"/>
          <w:sz w:val="24"/>
          <w:szCs w:val="24"/>
          <w:lang w:eastAsia="en-US"/>
        </w:rPr>
        <w:t xml:space="preserve"> </w:t>
      </w:r>
      <w:r>
        <w:rPr>
          <w:rFonts w:eastAsia="Newton-Regular"/>
          <w:sz w:val="24"/>
          <w:szCs w:val="24"/>
          <w:lang w:eastAsia="en-US"/>
        </w:rPr>
        <w:t>зарегистрированной</w:t>
      </w:r>
      <w:r w:rsidRPr="001B15FA">
        <w:rPr>
          <w:rFonts w:eastAsia="Newton-Regular"/>
          <w:sz w:val="24"/>
          <w:szCs w:val="24"/>
          <w:lang w:eastAsia="en-US"/>
        </w:rPr>
        <w:t xml:space="preserve"> </w:t>
      </w:r>
      <w:r>
        <w:rPr>
          <w:rFonts w:eastAsia="Newton-Regular"/>
          <w:sz w:val="24"/>
          <w:szCs w:val="24"/>
          <w:lang w:eastAsia="en-US"/>
        </w:rPr>
        <w:t>и проживающей</w:t>
      </w:r>
      <w:r w:rsidRPr="001B15FA">
        <w:rPr>
          <w:rFonts w:eastAsia="Newton-Regular"/>
          <w:sz w:val="24"/>
          <w:szCs w:val="24"/>
          <w:lang w:eastAsia="en-US"/>
        </w:rPr>
        <w:t xml:space="preserve"> по адресу:  </w:t>
      </w:r>
      <w:r w:rsidR="00F4008B" w:rsidRPr="00F4008B">
        <w:rPr>
          <w:rFonts w:eastAsia="Newton-Regular"/>
          <w:sz w:val="24"/>
          <w:szCs w:val="24"/>
          <w:lang w:eastAsia="en-US"/>
        </w:rPr>
        <w:t>&lt;&gt;</w:t>
      </w:r>
      <w:r w:rsidRPr="001B15FA">
        <w:rPr>
          <w:rFonts w:eastAsia="Newton-Regular"/>
          <w:sz w:val="24"/>
          <w:szCs w:val="24"/>
          <w:lang w:eastAsia="en-US"/>
        </w:rPr>
        <w:t xml:space="preserve">, - в совершении административного правонарушения, предусмотренного </w:t>
      </w:r>
      <w:r>
        <w:rPr>
          <w:rFonts w:eastAsia="Newton-Regular"/>
          <w:sz w:val="24"/>
          <w:szCs w:val="24"/>
          <w:lang w:eastAsia="en-US"/>
        </w:rPr>
        <w:t>ч. 4 ст. 12.15</w:t>
      </w:r>
      <w:r w:rsidRPr="001B15FA">
        <w:rPr>
          <w:rFonts w:eastAsia="Newton-Regular"/>
          <w:sz w:val="24"/>
          <w:szCs w:val="24"/>
          <w:lang w:eastAsia="en-US"/>
        </w:rPr>
        <w:t xml:space="preserve"> Кодекса об административных правонарушениях Российской Федерации,</w:t>
      </w:r>
      <w:proofErr w:type="gramEnd"/>
    </w:p>
    <w:p w:rsidR="00351BE4" w:rsidRDefault="00351BE4" w:rsidP="00526085">
      <w:pPr>
        <w:pStyle w:val="a3"/>
        <w:tabs>
          <w:tab w:val="left" w:pos="6120"/>
        </w:tabs>
        <w:jc w:val="center"/>
        <w:rPr>
          <w:b/>
          <w:i w:val="0"/>
          <w:szCs w:val="24"/>
        </w:rPr>
      </w:pPr>
    </w:p>
    <w:p w:rsidR="00351BE4" w:rsidRDefault="00351BE4" w:rsidP="00526085">
      <w:pPr>
        <w:pStyle w:val="a3"/>
        <w:tabs>
          <w:tab w:val="left" w:pos="6120"/>
        </w:tabs>
        <w:jc w:val="center"/>
        <w:rPr>
          <w:b/>
          <w:i w:val="0"/>
          <w:szCs w:val="24"/>
        </w:rPr>
      </w:pPr>
      <w:r w:rsidRPr="001B15FA">
        <w:rPr>
          <w:b/>
          <w:i w:val="0"/>
          <w:szCs w:val="24"/>
        </w:rPr>
        <w:t>У С Т А Н О В И Л</w:t>
      </w:r>
      <w:proofErr w:type="gramStart"/>
      <w:r w:rsidRPr="001B15FA">
        <w:rPr>
          <w:b/>
          <w:i w:val="0"/>
          <w:szCs w:val="24"/>
        </w:rPr>
        <w:t xml:space="preserve"> :</w:t>
      </w:r>
      <w:proofErr w:type="gramEnd"/>
    </w:p>
    <w:p w:rsidR="00351BE4" w:rsidRDefault="00351BE4" w:rsidP="00526085">
      <w:pPr>
        <w:pStyle w:val="a3"/>
        <w:rPr>
          <w:i w:val="0"/>
          <w:szCs w:val="24"/>
        </w:rPr>
      </w:pPr>
    </w:p>
    <w:p w:rsidR="00351BE4" w:rsidRPr="001B15FA" w:rsidRDefault="00F4008B" w:rsidP="001B15FA">
      <w:pPr>
        <w:pStyle w:val="a3"/>
        <w:ind w:right="23" w:firstLine="851"/>
        <w:rPr>
          <w:i w:val="0"/>
          <w:lang w:eastAsia="uk-UA"/>
        </w:rPr>
      </w:pPr>
      <w:r w:rsidRPr="00F4008B">
        <w:rPr>
          <w:i w:val="0"/>
        </w:rPr>
        <w:t>&lt;&gt;</w:t>
      </w:r>
      <w:r w:rsidR="005C768E">
        <w:rPr>
          <w:i w:val="0"/>
        </w:rPr>
        <w:t xml:space="preserve"> </w:t>
      </w:r>
      <w:r w:rsidR="001B15FA" w:rsidRPr="001B15FA">
        <w:rPr>
          <w:i w:val="0"/>
        </w:rPr>
        <w:t xml:space="preserve">2017 года в 10 часов 05 минут, на </w:t>
      </w:r>
      <w:r w:rsidR="005C768E">
        <w:rPr>
          <w:i w:val="0"/>
        </w:rPr>
        <w:t>30 км+</w:t>
      </w:r>
      <w:proofErr w:type="gramStart"/>
      <w:r w:rsidR="005C768E">
        <w:rPr>
          <w:i w:val="0"/>
        </w:rPr>
        <w:t>300м</w:t>
      </w:r>
      <w:proofErr w:type="gramEnd"/>
      <w:r w:rsidR="005C768E" w:rsidRPr="001B15FA">
        <w:rPr>
          <w:i w:val="0"/>
        </w:rPr>
        <w:t xml:space="preserve"> </w:t>
      </w:r>
      <w:r w:rsidR="001B15FA" w:rsidRPr="001B15FA">
        <w:rPr>
          <w:i w:val="0"/>
        </w:rPr>
        <w:t xml:space="preserve">а/д </w:t>
      </w:r>
      <w:r w:rsidRPr="00F4008B">
        <w:rPr>
          <w:i w:val="0"/>
        </w:rPr>
        <w:t>&lt;&gt;</w:t>
      </w:r>
      <w:r w:rsidR="001B15FA" w:rsidRPr="001B15FA">
        <w:rPr>
          <w:i w:val="0"/>
        </w:rPr>
        <w:t>, Алиева Э.Д. управляя транспортным средством «</w:t>
      </w:r>
      <w:r w:rsidR="001B15FA" w:rsidRPr="001B15FA">
        <w:rPr>
          <w:i w:val="0"/>
          <w:lang w:val="en-US"/>
        </w:rPr>
        <w:t>HYUNDAI</w:t>
      </w:r>
      <w:r w:rsidR="001B15FA" w:rsidRPr="001B15FA">
        <w:rPr>
          <w:i w:val="0"/>
        </w:rPr>
        <w:t xml:space="preserve"> </w:t>
      </w:r>
      <w:r w:rsidR="001B15FA" w:rsidRPr="001B15FA">
        <w:rPr>
          <w:i w:val="0"/>
          <w:lang w:val="en-US"/>
        </w:rPr>
        <w:t>SOLARIS</w:t>
      </w:r>
      <w:r w:rsidR="001B15FA" w:rsidRPr="001B15FA">
        <w:rPr>
          <w:i w:val="0"/>
        </w:rPr>
        <w:t>», государственный  регистрационный знак «</w:t>
      </w:r>
      <w:r w:rsidRPr="00F4008B">
        <w:rPr>
          <w:i w:val="0"/>
        </w:rPr>
        <w:t xml:space="preserve"> </w:t>
      </w:r>
      <w:r w:rsidR="001B15FA" w:rsidRPr="001B15FA">
        <w:rPr>
          <w:i w:val="0"/>
        </w:rPr>
        <w:t xml:space="preserve">», </w:t>
      </w:r>
      <w:r w:rsidR="001B15FA" w:rsidRPr="001B15FA">
        <w:rPr>
          <w:i w:val="0"/>
          <w:lang w:eastAsia="uk-UA"/>
        </w:rPr>
        <w:t xml:space="preserve">совершила обгон впереди идущего транспортного средства через сплошную линию дорожной разметки 1.1, при этом выехала на полосу, предназначенную для встречного движения. Своими действиями </w:t>
      </w:r>
      <w:r w:rsidR="001B15FA" w:rsidRPr="001B15FA">
        <w:rPr>
          <w:i w:val="0"/>
        </w:rPr>
        <w:t xml:space="preserve">Алиева Э.Д. </w:t>
      </w:r>
      <w:r w:rsidR="005C768E">
        <w:rPr>
          <w:i w:val="0"/>
          <w:lang w:eastAsia="uk-UA"/>
        </w:rPr>
        <w:t>нарушила п. п. 1.</w:t>
      </w:r>
      <w:r w:rsidR="001B15FA" w:rsidRPr="001B15FA">
        <w:rPr>
          <w:i w:val="0"/>
          <w:lang w:eastAsia="uk-UA"/>
        </w:rPr>
        <w:t>3</w:t>
      </w:r>
      <w:r w:rsidR="001B15FA">
        <w:rPr>
          <w:i w:val="0"/>
          <w:lang w:eastAsia="uk-UA"/>
        </w:rPr>
        <w:t xml:space="preserve"> Правил дорожного движения РФ, </w:t>
      </w:r>
      <w:r w:rsidR="00351BE4">
        <w:rPr>
          <w:i w:val="0"/>
          <w:iCs/>
          <w:szCs w:val="24"/>
        </w:rPr>
        <w:t>т</w:t>
      </w:r>
      <w:r w:rsidR="00351BE4">
        <w:rPr>
          <w:i w:val="0"/>
          <w:szCs w:val="24"/>
        </w:rPr>
        <w:t>ем самым, совершил</w:t>
      </w:r>
      <w:r w:rsidR="001B15FA">
        <w:rPr>
          <w:i w:val="0"/>
          <w:szCs w:val="24"/>
        </w:rPr>
        <w:t xml:space="preserve">а </w:t>
      </w:r>
      <w:r w:rsidR="00351BE4">
        <w:rPr>
          <w:i w:val="0"/>
          <w:szCs w:val="24"/>
        </w:rPr>
        <w:t>а</w:t>
      </w:r>
      <w:r w:rsidR="001B15FA">
        <w:rPr>
          <w:i w:val="0"/>
          <w:szCs w:val="24"/>
        </w:rPr>
        <w:t xml:space="preserve">дминистративное правонарушение, </w:t>
      </w:r>
      <w:r w:rsidR="00351BE4">
        <w:rPr>
          <w:i w:val="0"/>
          <w:szCs w:val="24"/>
        </w:rPr>
        <w:t>за которое предусмотрена административная ответственность по части 4 ст. 12.15 КоАП РФ.</w:t>
      </w:r>
    </w:p>
    <w:p w:rsidR="00351BE4" w:rsidRDefault="00351BE4" w:rsidP="005260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1B15FA">
        <w:rPr>
          <w:sz w:val="24"/>
          <w:szCs w:val="24"/>
        </w:rPr>
        <w:t>Алиева Э.Д.</w:t>
      </w:r>
      <w:r>
        <w:rPr>
          <w:sz w:val="24"/>
          <w:szCs w:val="24"/>
        </w:rPr>
        <w:t xml:space="preserve"> вину в совершении административного правонарушения признал</w:t>
      </w:r>
      <w:r w:rsidR="001B15FA">
        <w:rPr>
          <w:sz w:val="24"/>
          <w:szCs w:val="24"/>
        </w:rPr>
        <w:t>а</w:t>
      </w:r>
      <w:r>
        <w:rPr>
          <w:sz w:val="24"/>
          <w:szCs w:val="24"/>
        </w:rPr>
        <w:t>, раскаял</w:t>
      </w:r>
      <w:r w:rsidR="001B15FA">
        <w:rPr>
          <w:sz w:val="24"/>
          <w:szCs w:val="24"/>
        </w:rPr>
        <w:t>ась</w:t>
      </w:r>
      <w:r>
        <w:rPr>
          <w:sz w:val="24"/>
          <w:szCs w:val="24"/>
        </w:rPr>
        <w:t>.</w:t>
      </w:r>
    </w:p>
    <w:p w:rsidR="00351BE4" w:rsidRDefault="005C768E" w:rsidP="005260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</w:t>
      </w:r>
      <w:r w:rsidR="00351BE4">
        <w:rPr>
          <w:sz w:val="24"/>
          <w:szCs w:val="24"/>
        </w:rPr>
        <w:t>уд</w:t>
      </w:r>
      <w:r>
        <w:rPr>
          <w:sz w:val="24"/>
          <w:szCs w:val="24"/>
        </w:rPr>
        <w:t>ья</w:t>
      </w:r>
      <w:r w:rsidR="00351BE4">
        <w:rPr>
          <w:sz w:val="24"/>
          <w:szCs w:val="24"/>
        </w:rPr>
        <w:t>, исследовав материалы дела, которые составлены с соблюдением требований предусмотренных ст. 29.1 и ст. 29.4 КоАП РФ,</w:t>
      </w:r>
      <w:r w:rsidR="00351BE4">
        <w:rPr>
          <w:i/>
          <w:sz w:val="24"/>
          <w:szCs w:val="24"/>
        </w:rPr>
        <w:t xml:space="preserve"> </w:t>
      </w:r>
      <w:r w:rsidR="00351BE4">
        <w:rPr>
          <w:sz w:val="24"/>
          <w:szCs w:val="24"/>
        </w:rPr>
        <w:t xml:space="preserve">считает вину </w:t>
      </w:r>
      <w:r w:rsidR="001B15FA">
        <w:rPr>
          <w:sz w:val="24"/>
          <w:szCs w:val="24"/>
        </w:rPr>
        <w:t>Алиевой Э.Д.</w:t>
      </w:r>
      <w:r w:rsidR="00351BE4" w:rsidRPr="001F15EC">
        <w:rPr>
          <w:sz w:val="24"/>
          <w:szCs w:val="24"/>
        </w:rPr>
        <w:t xml:space="preserve"> </w:t>
      </w:r>
      <w:r w:rsidR="00351BE4">
        <w:rPr>
          <w:sz w:val="24"/>
          <w:szCs w:val="24"/>
        </w:rPr>
        <w:t>в в</w:t>
      </w:r>
      <w:r w:rsidR="00351BE4">
        <w:rPr>
          <w:iCs/>
          <w:sz w:val="24"/>
          <w:szCs w:val="24"/>
        </w:rPr>
        <w:t>ыезде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</w:t>
      </w:r>
      <w:r w:rsidR="00351BE4">
        <w:rPr>
          <w:sz w:val="24"/>
          <w:szCs w:val="24"/>
        </w:rPr>
        <w:t xml:space="preserve"> установленной. </w:t>
      </w:r>
    </w:p>
    <w:p w:rsidR="00351BE4" w:rsidRDefault="00351BE4" w:rsidP="005260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Вина </w:t>
      </w:r>
      <w:r w:rsidR="001B15FA">
        <w:rPr>
          <w:sz w:val="24"/>
          <w:szCs w:val="24"/>
        </w:rPr>
        <w:t>Алиевой Э.Д.</w:t>
      </w:r>
      <w:r>
        <w:rPr>
          <w:sz w:val="24"/>
          <w:szCs w:val="24"/>
        </w:rPr>
        <w:t xml:space="preserve"> в совершении правонарушения подтверждается письменными доказательствами по делу – протоколом об а</w:t>
      </w:r>
      <w:r w:rsidR="001B15FA">
        <w:rPr>
          <w:sz w:val="24"/>
          <w:szCs w:val="24"/>
        </w:rPr>
        <w:t xml:space="preserve">дминистративном правонарушении </w:t>
      </w:r>
      <w:r w:rsidR="00F4008B" w:rsidRPr="00F4008B">
        <w:rPr>
          <w:sz w:val="24"/>
          <w:szCs w:val="24"/>
        </w:rPr>
        <w:t>&lt;&gt;</w:t>
      </w:r>
      <w:r w:rsidR="001B15FA">
        <w:rPr>
          <w:sz w:val="24"/>
          <w:szCs w:val="24"/>
        </w:rPr>
        <w:t xml:space="preserve"> от 04 февраля 2017</w:t>
      </w:r>
      <w:r>
        <w:rPr>
          <w:sz w:val="24"/>
          <w:szCs w:val="24"/>
        </w:rPr>
        <w:t xml:space="preserve"> года, прилагаемой к протоколу видеозаписью правонарушения. Действия </w:t>
      </w:r>
      <w:r w:rsidR="006173C6">
        <w:rPr>
          <w:sz w:val="24"/>
          <w:szCs w:val="24"/>
        </w:rPr>
        <w:t>Алиевой Э.Д.</w:t>
      </w:r>
      <w:r>
        <w:rPr>
          <w:sz w:val="24"/>
          <w:szCs w:val="24"/>
        </w:rPr>
        <w:t xml:space="preserve"> надлежит квалифицировать по части 4 ст. 12.15 КоАП РФ.</w:t>
      </w:r>
    </w:p>
    <w:p w:rsidR="00351BE4" w:rsidRDefault="00351BE4" w:rsidP="0052608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Обстоятельств, отягчающих административную ответственность</w:t>
      </w:r>
      <w:r w:rsidRPr="001F15EC">
        <w:rPr>
          <w:sz w:val="24"/>
          <w:szCs w:val="24"/>
        </w:rPr>
        <w:t xml:space="preserve"> </w:t>
      </w:r>
      <w:r w:rsidR="006173C6">
        <w:rPr>
          <w:sz w:val="24"/>
          <w:szCs w:val="24"/>
        </w:rPr>
        <w:t>Алиевой Э.Д.</w:t>
      </w:r>
      <w:r>
        <w:rPr>
          <w:color w:val="000000"/>
          <w:sz w:val="24"/>
          <w:szCs w:val="24"/>
        </w:rPr>
        <w:t>, не установлено.</w:t>
      </w:r>
    </w:p>
    <w:p w:rsidR="00351BE4" w:rsidRDefault="00351BE4" w:rsidP="005260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обстоятельствам, смягчающим административную ответственность</w:t>
      </w:r>
      <w:r w:rsidR="00A35FE0">
        <w:rPr>
          <w:sz w:val="24"/>
          <w:szCs w:val="24"/>
        </w:rPr>
        <w:t>,</w:t>
      </w:r>
      <w:r>
        <w:rPr>
          <w:sz w:val="24"/>
          <w:szCs w:val="24"/>
        </w:rPr>
        <w:t xml:space="preserve"> предусмотренным ст. 4.2 КоАП РФ</w:t>
      </w:r>
      <w:r w:rsidR="00A35FE0">
        <w:rPr>
          <w:sz w:val="24"/>
          <w:szCs w:val="24"/>
        </w:rPr>
        <w:t xml:space="preserve">, </w:t>
      </w:r>
      <w:r w:rsidR="005C768E"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</w:t>
      </w:r>
      <w:r w:rsidR="005C768E">
        <w:rPr>
          <w:sz w:val="24"/>
          <w:szCs w:val="24"/>
        </w:rPr>
        <w:t>ья</w:t>
      </w:r>
      <w:r>
        <w:rPr>
          <w:sz w:val="24"/>
          <w:szCs w:val="24"/>
        </w:rPr>
        <w:t xml:space="preserve"> относит признание вины</w:t>
      </w:r>
      <w:r w:rsidR="005C768E">
        <w:rPr>
          <w:sz w:val="24"/>
          <w:szCs w:val="24"/>
        </w:rPr>
        <w:t xml:space="preserve">, раскаяние лицом, </w:t>
      </w:r>
      <w:r>
        <w:rPr>
          <w:sz w:val="24"/>
          <w:szCs w:val="24"/>
        </w:rPr>
        <w:t xml:space="preserve">в отношении которого ведется производство по делу об административном правонарушении. </w:t>
      </w:r>
    </w:p>
    <w:p w:rsidR="00351BE4" w:rsidRDefault="00351BE4" w:rsidP="00526085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При назначении наказания </w:t>
      </w:r>
      <w:r w:rsidR="005C768E"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</w:t>
      </w:r>
      <w:r w:rsidR="005C768E">
        <w:rPr>
          <w:sz w:val="24"/>
          <w:szCs w:val="24"/>
        </w:rPr>
        <w:t>ья</w:t>
      </w:r>
      <w:r>
        <w:rPr>
          <w:sz w:val="24"/>
          <w:szCs w:val="24"/>
        </w:rPr>
        <w:t xml:space="preserve"> учитывает характер и степень общественной опасности совершенного правонарушения, личность виновного, приходит </w:t>
      </w:r>
      <w:r>
        <w:rPr>
          <w:color w:val="000000"/>
          <w:sz w:val="24"/>
          <w:szCs w:val="24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351BE4" w:rsidRDefault="00351BE4" w:rsidP="005260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Оснований для принятия решения, предусмотренного ст. 24.5 КоАП РФ, в материалах дела не имеется.</w:t>
      </w:r>
    </w:p>
    <w:p w:rsidR="00351BE4" w:rsidRDefault="00351BE4" w:rsidP="00526085">
      <w:pPr>
        <w:pStyle w:val="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На основании вышеизложенного и руководствуясь ст. 12.15 ч.4 КоАП РФ, </w:t>
      </w:r>
      <w:r w:rsidR="006173C6">
        <w:rPr>
          <w:i w:val="0"/>
          <w:sz w:val="24"/>
          <w:szCs w:val="24"/>
        </w:rPr>
        <w:t xml:space="preserve">мировой </w:t>
      </w:r>
      <w:r>
        <w:rPr>
          <w:i w:val="0"/>
          <w:sz w:val="24"/>
          <w:szCs w:val="24"/>
        </w:rPr>
        <w:t>судья,</w:t>
      </w:r>
    </w:p>
    <w:p w:rsidR="00351BE4" w:rsidRDefault="00351BE4" w:rsidP="00526085">
      <w:pPr>
        <w:ind w:firstLine="709"/>
        <w:jc w:val="center"/>
        <w:rPr>
          <w:b/>
          <w:sz w:val="24"/>
          <w:szCs w:val="24"/>
        </w:rPr>
      </w:pPr>
    </w:p>
    <w:p w:rsidR="00351BE4" w:rsidRDefault="005C768E" w:rsidP="005260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И Л</w:t>
      </w:r>
      <w:r w:rsidR="00351BE4">
        <w:rPr>
          <w:b/>
          <w:sz w:val="24"/>
          <w:szCs w:val="24"/>
        </w:rPr>
        <w:t>:</w:t>
      </w:r>
    </w:p>
    <w:p w:rsidR="00351BE4" w:rsidRDefault="00351BE4" w:rsidP="005260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1BE4" w:rsidRDefault="00351BE4" w:rsidP="0052608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Признать </w:t>
      </w:r>
      <w:r w:rsidR="00F4008B">
        <w:rPr>
          <w:rFonts w:eastAsia="Newton-Regular"/>
          <w:sz w:val="24"/>
          <w:szCs w:val="24"/>
          <w:lang w:eastAsia="en-US"/>
        </w:rPr>
        <w:t>Ал</w:t>
      </w:r>
      <w:r w:rsidR="00F4008B">
        <w:rPr>
          <w:rFonts w:eastAsia="Newton-Regular"/>
          <w:sz w:val="24"/>
          <w:szCs w:val="24"/>
          <w:lang w:eastAsia="en-US"/>
        </w:rPr>
        <w:t>иев</w:t>
      </w:r>
      <w:proofErr w:type="gramStart"/>
      <w:r w:rsidR="00F4008B">
        <w:rPr>
          <w:rFonts w:eastAsia="Newton-Regular"/>
          <w:sz w:val="24"/>
          <w:szCs w:val="24"/>
          <w:lang w:val="en-US" w:eastAsia="en-US"/>
        </w:rPr>
        <w:t>e</w:t>
      </w:r>
      <w:proofErr w:type="gramEnd"/>
      <w:r w:rsidR="00F4008B">
        <w:rPr>
          <w:rFonts w:eastAsia="Newton-Regular"/>
          <w:sz w:val="24"/>
          <w:szCs w:val="24"/>
          <w:lang w:eastAsia="en-US"/>
        </w:rPr>
        <w:t xml:space="preserve"> Э.Д.</w:t>
      </w:r>
      <w:r w:rsidRPr="001F15EC">
        <w:rPr>
          <w:sz w:val="24"/>
          <w:szCs w:val="24"/>
        </w:rPr>
        <w:t xml:space="preserve"> </w:t>
      </w:r>
      <w:r w:rsidR="006173C6">
        <w:rPr>
          <w:sz w:val="24"/>
          <w:szCs w:val="24"/>
        </w:rPr>
        <w:t>виновной</w:t>
      </w:r>
      <w:r>
        <w:rPr>
          <w:sz w:val="24"/>
          <w:szCs w:val="24"/>
        </w:rPr>
        <w:t xml:space="preserve"> в совершении правонарушения, предусмотренного частью 4 ст. 12.15 КоАП РФ,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подвергнуть его административному наказанию в виде </w:t>
      </w:r>
      <w:r>
        <w:rPr>
          <w:color w:val="000000"/>
          <w:sz w:val="24"/>
          <w:szCs w:val="24"/>
        </w:rPr>
        <w:t xml:space="preserve">наказание в виде штрафа в размере </w:t>
      </w:r>
      <w:r w:rsidR="00F4008B" w:rsidRPr="00F4008B">
        <w:rPr>
          <w:color w:val="000000"/>
          <w:sz w:val="24"/>
          <w:szCs w:val="24"/>
        </w:rPr>
        <w:t>&lt;&gt;</w:t>
      </w:r>
      <w:r>
        <w:rPr>
          <w:color w:val="000000"/>
          <w:sz w:val="24"/>
          <w:szCs w:val="24"/>
        </w:rPr>
        <w:t xml:space="preserve"> рублей.</w:t>
      </w:r>
    </w:p>
    <w:p w:rsidR="006173C6" w:rsidRDefault="00351BE4" w:rsidP="00526085">
      <w:pPr>
        <w:shd w:val="clear" w:color="auto" w:fill="FFFFFF"/>
        <w:ind w:firstLine="709"/>
        <w:jc w:val="both"/>
        <w:rPr>
          <w:color w:val="000000"/>
          <w:lang w:eastAsia="uk-UA"/>
        </w:rPr>
      </w:pPr>
      <w:r>
        <w:rPr>
          <w:color w:val="000000"/>
          <w:sz w:val="24"/>
          <w:szCs w:val="24"/>
        </w:rPr>
        <w:t xml:space="preserve">Обязать </w:t>
      </w:r>
      <w:r w:rsidR="00F4008B">
        <w:rPr>
          <w:rFonts w:eastAsia="Newton-Regular"/>
          <w:sz w:val="24"/>
          <w:szCs w:val="24"/>
          <w:lang w:eastAsia="en-US"/>
        </w:rPr>
        <w:t>Ал</w:t>
      </w:r>
      <w:r w:rsidR="00F4008B">
        <w:rPr>
          <w:rFonts w:eastAsia="Newton-Regular"/>
          <w:sz w:val="24"/>
          <w:szCs w:val="24"/>
          <w:lang w:eastAsia="en-US"/>
        </w:rPr>
        <w:t>иев</w:t>
      </w:r>
      <w:r w:rsidR="00F4008B">
        <w:rPr>
          <w:rFonts w:eastAsia="Newton-Regular"/>
          <w:sz w:val="24"/>
          <w:szCs w:val="24"/>
          <w:lang w:val="en-US" w:eastAsia="en-US"/>
        </w:rPr>
        <w:t>e</w:t>
      </w:r>
      <w:r w:rsidR="00F4008B">
        <w:rPr>
          <w:rFonts w:eastAsia="Newton-Regular"/>
          <w:sz w:val="24"/>
          <w:szCs w:val="24"/>
          <w:lang w:eastAsia="en-US"/>
        </w:rPr>
        <w:t xml:space="preserve"> Э.Д.</w:t>
      </w:r>
      <w:r w:rsidRPr="001F1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на следующие реквизиты: </w:t>
      </w:r>
      <w:r w:rsidR="006173C6" w:rsidRPr="006173C6">
        <w:rPr>
          <w:color w:val="000000"/>
          <w:sz w:val="24"/>
          <w:szCs w:val="24"/>
          <w:lang w:eastAsia="uk-UA"/>
        </w:rPr>
        <w:t xml:space="preserve">отделение по Республике Крым ЮГУ ЦБ РФ; </w:t>
      </w:r>
      <w:proofErr w:type="gramStart"/>
      <w:r w:rsidR="006173C6" w:rsidRPr="006173C6">
        <w:rPr>
          <w:color w:val="000000"/>
          <w:sz w:val="24"/>
          <w:szCs w:val="24"/>
          <w:lang w:eastAsia="uk-UA"/>
        </w:rPr>
        <w:t>р</w:t>
      </w:r>
      <w:proofErr w:type="gramEnd"/>
      <w:r w:rsidR="006173C6" w:rsidRPr="006173C6">
        <w:rPr>
          <w:color w:val="000000"/>
          <w:sz w:val="24"/>
          <w:szCs w:val="24"/>
          <w:lang w:eastAsia="uk-UA"/>
        </w:rPr>
        <w:t xml:space="preserve">/с 40101810335100010001; </w:t>
      </w:r>
      <w:r w:rsidR="006173C6" w:rsidRPr="006173C6">
        <w:rPr>
          <w:sz w:val="24"/>
          <w:szCs w:val="24"/>
        </w:rPr>
        <w:t>получатель – УФК (ОМВД России по Бахчисарайскому району), БИК: 043510001, КПП: 910401001, ОКТМО:35604000, ИНН:9104000072, КБК:</w:t>
      </w:r>
      <w:r w:rsidR="006173C6" w:rsidRPr="006173C6">
        <w:rPr>
          <w:spacing w:val="-10"/>
          <w:sz w:val="24"/>
          <w:szCs w:val="24"/>
        </w:rPr>
        <w:t>18811630020016000140; У</w:t>
      </w:r>
      <w:r w:rsidR="006173C6" w:rsidRPr="006173C6">
        <w:rPr>
          <w:color w:val="000000"/>
          <w:sz w:val="24"/>
          <w:szCs w:val="24"/>
          <w:lang w:eastAsia="uk-UA"/>
        </w:rPr>
        <w:t>ИН – 18810491171600000648.</w:t>
      </w:r>
      <w:r w:rsidR="006173C6" w:rsidRPr="00391B3C">
        <w:rPr>
          <w:color w:val="000000"/>
          <w:lang w:eastAsia="uk-UA"/>
        </w:rPr>
        <w:t xml:space="preserve">  </w:t>
      </w:r>
      <w:r w:rsidR="006173C6" w:rsidRPr="00DE0D8E">
        <w:rPr>
          <w:color w:val="000000"/>
          <w:lang w:eastAsia="uk-UA"/>
        </w:rPr>
        <w:t xml:space="preserve">  </w:t>
      </w:r>
    </w:p>
    <w:p w:rsidR="00351BE4" w:rsidRDefault="00351BE4" w:rsidP="0052608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Предупредить </w:t>
      </w:r>
      <w:r w:rsidR="00F4008B">
        <w:rPr>
          <w:rFonts w:eastAsia="Newton-Regular"/>
          <w:sz w:val="24"/>
          <w:szCs w:val="24"/>
          <w:lang w:eastAsia="en-US"/>
        </w:rPr>
        <w:t>Ал</w:t>
      </w:r>
      <w:r w:rsidR="00F4008B">
        <w:rPr>
          <w:rFonts w:eastAsia="Newton-Regular"/>
          <w:sz w:val="24"/>
          <w:szCs w:val="24"/>
          <w:lang w:eastAsia="en-US"/>
        </w:rPr>
        <w:t>иев</w:t>
      </w:r>
      <w:proofErr w:type="gramStart"/>
      <w:r w:rsidR="00F4008B">
        <w:rPr>
          <w:rFonts w:eastAsia="Newton-Regular"/>
          <w:sz w:val="24"/>
          <w:szCs w:val="24"/>
          <w:lang w:val="en-US" w:eastAsia="en-US"/>
        </w:rPr>
        <w:t>e</w:t>
      </w:r>
      <w:bookmarkStart w:id="0" w:name="_GoBack"/>
      <w:bookmarkEnd w:id="0"/>
      <w:proofErr w:type="gramEnd"/>
      <w:r w:rsidR="00F4008B">
        <w:rPr>
          <w:rFonts w:eastAsia="Newton-Regular"/>
          <w:sz w:val="24"/>
          <w:szCs w:val="24"/>
          <w:lang w:eastAsia="en-US"/>
        </w:rPr>
        <w:t xml:space="preserve"> Э.Д.</w:t>
      </w:r>
      <w:r w:rsidRPr="001F1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 административной ответственности по ч.1 ст.20.25 КоАП РФ в случае несвоевременной уплаты штрафа.</w:t>
      </w:r>
    </w:p>
    <w:p w:rsidR="005C768E" w:rsidRPr="00383174" w:rsidRDefault="005C768E" w:rsidP="005C768E">
      <w:pPr>
        <w:pStyle w:val="a5"/>
        <w:ind w:right="-1" w:firstLine="708"/>
        <w:jc w:val="both"/>
        <w:rPr>
          <w:rFonts w:ascii="Times New Roman" w:hAnsi="Times New Roman"/>
          <w:i/>
          <w:sz w:val="20"/>
          <w:szCs w:val="20"/>
        </w:rPr>
      </w:pPr>
      <w:r w:rsidRPr="00383174">
        <w:rPr>
          <w:rFonts w:ascii="Times New Roman" w:hAnsi="Times New Roman"/>
          <w:i/>
          <w:sz w:val="20"/>
          <w:szCs w:val="20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83174">
        <w:rPr>
          <w:rFonts w:ascii="Times New Roman" w:hAnsi="Times New Roman"/>
          <w:i/>
          <w:sz w:val="20"/>
          <w:szCs w:val="20"/>
        </w:rPr>
        <w:t>.</w:t>
      </w:r>
    </w:p>
    <w:p w:rsidR="005C768E" w:rsidRDefault="005C768E" w:rsidP="005C768E">
      <w:pPr>
        <w:ind w:firstLine="567"/>
        <w:mirrorIndents/>
        <w:jc w:val="both"/>
      </w:pPr>
    </w:p>
    <w:p w:rsidR="005C768E" w:rsidRPr="005C768E" w:rsidRDefault="005C768E" w:rsidP="005C768E">
      <w:pPr>
        <w:ind w:firstLine="709"/>
        <w:mirrorIndents/>
        <w:rPr>
          <w:sz w:val="24"/>
          <w:szCs w:val="24"/>
        </w:rPr>
      </w:pPr>
      <w:r w:rsidRPr="005C768E">
        <w:rPr>
          <w:sz w:val="24"/>
          <w:szCs w:val="24"/>
        </w:rPr>
        <w:t xml:space="preserve">Мировой судья  </w:t>
      </w:r>
      <w:r w:rsidRPr="005C768E">
        <w:rPr>
          <w:sz w:val="24"/>
          <w:szCs w:val="24"/>
        </w:rPr>
        <w:tab/>
      </w:r>
      <w:r w:rsidRPr="005C768E">
        <w:rPr>
          <w:sz w:val="24"/>
          <w:szCs w:val="24"/>
        </w:rPr>
        <w:tab/>
      </w:r>
      <w:r w:rsidRPr="005C768E">
        <w:rPr>
          <w:sz w:val="24"/>
          <w:szCs w:val="24"/>
        </w:rPr>
        <w:tab/>
      </w:r>
      <w:r w:rsidRPr="005C768E">
        <w:rPr>
          <w:sz w:val="24"/>
          <w:szCs w:val="24"/>
        </w:rPr>
        <w:tab/>
      </w:r>
      <w:r w:rsidRPr="005C768E">
        <w:rPr>
          <w:sz w:val="24"/>
          <w:szCs w:val="24"/>
        </w:rPr>
        <w:tab/>
      </w:r>
      <w:r w:rsidRPr="005C768E">
        <w:rPr>
          <w:sz w:val="24"/>
          <w:szCs w:val="24"/>
        </w:rPr>
        <w:tab/>
      </w:r>
      <w:r w:rsidRPr="005C768E">
        <w:rPr>
          <w:sz w:val="24"/>
          <w:szCs w:val="24"/>
        </w:rPr>
        <w:tab/>
      </w:r>
      <w:proofErr w:type="spellStart"/>
      <w:r w:rsidRPr="005C768E">
        <w:rPr>
          <w:sz w:val="24"/>
          <w:szCs w:val="24"/>
        </w:rPr>
        <w:t>С.В.Бернацкая</w:t>
      </w:r>
      <w:proofErr w:type="spellEnd"/>
    </w:p>
    <w:p w:rsidR="005C768E" w:rsidRPr="005C768E" w:rsidRDefault="005C768E" w:rsidP="005C768E">
      <w:pPr>
        <w:rPr>
          <w:sz w:val="24"/>
          <w:szCs w:val="24"/>
        </w:rPr>
      </w:pPr>
    </w:p>
    <w:p w:rsidR="005C768E" w:rsidRDefault="005C768E" w:rsidP="0052608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sectPr w:rsidR="005C768E" w:rsidSect="002B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751"/>
    <w:rsid w:val="001B15FA"/>
    <w:rsid w:val="001F15EC"/>
    <w:rsid w:val="002514F8"/>
    <w:rsid w:val="002B253B"/>
    <w:rsid w:val="002D6E94"/>
    <w:rsid w:val="00351BE4"/>
    <w:rsid w:val="004A661F"/>
    <w:rsid w:val="00526085"/>
    <w:rsid w:val="005C768E"/>
    <w:rsid w:val="006173C6"/>
    <w:rsid w:val="0069536D"/>
    <w:rsid w:val="00885751"/>
    <w:rsid w:val="008A2862"/>
    <w:rsid w:val="009E27A7"/>
    <w:rsid w:val="00A02C93"/>
    <w:rsid w:val="00A3302F"/>
    <w:rsid w:val="00A35FE0"/>
    <w:rsid w:val="00A521EF"/>
    <w:rsid w:val="00AD68C0"/>
    <w:rsid w:val="00B61E24"/>
    <w:rsid w:val="00BE7EFD"/>
    <w:rsid w:val="00D06793"/>
    <w:rsid w:val="00DB50AA"/>
    <w:rsid w:val="00F327A1"/>
    <w:rsid w:val="00F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526085"/>
    <w:pPr>
      <w:keepNext/>
      <w:ind w:firstLine="709"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526085"/>
    <w:pPr>
      <w:keepNext/>
      <w:jc w:val="right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26085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26085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26085"/>
    <w:pPr>
      <w:ind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26085"/>
    <w:rPr>
      <w:rFonts w:ascii="Times New Roman" w:hAnsi="Times New Roman" w:cs="Times New Roman"/>
      <w:i/>
      <w:sz w:val="20"/>
      <w:szCs w:val="20"/>
      <w:lang w:eastAsia="ru-RU"/>
    </w:rPr>
  </w:style>
  <w:style w:type="paragraph" w:styleId="a5">
    <w:name w:val="No Spacing"/>
    <w:uiPriority w:val="1"/>
    <w:qFormat/>
    <w:rsid w:val="00A3302F"/>
    <w:rPr>
      <w:sz w:val="22"/>
      <w:szCs w:val="22"/>
      <w:lang w:eastAsia="en-US"/>
    </w:rPr>
  </w:style>
  <w:style w:type="paragraph" w:styleId="a6">
    <w:name w:val="Normal (Web)"/>
    <w:basedOn w:val="a"/>
    <w:semiHidden/>
    <w:rsid w:val="006173C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pomms28</cp:lastModifiedBy>
  <cp:revision>11</cp:revision>
  <cp:lastPrinted>2016-05-25T06:25:00Z</cp:lastPrinted>
  <dcterms:created xsi:type="dcterms:W3CDTF">2016-05-23T07:20:00Z</dcterms:created>
  <dcterms:modified xsi:type="dcterms:W3CDTF">2017-03-27T12:53:00Z</dcterms:modified>
</cp:coreProperties>
</file>