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3FF" w:rsidRPr="009D00C2" w:rsidP="00FC3182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05-00</w:t>
      </w:r>
      <w:r w:rsidRPr="009D00C2" w:rsidR="000E19A8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DD23FF" w:rsidRPr="009D00C2" w:rsidP="00DD23FF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D00C2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9D00C2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9D00C2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D00C2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00C2" w:rsidR="00F87F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2021</w:t>
      </w:r>
      <w:r w:rsidRPr="009D00C2" w:rsidR="005E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9D00C2" w:rsidR="00F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D00C2" w:rsidR="0061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F87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0C2" w:rsidR="00F87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9D00C2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9D00C2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</w:t>
      </w:r>
      <w:r w:rsidRPr="009D00C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9D00C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9D00C2" w:rsidR="00E828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9D00C2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E828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9D00C2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9D00C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2C54" w:rsidRPr="009D00C2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00C2" w:rsidR="006F3CD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00C2" w:rsidR="006F3C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9D00C2" w:rsidR="006F3CD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РФ, холостого, имеющего на иждивении  1 (одного) несовершеннолетнего </w:t>
      </w:r>
      <w:r w:rsidRPr="009D00C2" w:rsidR="003C1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00C2" w:rsidR="00E1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</w:t>
      </w:r>
      <w:r w:rsidRPr="009D00C2" w:rsidR="003C1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трудовому договору</w:t>
      </w:r>
      <w:r w:rsidRPr="009D00C2" w:rsidR="006F3CD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D00C2" w:rsidR="00E1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МУП «</w:t>
      </w:r>
      <w:r w:rsidRPr="009D00C2" w:rsidR="006F3CD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D00C2" w:rsidR="00E112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0C2" w:rsidR="005E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на территории РФ не имеющего, фактически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по адресу: </w:t>
      </w:r>
      <w:r w:rsidRPr="009D00C2" w:rsidR="006F3CD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6B6B78" w:rsidRPr="009D00C2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D00C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D00C2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с</w:t>
      </w:r>
      <w:r w:rsidRPr="009D00C2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т. 6.9</w:t>
      </w:r>
      <w:r w:rsidRPr="009D00C2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.1</w:t>
      </w:r>
      <w:r w:rsidRPr="009D00C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9D00C2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9D00C2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E05" w:rsidRPr="009D00C2" w:rsidP="00DD23F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19.05</w:t>
      </w:r>
      <w:r w:rsidRPr="009D00C2" w:rsidR="005E091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9D00C2" w:rsidR="00801B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D00C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</w:t>
      </w:r>
      <w:r w:rsidRPr="009D00C2" w:rsidR="005E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D00C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9D00C2" w:rsidR="005E09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00C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выявлен факт уклонения 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9D00C2" w:rsidR="00F2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</w:t>
      </w:r>
      <w:r w:rsidRPr="009D00C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9D00C2" w:rsidR="006F3CD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0C2" w:rsidR="00B341B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от возложенной на н</w:t>
      </w:r>
      <w:r w:rsidRPr="009D00C2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е</w:t>
      </w:r>
      <w:r w:rsidRPr="009D00C2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го</w:t>
      </w:r>
      <w:r w:rsidRPr="009D00C2" w:rsidR="00B341B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постановлением и.о.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</w:t>
      </w:r>
      <w:r w:rsidRPr="009D00C2" w:rsidR="006F3CD1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  <w:r w:rsidRPr="009D00C2" w:rsidR="00B341B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Бахчисарайского судебного района (Бахчисарайский муниципальный район) Республики Крым от </w:t>
      </w:r>
      <w:r w:rsidRPr="009D00C2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02.04</w:t>
      </w:r>
      <w:r w:rsidRPr="009D00C2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.201</w:t>
      </w:r>
      <w:r w:rsidRPr="009D00C2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9</w:t>
      </w:r>
      <w:r w:rsidRPr="009D00C2" w:rsidR="00B341B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г., вступивш</w:t>
      </w:r>
      <w:r w:rsidRPr="009D00C2" w:rsidR="003C1C9B">
        <w:rPr>
          <w:rFonts w:ascii="Times New Roman" w:eastAsia="Newton-Regular" w:hAnsi="Times New Roman" w:cs="Times New Roman"/>
          <w:sz w:val="24"/>
          <w:szCs w:val="24"/>
          <w:lang w:eastAsia="ru-RU"/>
        </w:rPr>
        <w:t>и</w:t>
      </w:r>
      <w:r w:rsidRPr="009D00C2" w:rsidR="00B341B1">
        <w:rPr>
          <w:rFonts w:ascii="Times New Roman" w:eastAsia="Newton-Regular" w:hAnsi="Times New Roman" w:cs="Times New Roman"/>
          <w:sz w:val="24"/>
          <w:szCs w:val="24"/>
          <w:lang w:eastAsia="ru-RU"/>
        </w:rPr>
        <w:t>м в силу</w:t>
      </w:r>
      <w:r w:rsidRPr="009D00C2" w:rsidR="003C1C9B">
        <w:rPr>
          <w:rFonts w:ascii="Times New Roman" w:eastAsia="Newton-Regular" w:hAnsi="Times New Roman" w:cs="Times New Roman"/>
          <w:sz w:val="24"/>
          <w:szCs w:val="24"/>
          <w:lang w:eastAsia="ru-RU"/>
        </w:rPr>
        <w:t>,</w:t>
      </w:r>
      <w:r w:rsidRPr="009D00C2" w:rsidR="00B341B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установлен</w:t>
      </w:r>
      <w:r w:rsidRPr="009D00C2" w:rsidR="003C1C9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ный </w:t>
      </w:r>
      <w:r w:rsidRPr="009D00C2" w:rsidR="00B341B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законом срок обязанности пройти </w:t>
      </w:r>
      <w:r w:rsidRPr="009D00C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 w:rsidRPr="009D00C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профилактические мероприятия, лечение от наркомании и медицинскую реабилитацию в связи с потреблением наркотических средств без назначения врача</w:t>
      </w:r>
      <w:r w:rsidRPr="009D00C2" w:rsidR="003C1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00C2" w:rsidR="00B341B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</w:p>
    <w:p w:rsidR="00B341B1" w:rsidRPr="009D00C2" w:rsidP="00DD2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9D00C2" w:rsidR="00801B9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и ПДН </w:t>
      </w:r>
      <w:r w:rsidRPr="009D00C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ОМВД России по Бахчисарайскому району </w:t>
      </w:r>
      <w:r w:rsidRPr="009D00C2" w:rsidR="006F3CD1">
        <w:rPr>
          <w:rFonts w:ascii="Times New Roman" w:eastAsia="Newton-Regular" w:hAnsi="Times New Roman" w:cs="Times New Roman"/>
          <w:sz w:val="24"/>
          <w:szCs w:val="24"/>
          <w:lang w:eastAsia="ru-RU"/>
        </w:rPr>
        <w:t>….</w:t>
      </w:r>
    </w:p>
    <w:p w:rsidR="00B341B1" w:rsidRPr="009D00C2" w:rsidP="00B341B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 </w:t>
      </w:r>
      <w:r w:rsidRPr="009D00C2" w:rsidR="00AF1A6E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15.02.2021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D00C2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</w:t>
      </w:r>
      <w:r w:rsidRPr="009D00C2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D00C2" w:rsidR="001F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пояснил, </w:t>
      </w:r>
      <w:r w:rsidRPr="009D00C2" w:rsidR="0094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исполнил  </w:t>
      </w:r>
      <w:r w:rsidRPr="009D00C2" w:rsidR="00945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возложеную</w:t>
      </w:r>
      <w:r w:rsidRPr="009D00C2" w:rsidR="0094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обязанность в связи с занятостью на работе.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 и заявлений 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</w:t>
      </w:r>
      <w:r w:rsidRPr="009D00C2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мировому судье не заявлял. </w:t>
      </w:r>
    </w:p>
    <w:p w:rsidR="00B341B1" w:rsidRPr="009D00C2" w:rsidP="00B341B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 лица, в отношении </w:t>
      </w:r>
      <w:r w:rsidRPr="009D00C2" w:rsidR="00801B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</w:t>
      </w:r>
      <w:r w:rsidRPr="009D00C2" w:rsidR="006F5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об административном право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D00C2" w:rsidR="006F5E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рушении</w:t>
      </w:r>
      <w:r w:rsidRPr="009D00C2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9D00C2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Newton-Regular" w:hAnsi="Times New Roman" w:cs="Times New Roman"/>
          <w:sz w:val="24"/>
          <w:szCs w:val="24"/>
          <w:lang w:eastAsia="ru-RU"/>
        </w:rPr>
        <w:t>А.А.</w:t>
      </w:r>
      <w:r w:rsidRPr="009D00C2" w:rsidR="006F5E46">
        <w:rPr>
          <w:rFonts w:ascii="Times New Roman" w:eastAsia="Newton-Regular" w:hAnsi="Times New Roman" w:cs="Times New Roman"/>
          <w:sz w:val="24"/>
          <w:szCs w:val="24"/>
          <w:lang w:eastAsia="ru-RU"/>
        </w:rPr>
        <w:t>,</w:t>
      </w:r>
      <w:r w:rsidRPr="009D00C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</w:t>
      </w:r>
      <w:r w:rsidRPr="009D00C2" w:rsidR="001F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B341B1" w:rsidRPr="009D00C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4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выявление незаконного потребления наркотических средств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1B1" w:rsidRPr="009D00C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40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B341B1" w:rsidRPr="009D00C2" w:rsidP="00B3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0C2">
        <w:rPr>
          <w:rFonts w:ascii="Times New Roman" w:eastAsia="Calibri" w:hAnsi="Times New Roman" w:cs="Times New Roman"/>
          <w:sz w:val="24"/>
          <w:szCs w:val="24"/>
        </w:rPr>
        <w:t>Из материалов дела усматривается, что в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ч. 2.1 ст. 4.1 КоАП РФ </w:t>
      </w:r>
      <w:r w:rsidRPr="009D00C2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Pr="009D00C2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№26 Бахчисарайского судебного района (Бахчисарайский муниципальный район) Республики Крым от 02.04.2019</w:t>
      </w:r>
      <w:r w:rsidRPr="009D00C2" w:rsidR="001458E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г., вступившим в законную силу, </w:t>
      </w:r>
      <w:r w:rsidRPr="009D00C2">
        <w:rPr>
          <w:rFonts w:ascii="Times New Roman" w:eastAsia="Calibri" w:hAnsi="Times New Roman" w:cs="Times New Roman"/>
          <w:sz w:val="24"/>
          <w:szCs w:val="24"/>
        </w:rPr>
        <w:t>на</w:t>
      </w:r>
      <w:r w:rsidRPr="009D00C2" w:rsidR="00C33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0C2" w:rsidR="00DD23FF">
        <w:rPr>
          <w:rFonts w:ascii="Times New Roman" w:eastAsia="Calibri" w:hAnsi="Times New Roman" w:cs="Times New Roman"/>
          <w:sz w:val="24"/>
          <w:szCs w:val="24"/>
        </w:rPr>
        <w:t>Ревина</w:t>
      </w:r>
      <w:r w:rsidRPr="009D00C2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9D00C2" w:rsidR="006F5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0C2">
        <w:rPr>
          <w:rFonts w:ascii="Times New Roman" w:eastAsia="Calibri" w:hAnsi="Times New Roman" w:cs="Times New Roman"/>
          <w:sz w:val="24"/>
          <w:szCs w:val="24"/>
        </w:rPr>
        <w:t>возложена обязанность в 30-тидневный срок со дня</w:t>
      </w:r>
      <w:r w:rsidRPr="009D00C2">
        <w:rPr>
          <w:rFonts w:ascii="Times New Roman" w:eastAsia="Calibri" w:hAnsi="Times New Roman" w:cs="Times New Roman"/>
          <w:sz w:val="24"/>
          <w:szCs w:val="24"/>
        </w:rPr>
        <w:t xml:space="preserve">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 связи с потреблением наркотических </w:t>
      </w:r>
      <w:r w:rsidRPr="009D00C2">
        <w:rPr>
          <w:rFonts w:ascii="Times New Roman" w:eastAsia="Calibri" w:hAnsi="Times New Roman" w:cs="Times New Roman"/>
          <w:sz w:val="24"/>
          <w:szCs w:val="24"/>
        </w:rPr>
        <w:t xml:space="preserve">средств или психотропных веществ без назначения врача. Однако </w:t>
      </w:r>
      <w:r w:rsidRPr="009D00C2" w:rsidR="00DD23FF">
        <w:rPr>
          <w:rFonts w:ascii="Times New Roman" w:eastAsia="Calibri" w:hAnsi="Times New Roman" w:cs="Times New Roman"/>
          <w:sz w:val="24"/>
          <w:szCs w:val="24"/>
        </w:rPr>
        <w:t>Ревин</w:t>
      </w:r>
      <w:r w:rsidRPr="009D00C2" w:rsidR="00DD23F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9D00C2" w:rsidR="006F5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0C2">
        <w:rPr>
          <w:rFonts w:ascii="Times New Roman" w:eastAsia="Calibri" w:hAnsi="Times New Roman" w:cs="Times New Roman"/>
          <w:sz w:val="24"/>
          <w:szCs w:val="24"/>
        </w:rPr>
        <w:t>от возложенной на н</w:t>
      </w:r>
      <w:r w:rsidRPr="009D00C2" w:rsidR="00DD23FF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9D00C2">
        <w:rPr>
          <w:rFonts w:ascii="Times New Roman" w:eastAsia="Calibri" w:hAnsi="Times New Roman" w:cs="Times New Roman"/>
          <w:sz w:val="24"/>
          <w:szCs w:val="24"/>
        </w:rPr>
        <w:t>обязанности по прохождению диагностики и профилактических мероприятий и лечения от наркомании не исполняет</w:t>
      </w:r>
      <w:r w:rsidRPr="009D00C2" w:rsidR="00F2625B">
        <w:rPr>
          <w:rFonts w:ascii="Times New Roman" w:eastAsia="Calibri" w:hAnsi="Times New Roman" w:cs="Times New Roman"/>
          <w:sz w:val="24"/>
          <w:szCs w:val="24"/>
        </w:rPr>
        <w:t>,</w:t>
      </w:r>
      <w:r w:rsidRPr="009D00C2">
        <w:rPr>
          <w:rFonts w:ascii="Times New Roman" w:eastAsia="Calibri" w:hAnsi="Times New Roman" w:cs="Times New Roman"/>
          <w:sz w:val="24"/>
          <w:szCs w:val="24"/>
        </w:rPr>
        <w:t xml:space="preserve"> уклоняется. </w:t>
      </w:r>
    </w:p>
    <w:p w:rsidR="00B341B1" w:rsidRPr="009D00C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341B1" w:rsidRPr="009D00C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</w:t>
      </w:r>
      <w:r w:rsidRPr="009D00C2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Ревиным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а так же </w:t>
      </w:r>
      <w:r w:rsidRPr="009D00C2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вина, кроме признания им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вины, подтверждается письменными доказательствами</w:t>
      </w:r>
      <w:r w:rsidRPr="009D00C2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имеющими</w:t>
      </w:r>
      <w:r w:rsidRPr="009D00C2"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материалах дела, которые оценены мировым судьей в совокупности, а именно:</w:t>
      </w:r>
    </w:p>
    <w:p w:rsidR="00DD23FF" w:rsidRPr="009D00C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</w:t>
      </w:r>
      <w:r w:rsidRPr="009D00C2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9D00C2" w:rsidR="001F6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РК-373356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D00C2" w:rsidR="001F6257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25.01.2021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из протокола следует, что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Ревину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права, предусмотренные ст.25.1 КоАП РФ, ст.51 Конституции РФ, были разъяснены, копию протокола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получил, о чем в протоколе свидетель</w:t>
      </w:r>
      <w:r w:rsidRPr="009D00C2" w:rsidR="00801B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его подпись (л.д.</w:t>
      </w:r>
      <w:r w:rsidRPr="009D00C2" w:rsidR="00FC66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1B90" w:rsidRPr="009D00C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ОУ ОКОН ОМВД России по Бахчисарайскому району старшего лейтенанта полиции </w:t>
      </w:r>
      <w:r w:rsidRPr="009D00C2" w:rsid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D00C2" w:rsidR="0093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D00C2" w:rsidR="00FC660A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19.01.2021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</w:t>
      </w:r>
      <w:r w:rsidRPr="009D00C2" w:rsidR="00FC66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1B90" w:rsidRPr="009D00C2" w:rsidP="0080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врача психиатра-нарколога кабинета </w:t>
      </w:r>
      <w:r w:rsidRPr="009D00C2" w:rsidR="00FC6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диспансерного отделения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района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ГБУЗ РК «Крымский научно-практический Центр наркологии» </w:t>
      </w:r>
      <w:r w:rsidRPr="009D00C2" w:rsid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9D00C2" w:rsidR="000E4E3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D00C2" w:rsidR="000E4E3C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15.01.2021 г.  (л.д.3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4441C" w:rsidRPr="009D00C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от </w:t>
      </w:r>
      <w:r w:rsidRPr="009D00C2" w:rsidR="00801B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17.12.2020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согласно которому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не отрицает уклонение от </w:t>
      </w:r>
      <w:r w:rsidRPr="009D00C2" w:rsidR="00F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F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назначенных по </w:t>
      </w:r>
      <w:r w:rsidRPr="009D00C2" w:rsidR="00F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FB0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судьи, вместе с тем указывает на то, что не мог пройти профилактические мероприятия в связ</w:t>
      </w:r>
      <w:r w:rsidRPr="009D00C2" w:rsidR="00A766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занятостью на работе (л.д.4</w:t>
      </w:r>
      <w:r w:rsidRPr="009D00C2" w:rsidR="00FB0D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D00C2" w:rsidR="00801B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331E" w:rsidRPr="009D00C2" w:rsidP="005B1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и.о. мирового судьи судебного участка №28 Бахчисарайского судебного района (Бахчисарайский муниципальны</w:t>
      </w:r>
      <w:r w:rsidRPr="009D00C2" w:rsid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район) Республики Крым мирового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9D00C2" w:rsid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26 Бахчисарайского судебного района (Бахчисарайский муниципальный район) Республики Крым от 02.04.2019 г.</w:t>
      </w:r>
      <w:r w:rsidRPr="009D00C2" w:rsid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вступило в законную силу 13.04.2019 г.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Pr="009D00C2" w:rsidR="009863F8">
        <w:rPr>
          <w:rFonts w:ascii="Times New Roman" w:eastAsia="Times New Roman" w:hAnsi="Times New Roman" w:cs="Times New Roman"/>
          <w:sz w:val="24"/>
          <w:szCs w:val="24"/>
          <w:lang w:eastAsia="ru-RU"/>
        </w:rPr>
        <w:t>8-10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F2A49" w:rsidRPr="009D00C2" w:rsidP="005B1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о </w:t>
      </w:r>
      <w:r w:rsidRPr="009D00C2" w:rsidR="00A7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допущенных административных правонарушениях  </w:t>
      </w:r>
      <w:r w:rsidRPr="009D00C2" w:rsidR="00A76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Ревиным</w:t>
      </w:r>
      <w:r w:rsidRPr="009D00C2" w:rsidR="00A7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</w:t>
      </w:r>
      <w:r w:rsidRPr="009D00C2" w:rsidR="00A766D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D00C2" w:rsidR="00A76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00C2" w:rsidR="009B3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9-10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D00C2" w:rsidR="009B3B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824" w:rsidRPr="009D00C2" w:rsidP="001E1824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D00C2">
        <w:rPr>
          <w:sz w:val="24"/>
          <w:szCs w:val="24"/>
        </w:rPr>
        <w:t xml:space="preserve">Доводы лица, в отношении которого </w:t>
      </w:r>
      <w:r w:rsidRPr="009D00C2">
        <w:rPr>
          <w:sz w:val="24"/>
          <w:szCs w:val="24"/>
        </w:rPr>
        <w:t>ведется</w:t>
      </w:r>
      <w:r w:rsidRPr="009D00C2">
        <w:rPr>
          <w:sz w:val="24"/>
          <w:szCs w:val="24"/>
        </w:rPr>
        <w:t xml:space="preserve"> производство по делу об административном правонарушении </w:t>
      </w:r>
      <w:r w:rsidRPr="009D00C2" w:rsidR="003C5CCF">
        <w:rPr>
          <w:sz w:val="24"/>
          <w:szCs w:val="24"/>
        </w:rPr>
        <w:t>Ревина</w:t>
      </w:r>
      <w:r w:rsidRPr="009D00C2" w:rsidR="003C5CCF">
        <w:rPr>
          <w:sz w:val="24"/>
          <w:szCs w:val="24"/>
        </w:rPr>
        <w:t xml:space="preserve"> А.А.</w:t>
      </w:r>
      <w:r w:rsidRPr="009D00C2">
        <w:rPr>
          <w:sz w:val="24"/>
          <w:szCs w:val="24"/>
        </w:rPr>
        <w:t xml:space="preserve"> о том, что он  не проходил диагностику и профилактические мероприятия, поскольку занят на работе и не </w:t>
      </w:r>
      <w:r w:rsidRPr="009D00C2">
        <w:rPr>
          <w:sz w:val="24"/>
          <w:szCs w:val="24"/>
        </w:rPr>
        <w:t>имеет возможности явиться к врачу наркологу мировым судьёй признаются</w:t>
      </w:r>
      <w:r w:rsidRPr="009D00C2">
        <w:rPr>
          <w:sz w:val="24"/>
          <w:szCs w:val="24"/>
        </w:rPr>
        <w:t xml:space="preserve"> не состоятельными исходя из следующего.</w:t>
      </w:r>
    </w:p>
    <w:p w:rsidR="001E1824" w:rsidRPr="009D00C2" w:rsidP="003C5CCF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D00C2">
        <w:rPr>
          <w:sz w:val="24"/>
          <w:szCs w:val="24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9D00C2">
        <w:rPr>
          <w:sz w:val="24"/>
          <w:szCs w:val="24"/>
        </w:rPr>
        <w:t>прекурсорах</w:t>
      </w:r>
      <w:r w:rsidRPr="009D00C2">
        <w:rPr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9D00C2">
        <w:rPr>
          <w:sz w:val="24"/>
          <w:szCs w:val="24"/>
        </w:rPr>
        <w:t>психоактивные</w:t>
      </w:r>
      <w:r w:rsidRPr="009D00C2">
        <w:rPr>
          <w:sz w:val="24"/>
          <w:szCs w:val="24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9D00C2">
        <w:rPr>
          <w:sz w:val="24"/>
          <w:szCs w:val="24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D00C2">
        <w:rPr>
          <w:sz w:val="24"/>
          <w:szCs w:val="24"/>
        </w:rPr>
        <w:t>психоактивных</w:t>
      </w:r>
      <w:r w:rsidRPr="009D00C2">
        <w:rPr>
          <w:sz w:val="24"/>
          <w:szCs w:val="24"/>
        </w:rPr>
        <w:t xml:space="preserve"> веществ. </w:t>
      </w:r>
      <w:r w:rsidRPr="009D00C2">
        <w:rPr>
          <w:sz w:val="24"/>
          <w:szCs w:val="24"/>
        </w:rPr>
        <w:t>Контроль за</w:t>
      </w:r>
      <w:r w:rsidRPr="009D00C2">
        <w:rPr>
          <w:sz w:val="24"/>
          <w:szCs w:val="24"/>
        </w:rPr>
        <w:t xml:space="preserve"> </w:t>
      </w:r>
      <w:r w:rsidRPr="009D00C2">
        <w:rPr>
          <w:sz w:val="24"/>
          <w:szCs w:val="24"/>
        </w:rPr>
        <w:t>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1E1824" w:rsidRPr="009D00C2" w:rsidP="003C5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C2">
        <w:rPr>
          <w:rFonts w:ascii="Times New Roman" w:hAnsi="Times New Roman" w:cs="Times New Roman"/>
          <w:sz w:val="24"/>
          <w:szCs w:val="24"/>
        </w:rPr>
        <w:t>В силу ч. 1,2 ст. 6 Федерального конституционного закона от 31 декабря 1996 г. N 1-ФКЗ «О судебной системе Российской Федерации»</w:t>
      </w:r>
      <w:r w:rsidRPr="009D00C2">
        <w:rPr>
          <w:sz w:val="24"/>
          <w:szCs w:val="24"/>
        </w:rPr>
        <w:t xml:space="preserve"> </w:t>
      </w:r>
      <w:r w:rsidRPr="009D00C2">
        <w:rPr>
          <w:rFonts w:ascii="Times New Roman" w:hAnsi="Times New Roman" w:cs="Times New Roman"/>
          <w:sz w:val="24"/>
          <w:szCs w:val="24"/>
        </w:rPr>
        <w:t>вступившие в законную силу постановления федеральных судов, мировых судей и судов субъектов Российской Федерации, а также их законные распоряжения, требования, поручения, вызовы и другие обращения являются обязательными для всех без исключения органов государственной власти, органов местного самоуправления, общественных объединений</w:t>
      </w:r>
      <w:r w:rsidRPr="009D00C2">
        <w:rPr>
          <w:rFonts w:ascii="Times New Roman" w:hAnsi="Times New Roman" w:cs="Times New Roman"/>
          <w:sz w:val="24"/>
          <w:szCs w:val="24"/>
        </w:rPr>
        <w:t>, должностных лиц, других физических и юридических лиц и подлежат неукоснительному исполнению на всей территории Российской Федерации. Неисполнение постановления суда, а равно иное проявление неуважения к суду влекут ответственность, предусмотренную федеральным законом.</w:t>
      </w:r>
    </w:p>
    <w:p w:rsidR="003C5CCF" w:rsidRPr="009D00C2" w:rsidP="003C5CCF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D00C2">
        <w:rPr>
          <w:sz w:val="24"/>
          <w:szCs w:val="24"/>
        </w:rPr>
        <w:t xml:space="preserve">Из выше приведённых положений закона следует, что прохождение диагностики и курса  профилактических мероприятий от наркомании в связи с потреблением наркотических средств без назначения врача, возложенных на </w:t>
      </w:r>
      <w:r w:rsidRPr="009D00C2">
        <w:rPr>
          <w:sz w:val="24"/>
          <w:szCs w:val="24"/>
        </w:rPr>
        <w:t>Ревина</w:t>
      </w:r>
      <w:r w:rsidRPr="009D00C2">
        <w:rPr>
          <w:sz w:val="24"/>
          <w:szCs w:val="24"/>
        </w:rPr>
        <w:t xml:space="preserve"> А.А.</w:t>
      </w:r>
      <w:r w:rsidRPr="009D00C2">
        <w:rPr>
          <w:sz w:val="24"/>
          <w:szCs w:val="24"/>
        </w:rPr>
        <w:t xml:space="preserve"> является обязанностью, а не правом лица и подлежит неукоснительному исполнению в установленный законом срок.  </w:t>
      </w:r>
    </w:p>
    <w:p w:rsidR="001E1824" w:rsidRPr="009D00C2" w:rsidP="003C5CCF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D00C2">
        <w:rPr>
          <w:sz w:val="24"/>
          <w:szCs w:val="24"/>
        </w:rPr>
        <w:t xml:space="preserve">Между тем, доказательств уважительности причин неисполнения возложенной на </w:t>
      </w:r>
      <w:r w:rsidRPr="009D00C2" w:rsidR="003C5CCF">
        <w:rPr>
          <w:sz w:val="24"/>
          <w:szCs w:val="24"/>
        </w:rPr>
        <w:t>Ревина</w:t>
      </w:r>
      <w:r w:rsidRPr="009D00C2" w:rsidR="003C5CCF">
        <w:rPr>
          <w:sz w:val="24"/>
          <w:szCs w:val="24"/>
        </w:rPr>
        <w:t xml:space="preserve"> А.А.</w:t>
      </w:r>
      <w:r w:rsidRPr="009D00C2">
        <w:rPr>
          <w:sz w:val="24"/>
          <w:szCs w:val="24"/>
        </w:rPr>
        <w:t xml:space="preserve"> обязанности, им не представлено.    </w:t>
      </w:r>
    </w:p>
    <w:p w:rsidR="006F2AA4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доказательства являются относимыми, допустимыми, согласуются между собой и сомнений у мирового судьи не вызывают.</w:t>
      </w:r>
    </w:p>
    <w:p w:rsidR="009B3B42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мировой судья приходит к выводу о доказанности факта совершения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Ревиным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административного правонарушения, предусмотренного ст. 6.9.1 КоАП РФ, его вина подтверждается совокупностью собранных и исследованных по делу доказательств. </w:t>
      </w:r>
      <w:r w:rsidRPr="009D00C2" w:rsidR="001E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действия </w:t>
      </w:r>
      <w:r w:rsidRPr="009D00C2" w:rsidR="001E1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9D00C2" w:rsidR="001E1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44146B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9D00C2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9D00C2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в соответствии с требованиями КоАП РФ.</w:t>
      </w:r>
      <w:r w:rsidRPr="009D00C2" w:rsidR="008A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4146B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00C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</w:t>
      </w:r>
      <w:r w:rsidRPr="009D00C2" w:rsidR="00582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D00C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административную ответственность </w:t>
      </w:r>
      <w:r w:rsidRPr="009D00C2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9D00C2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9D00C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00C2" w:rsidR="0082557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</w:t>
      </w:r>
      <w:r w:rsidRPr="009D00C2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раскаяние в </w:t>
      </w:r>
      <w:r w:rsidRPr="009D00C2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9D00C2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F5B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является повторность, что подтверждается </w:t>
      </w:r>
      <w:r w:rsidRPr="009D00C2" w:rsidR="00C326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и.о.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 2</w:t>
      </w:r>
      <w:r w:rsidRPr="009D00C2" w:rsidR="002514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00C2" w:rsidR="00C3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от </w:t>
      </w:r>
      <w:r w:rsidRPr="009D00C2" w:rsidR="002514CE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14.09.2019</w:t>
      </w:r>
      <w:r w:rsidRPr="009D00C2" w:rsidR="00C3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Постановление вступило в законную силу </w:t>
      </w:r>
      <w:r w:rsidRPr="009D00C2" w:rsidR="002514CE">
        <w:rPr>
          <w:rFonts w:ascii="Times New Roman" w:eastAsia="Times New Roman" w:hAnsi="Times New Roman" w:cs="Times New Roman"/>
          <w:sz w:val="24"/>
          <w:szCs w:val="24"/>
          <w:lang w:eastAsia="ru-RU"/>
        </w:rPr>
        <w:t>27.08.2019</w:t>
      </w:r>
      <w:r w:rsidRPr="009D00C2" w:rsidR="00C3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9D00C2" w:rsidR="003F2A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D00C2" w:rsidR="003F2A4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D00C2" w:rsidR="003F2A4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r w:rsidRPr="009D00C2" w:rsidR="0025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14-15</w:t>
      </w:r>
      <w:r w:rsidRPr="009D00C2" w:rsidR="00C326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и.о.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 27 Бахчисарайского судебного района (Бахчисарайский муниципальный район) Республики Крым от 10.02.2020 г. Постановление вступило в законную силу 21.02.2020 г. (л.д.</w:t>
      </w:r>
      <w:r w:rsidRPr="009D00C2" w:rsidR="002514CE">
        <w:rPr>
          <w:rFonts w:ascii="Times New Roman" w:eastAsia="Times New Roman" w:hAnsi="Times New Roman" w:cs="Times New Roman"/>
          <w:sz w:val="24"/>
          <w:szCs w:val="24"/>
          <w:lang w:eastAsia="ru-RU"/>
        </w:rPr>
        <w:t>16-17</w:t>
      </w:r>
      <w:r w:rsidRPr="009D00C2" w:rsid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копией постановления и.о.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 27 Бахчисарайского судебного района (Бахчисарайский муниципальный район) Республики Крым от </w:t>
      </w:r>
      <w:r w:rsidRPr="009D00C2" w:rsidR="002514CE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28.12.2020</w:t>
      </w:r>
      <w:r w:rsidRPr="009D00C2" w:rsid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Постановление вступило в законную силу </w:t>
      </w:r>
      <w:r w:rsidRPr="009D00C2" w:rsidR="008F095C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12.01.2021</w:t>
      </w:r>
      <w:r w:rsidRPr="009D00C2" w:rsid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(л.д.</w:t>
      </w:r>
      <w:r w:rsidRPr="009D00C2" w:rsidR="008F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18-20). Сведений об исполнении назначенных </w:t>
      </w:r>
      <w:r w:rsidRPr="009D00C2" w:rsidR="008F0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Ревину</w:t>
      </w:r>
      <w:r w:rsidRPr="009D00C2" w:rsidR="008F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наказаний мировому судье не представлено. </w:t>
      </w:r>
    </w:p>
    <w:p w:rsidR="00554F5B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9204C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 момент совершения вменяемого административного правонарушения по </w:t>
      </w:r>
      <w:r w:rsidRPr="009D00C2" w:rsid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9D00C2" w:rsidR="0009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6.9.1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считается подвергнутым административному наказанию.  </w:t>
      </w:r>
    </w:p>
    <w:p w:rsidR="003C5CCF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принимается во внимание характер совершенного </w:t>
      </w:r>
      <w:r w:rsidRPr="009D00C2" w:rsidR="00A83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Ревиным</w:t>
      </w:r>
      <w:r w:rsidRPr="009D00C2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9D00C2" w:rsidR="00DD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</w:t>
      </w:r>
      <w:r w:rsidRPr="009D00C2" w:rsidR="00A836DF">
        <w:rPr>
          <w:rFonts w:ascii="Times New Roman" w:hAnsi="Times New Roman" w:cs="Times New Roman"/>
          <w:sz w:val="24"/>
          <w:szCs w:val="24"/>
          <w:lang w:eastAsia="uk-UA"/>
        </w:rPr>
        <w:t xml:space="preserve"> которое совершено им в области правонарушений, </w:t>
      </w:r>
      <w:r w:rsidRPr="009D00C2" w:rsidR="00A836DF">
        <w:rPr>
          <w:rFonts w:ascii="Times New Roman" w:hAnsi="Times New Roman" w:cs="Times New Roman"/>
          <w:sz w:val="24"/>
          <w:szCs w:val="24"/>
        </w:rPr>
        <w:t>посягающие на здоровье, санитарно-эпидемиологическое благополучие населения и общественную нравственность</w:t>
      </w:r>
      <w:r w:rsidRPr="009D00C2" w:rsidR="001F548C">
        <w:rPr>
          <w:rFonts w:ascii="Times New Roman" w:hAnsi="Times New Roman" w:cs="Times New Roman"/>
          <w:sz w:val="24"/>
          <w:szCs w:val="24"/>
        </w:rPr>
        <w:t>,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правонарушителя, е</w:t>
      </w:r>
      <w:r w:rsidRPr="009D00C2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D00C2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</w:t>
      </w:r>
      <w:r w:rsidRPr="009D00C2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щественное</w:t>
      </w:r>
      <w:r w:rsidRPr="009D00C2" w:rsidR="0036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D00C2" w:rsidR="00366D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трудоустроенность</w:t>
      </w:r>
      <w:r w:rsidRPr="009D00C2" w:rsidR="00366D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D00C2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семейное положение</w:t>
      </w:r>
      <w:r w:rsidRPr="009D00C2" w:rsidR="0036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(нахождение на иждивении несовершеннолетнего ребёнка)</w:t>
      </w:r>
      <w:r w:rsidRPr="009D00C2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 </w:t>
      </w:r>
      <w:r w:rsidRPr="009D00C2" w:rsidR="00992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9D00C2" w:rsidR="001F54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00C2" w:rsidR="00992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</w:t>
      </w:r>
      <w:r w:rsidRPr="009D00C2" w:rsidR="001F54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9D00C2" w:rsidR="00992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отягчающ</w:t>
      </w:r>
      <w:r w:rsidRPr="009D00C2" w:rsidR="001F54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9D00C2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9D00C2" w:rsidR="00992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дминистративную ответственность</w:t>
      </w:r>
      <w:r w:rsidRPr="009D00C2" w:rsidR="0092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78CB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B341B1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9D00C2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Ревину</w:t>
      </w:r>
      <w:r w:rsidRPr="009D00C2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9D00C2" w:rsidR="00DD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административного </w:t>
      </w:r>
      <w:r w:rsidRPr="009D00C2" w:rsidR="008D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ареста. </w:t>
      </w:r>
    </w:p>
    <w:p w:rsidR="008D2B65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при назначении наказания в виде административного ареста  мировой судья учитывает обстоятельство, смягчающее административную ответственность </w:t>
      </w:r>
      <w:r w:rsidRPr="009D00C2" w:rsidR="00E33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9D00C2" w:rsidR="00E3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правонарушении, и приходит к выводу о возможности назначения наказания в виде административного ареста значительно ниже максимального предела санкции ст. </w:t>
      </w:r>
      <w:r w:rsidRPr="009D00C2" w:rsidR="00E33E0C">
        <w:rPr>
          <w:rFonts w:ascii="Times New Roman" w:eastAsia="Times New Roman" w:hAnsi="Times New Roman" w:cs="Times New Roman"/>
          <w:sz w:val="24"/>
          <w:szCs w:val="24"/>
          <w:lang w:eastAsia="ru-RU"/>
        </w:rPr>
        <w:t>6.9.1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правонарушениях.</w:t>
      </w:r>
    </w:p>
    <w:p w:rsidR="008D2B65" w:rsidRPr="009D00C2" w:rsidP="003C5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исключающих назначение </w:t>
      </w:r>
      <w:r w:rsidRPr="009D00C2" w:rsidR="00364C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Ревину</w:t>
      </w:r>
      <w:r w:rsidRPr="009D00C2" w:rsidR="0036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 в виде административного ареста, предусмотренных ч. 2 ст. 3.9. КоАП РФ не усматривается, в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применению к нему подлежит указанная мера наказания.</w:t>
      </w:r>
    </w:p>
    <w:p w:rsidR="004379DA" w:rsidRPr="009D00C2" w:rsidP="003C5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</w:t>
      </w:r>
      <w:r w:rsidRPr="009D00C2" w:rsidR="00835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твуясь ст.3.1,</w:t>
      </w:r>
      <w:r w:rsidRPr="009D00C2" w:rsidR="0036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3.9,</w:t>
      </w:r>
      <w:r w:rsidRPr="009D00C2" w:rsidR="0083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2.1 ст. 4.1, ст. 6.9.1,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B341B1" w:rsidRPr="009D00C2" w:rsidP="00E978CB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9D00C2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9D00C2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341B1" w:rsidRPr="009D00C2" w:rsidP="00E978CB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3C5CCF" w:rsidRPr="009D00C2" w:rsidP="003C5CC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D00C2">
        <w:rPr>
          <w:sz w:val="24"/>
          <w:szCs w:val="24"/>
          <w:lang w:eastAsia="ru-RU"/>
        </w:rPr>
        <w:t>Ревина</w:t>
      </w:r>
      <w:r w:rsidRPr="009D00C2">
        <w:rPr>
          <w:sz w:val="24"/>
          <w:szCs w:val="24"/>
          <w:lang w:eastAsia="ru-RU"/>
        </w:rPr>
        <w:t xml:space="preserve">  </w:t>
      </w:r>
      <w:r w:rsidRPr="009D00C2" w:rsidR="009D00C2">
        <w:rPr>
          <w:sz w:val="24"/>
          <w:szCs w:val="24"/>
          <w:lang w:eastAsia="ru-RU"/>
        </w:rPr>
        <w:t>А.А.</w:t>
      </w:r>
      <w:r w:rsidRPr="009D00C2">
        <w:rPr>
          <w:sz w:val="24"/>
          <w:szCs w:val="24"/>
          <w:lang w:eastAsia="ru-RU"/>
        </w:rPr>
        <w:t xml:space="preserve"> </w:t>
      </w:r>
      <w:r w:rsidRPr="009D00C2" w:rsidR="009D00C2">
        <w:rPr>
          <w:sz w:val="24"/>
          <w:szCs w:val="24"/>
          <w:lang w:eastAsia="ru-RU"/>
        </w:rPr>
        <w:t>….</w:t>
      </w:r>
      <w:r w:rsidRPr="009D00C2" w:rsidR="00A42DA2">
        <w:rPr>
          <w:sz w:val="24"/>
          <w:szCs w:val="24"/>
          <w:lang w:eastAsia="ru-RU"/>
        </w:rPr>
        <w:t xml:space="preserve"> года рождения</w:t>
      </w:r>
      <w:r w:rsidRPr="009D00C2">
        <w:rPr>
          <w:sz w:val="24"/>
          <w:szCs w:val="24"/>
          <w:lang w:eastAsia="ru-RU"/>
        </w:rPr>
        <w:t>, признать виновным в совершении административного прав</w:t>
      </w:r>
      <w:r w:rsidRPr="009D00C2" w:rsidR="00835FEE">
        <w:rPr>
          <w:sz w:val="24"/>
          <w:szCs w:val="24"/>
          <w:lang w:eastAsia="ru-RU"/>
        </w:rPr>
        <w:t xml:space="preserve">онарушения, предусмотренного </w:t>
      </w:r>
      <w:r w:rsidRPr="009D00C2">
        <w:rPr>
          <w:sz w:val="24"/>
          <w:szCs w:val="24"/>
          <w:lang w:eastAsia="ru-RU"/>
        </w:rPr>
        <w:t>ст. 6.9</w:t>
      </w:r>
      <w:r w:rsidRPr="009D00C2" w:rsidR="00835FEE">
        <w:rPr>
          <w:sz w:val="24"/>
          <w:szCs w:val="24"/>
          <w:lang w:eastAsia="ru-RU"/>
        </w:rPr>
        <w:t>.</w:t>
      </w:r>
      <w:r w:rsidRPr="009D00C2" w:rsidR="00364CD3">
        <w:rPr>
          <w:sz w:val="24"/>
          <w:szCs w:val="24"/>
          <w:lang w:eastAsia="ru-RU"/>
        </w:rPr>
        <w:t>1</w:t>
      </w:r>
      <w:r w:rsidRPr="009D00C2" w:rsidR="003F2A49">
        <w:rPr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9D00C2" w:rsidR="00364CD3">
        <w:rPr>
          <w:sz w:val="24"/>
          <w:szCs w:val="24"/>
        </w:rPr>
        <w:t xml:space="preserve">ареста </w:t>
      </w:r>
      <w:r w:rsidRPr="009D00C2" w:rsidR="00673EE0">
        <w:rPr>
          <w:sz w:val="24"/>
          <w:szCs w:val="24"/>
        </w:rPr>
        <w:t xml:space="preserve">сроком </w:t>
      </w:r>
      <w:r w:rsidRPr="009D00C2" w:rsidR="00364CD3">
        <w:rPr>
          <w:sz w:val="24"/>
          <w:szCs w:val="24"/>
        </w:rPr>
        <w:t>5 (пять) суток.</w:t>
      </w:r>
    </w:p>
    <w:p w:rsidR="003C5CCF" w:rsidRPr="009D00C2" w:rsidP="003C5CC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D00C2">
        <w:rPr>
          <w:sz w:val="24"/>
          <w:szCs w:val="24"/>
        </w:rPr>
        <w:t xml:space="preserve">Наказание в виде административного ареста подлежит немедленному исполнению органами внутренних дел немедленно после вынесения такого постановления. </w:t>
      </w:r>
    </w:p>
    <w:p w:rsidR="003C5CCF" w:rsidRPr="009D00C2" w:rsidP="003C5CC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D00C2">
        <w:rPr>
          <w:sz w:val="24"/>
          <w:szCs w:val="24"/>
        </w:rPr>
        <w:t xml:space="preserve">Срок административного ареста </w:t>
      </w:r>
      <w:r w:rsidRPr="009D00C2">
        <w:rPr>
          <w:sz w:val="24"/>
          <w:szCs w:val="24"/>
          <w:lang w:eastAsia="ru-RU"/>
        </w:rPr>
        <w:t>Ревина</w:t>
      </w:r>
      <w:r w:rsidRPr="009D00C2">
        <w:rPr>
          <w:sz w:val="24"/>
          <w:szCs w:val="24"/>
          <w:lang w:eastAsia="ru-RU"/>
        </w:rPr>
        <w:t xml:space="preserve">  </w:t>
      </w:r>
      <w:r w:rsidRPr="009D00C2" w:rsidR="009D00C2">
        <w:rPr>
          <w:sz w:val="24"/>
          <w:szCs w:val="24"/>
          <w:lang w:eastAsia="ru-RU"/>
        </w:rPr>
        <w:t>А.А.</w:t>
      </w:r>
      <w:r w:rsidRPr="009D00C2">
        <w:rPr>
          <w:sz w:val="24"/>
          <w:szCs w:val="24"/>
        </w:rPr>
        <w:t xml:space="preserve"> исчислять с момента вынесения постановления с </w:t>
      </w:r>
      <w:r w:rsidRPr="009D00C2" w:rsidR="00F87F1D">
        <w:rPr>
          <w:sz w:val="24"/>
          <w:szCs w:val="24"/>
        </w:rPr>
        <w:t>13 часов 30 минут 18</w:t>
      </w:r>
      <w:r w:rsidRPr="009D00C2">
        <w:rPr>
          <w:sz w:val="24"/>
          <w:szCs w:val="24"/>
        </w:rPr>
        <w:t>.02.2021 г.</w:t>
      </w:r>
    </w:p>
    <w:p w:rsidR="003F2A49" w:rsidRPr="009D00C2" w:rsidP="003C5CC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D00C2">
        <w:rPr>
          <w:sz w:val="24"/>
          <w:szCs w:val="24"/>
        </w:rPr>
        <w:t xml:space="preserve">Постановление может </w:t>
      </w:r>
      <w:r w:rsidRPr="009D00C2">
        <w:rPr>
          <w:rStyle w:val="a3"/>
          <w:i w:val="0"/>
          <w:sz w:val="24"/>
          <w:szCs w:val="24"/>
        </w:rPr>
        <w:t>быть</w:t>
      </w:r>
      <w:r w:rsidRPr="009D00C2">
        <w:rPr>
          <w:i/>
          <w:sz w:val="24"/>
          <w:szCs w:val="24"/>
        </w:rPr>
        <w:t xml:space="preserve"> </w:t>
      </w:r>
      <w:r w:rsidRPr="009D00C2">
        <w:rPr>
          <w:sz w:val="24"/>
          <w:szCs w:val="24"/>
        </w:rPr>
        <w:t>обжаловано в Бахчисарайский районный суд Республики Крым путем подачи жалобы через мирового судью судебного участка №28 Бахчисарайского судебного района (Бахчисарайский муниципальный район) Республики Крым в течени</w:t>
      </w:r>
      <w:r w:rsidRPr="009D00C2">
        <w:rPr>
          <w:sz w:val="24"/>
          <w:szCs w:val="24"/>
        </w:rPr>
        <w:t>и</w:t>
      </w:r>
      <w:r w:rsidRPr="009D00C2">
        <w:rPr>
          <w:sz w:val="24"/>
          <w:szCs w:val="24"/>
        </w:rPr>
        <w:t xml:space="preserve"> десяти суток   со дня получения его копии.</w:t>
      </w:r>
    </w:p>
    <w:p w:rsidR="003559B8" w:rsidRPr="009D00C2" w:rsidP="003F2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D00C2" w:rsidP="009D47C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0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0C2" w:rsidR="006535D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</w:p>
    <w:sectPr w:rsidSect="009D00C2">
      <w:headerReference w:type="default" r:id="rId5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4947057"/>
      <w:docPartObj>
        <w:docPartGallery w:val="Page Numbers (Top of Page)"/>
        <w:docPartUnique/>
      </w:docPartObj>
    </w:sdtPr>
    <w:sdtContent>
      <w:p w:rsidR="00DD00DF">
        <w:pPr>
          <w:pStyle w:val="Header"/>
          <w:jc w:val="center"/>
        </w:pPr>
        <w:r w:rsidRPr="00DD00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D00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D00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00C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D00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D0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92D32"/>
    <w:rsid w:val="000E19A8"/>
    <w:rsid w:val="000E4E3C"/>
    <w:rsid w:val="00112DFA"/>
    <w:rsid w:val="00136CA8"/>
    <w:rsid w:val="001458E6"/>
    <w:rsid w:val="001E1824"/>
    <w:rsid w:val="001F548C"/>
    <w:rsid w:val="001F6257"/>
    <w:rsid w:val="002514CE"/>
    <w:rsid w:val="00256C48"/>
    <w:rsid w:val="002703D9"/>
    <w:rsid w:val="002F1B07"/>
    <w:rsid w:val="003559B8"/>
    <w:rsid w:val="00364CD3"/>
    <w:rsid w:val="00366D13"/>
    <w:rsid w:val="0037406D"/>
    <w:rsid w:val="003B5291"/>
    <w:rsid w:val="003C1C9B"/>
    <w:rsid w:val="003C5CCF"/>
    <w:rsid w:val="003D5860"/>
    <w:rsid w:val="003E0A33"/>
    <w:rsid w:val="003E12A1"/>
    <w:rsid w:val="003E6FBB"/>
    <w:rsid w:val="003F2A49"/>
    <w:rsid w:val="00406789"/>
    <w:rsid w:val="004379DA"/>
    <w:rsid w:val="0044146B"/>
    <w:rsid w:val="00476EB1"/>
    <w:rsid w:val="004A5861"/>
    <w:rsid w:val="004B0061"/>
    <w:rsid w:val="0054441C"/>
    <w:rsid w:val="00547BF2"/>
    <w:rsid w:val="00554F5B"/>
    <w:rsid w:val="00582B21"/>
    <w:rsid w:val="005B154F"/>
    <w:rsid w:val="005E091A"/>
    <w:rsid w:val="00610090"/>
    <w:rsid w:val="0061188D"/>
    <w:rsid w:val="006535D6"/>
    <w:rsid w:val="00672824"/>
    <w:rsid w:val="00673EE0"/>
    <w:rsid w:val="006908A7"/>
    <w:rsid w:val="006B6B78"/>
    <w:rsid w:val="006D2F78"/>
    <w:rsid w:val="006E098D"/>
    <w:rsid w:val="006F2AA4"/>
    <w:rsid w:val="006F3CD1"/>
    <w:rsid w:val="006F5E46"/>
    <w:rsid w:val="00716918"/>
    <w:rsid w:val="007E1E19"/>
    <w:rsid w:val="00801B90"/>
    <w:rsid w:val="0082174B"/>
    <w:rsid w:val="00825577"/>
    <w:rsid w:val="00835FEE"/>
    <w:rsid w:val="0087015D"/>
    <w:rsid w:val="008705E7"/>
    <w:rsid w:val="008A2281"/>
    <w:rsid w:val="008B3321"/>
    <w:rsid w:val="008D2B65"/>
    <w:rsid w:val="008F095C"/>
    <w:rsid w:val="009248B7"/>
    <w:rsid w:val="00924B9A"/>
    <w:rsid w:val="009279FE"/>
    <w:rsid w:val="00933DA9"/>
    <w:rsid w:val="00945000"/>
    <w:rsid w:val="00955689"/>
    <w:rsid w:val="00980CEC"/>
    <w:rsid w:val="009863F8"/>
    <w:rsid w:val="0099204C"/>
    <w:rsid w:val="009B3B42"/>
    <w:rsid w:val="009D00C2"/>
    <w:rsid w:val="009D180C"/>
    <w:rsid w:val="009D47C0"/>
    <w:rsid w:val="009E224F"/>
    <w:rsid w:val="00A42DA2"/>
    <w:rsid w:val="00A572B5"/>
    <w:rsid w:val="00A766D9"/>
    <w:rsid w:val="00A836DF"/>
    <w:rsid w:val="00AA5EA1"/>
    <w:rsid w:val="00AD359C"/>
    <w:rsid w:val="00AE4089"/>
    <w:rsid w:val="00AF1A6E"/>
    <w:rsid w:val="00B207CA"/>
    <w:rsid w:val="00B341B1"/>
    <w:rsid w:val="00BF23D5"/>
    <w:rsid w:val="00BF5424"/>
    <w:rsid w:val="00C136B2"/>
    <w:rsid w:val="00C31F8C"/>
    <w:rsid w:val="00C32601"/>
    <w:rsid w:val="00C33D0E"/>
    <w:rsid w:val="00C5331E"/>
    <w:rsid w:val="00DA2C54"/>
    <w:rsid w:val="00DD00DF"/>
    <w:rsid w:val="00DD23FF"/>
    <w:rsid w:val="00E03A93"/>
    <w:rsid w:val="00E11299"/>
    <w:rsid w:val="00E33E0C"/>
    <w:rsid w:val="00E36294"/>
    <w:rsid w:val="00E82803"/>
    <w:rsid w:val="00E95817"/>
    <w:rsid w:val="00E978CB"/>
    <w:rsid w:val="00EA5E05"/>
    <w:rsid w:val="00ED00FD"/>
    <w:rsid w:val="00ED4385"/>
    <w:rsid w:val="00EF5289"/>
    <w:rsid w:val="00F2625B"/>
    <w:rsid w:val="00F42C9D"/>
    <w:rsid w:val="00F7066F"/>
    <w:rsid w:val="00F87F1D"/>
    <w:rsid w:val="00FB0DF9"/>
    <w:rsid w:val="00FC3182"/>
    <w:rsid w:val="00FC66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  <w:style w:type="character" w:customStyle="1" w:styleId="a2">
    <w:name w:val="Основной текст_"/>
    <w:basedOn w:val="DefaultParagraphFont"/>
    <w:link w:val="1"/>
    <w:locked/>
    <w:rsid w:val="003F2A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3F2A49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 + Курсив"/>
    <w:basedOn w:val="a2"/>
    <w:rsid w:val="003F2A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4DF2-895A-4CEB-982A-CA0016E5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