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6A97" w:rsidRPr="009250EB" w:rsidP="0092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Дело №05-0</w:t>
      </w:r>
      <w:r w:rsidRPr="009250EB" w:rsidR="00354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114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9250EB" w:rsidR="00354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28/2018</w:t>
      </w:r>
    </w:p>
    <w:p w:rsidR="00116A97" w:rsidRPr="009250EB" w:rsidP="00925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250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354A3F" w:rsidRPr="009250EB" w:rsidP="0092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 делу об административном правонарушении</w:t>
      </w:r>
    </w:p>
    <w:p w:rsidR="00116A97" w:rsidRPr="009250EB" w:rsidP="0092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50EB" w:rsidR="00354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 марта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9250EB" w:rsidR="00354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250EB" w:rsidR="00354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250EB" w:rsidR="00354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250EB" w:rsidR="00354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г. Бахчисарай</w:t>
      </w:r>
    </w:p>
    <w:p w:rsidR="00116A97" w:rsidRPr="009250EB" w:rsidP="0092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4A3F" w:rsidRPr="00354A3F" w:rsidP="009250E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A3F">
        <w:rPr>
          <w:rFonts w:ascii="Times New Roman" w:eastAsia="Newton-Regular" w:hAnsi="Times New Roman" w:cs="Times New Roman"/>
          <w:sz w:val="28"/>
          <w:szCs w:val="28"/>
          <w:lang w:eastAsia="ru-RU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№27 Бахчисарайского судебного района (Бахчисарайский муниципальный район) Республики Крым (298400, Республика Крым, г. Бахчисарай, ул. Фрунзе, 36в) Есина Е.А.,</w:t>
      </w:r>
      <w:r w:rsidRPr="00354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в отношении </w:t>
      </w:r>
    </w:p>
    <w:p w:rsidR="00354A3F" w:rsidRPr="00354A3F" w:rsidP="009250EB">
      <w:pPr>
        <w:suppressAutoHyphens/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54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должностного лица – </w:t>
      </w:r>
      <w:r w:rsidR="009250EB">
        <w:rPr>
          <w:rFonts w:ascii="Times New Roman" w:eastAsia="Calibri" w:hAnsi="Times New Roman" w:cs="Times New Roman"/>
          <w:sz w:val="28"/>
          <w:szCs w:val="28"/>
          <w:lang w:eastAsia="ru-RU"/>
        </w:rPr>
        <w:t>главного специалиста эксперт</w:t>
      </w:r>
      <w:r w:rsidRPr="009250E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2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250EB" w:rsidR="0092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Территориального отдела по </w:t>
      </w:r>
      <w:r w:rsidR="00DF115A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9250EB" w:rsidR="0092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Межрегионального управления Роспотребнадзора по Республике Крым и городу Севастополю Загноевой </w:t>
      </w:r>
      <w:r w:rsidR="00DF115A">
        <w:rPr>
          <w:rFonts w:ascii="Times New Roman" w:eastAsia="Calibri" w:hAnsi="Times New Roman" w:cs="Times New Roman"/>
          <w:sz w:val="28"/>
          <w:szCs w:val="28"/>
          <w:lang w:eastAsia="ru-RU"/>
        </w:rPr>
        <w:t>Н.В.</w:t>
      </w:r>
      <w:r w:rsidR="0092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родившейся </w:t>
      </w:r>
      <w:r w:rsidR="00DF115A">
        <w:rPr>
          <w:rFonts w:ascii="Times New Roman" w:eastAsia="Calibri" w:hAnsi="Times New Roman" w:cs="Times New Roman"/>
          <w:sz w:val="28"/>
          <w:szCs w:val="28"/>
          <w:lang w:eastAsia="ru-RU"/>
        </w:rPr>
        <w:t>… года в …</w:t>
      </w:r>
      <w:r w:rsidR="0092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250EB" w:rsidR="0092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54A3F">
        <w:rPr>
          <w:rFonts w:ascii="Times New Roman" w:eastAsia="Calibri" w:hAnsi="Times New Roman" w:cs="Times New Roman"/>
          <w:sz w:val="28"/>
          <w:szCs w:val="28"/>
          <w:lang w:eastAsia="ar-SA"/>
        </w:rPr>
        <w:t>зарегистрированно</w:t>
      </w:r>
      <w:r w:rsidR="009250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й и проживающей </w:t>
      </w:r>
      <w:r w:rsidRPr="00354A3F">
        <w:rPr>
          <w:rFonts w:ascii="Times New Roman" w:eastAsia="Calibri" w:hAnsi="Times New Roman" w:cs="Times New Roman"/>
          <w:sz w:val="28"/>
          <w:szCs w:val="28"/>
          <w:lang w:eastAsia="ar-SA"/>
        </w:rPr>
        <w:t>по адресу: г</w:t>
      </w:r>
      <w:r w:rsidR="00DF115A">
        <w:rPr>
          <w:rFonts w:ascii="Times New Roman" w:eastAsia="Calibri" w:hAnsi="Times New Roman" w:cs="Times New Roman"/>
          <w:sz w:val="28"/>
          <w:szCs w:val="28"/>
          <w:lang w:eastAsia="ar-SA"/>
        </w:rPr>
        <w:t>…</w:t>
      </w:r>
      <w:r w:rsidR="009250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юридический адрес </w:t>
      </w:r>
      <w:r w:rsidR="001A781C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9250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A781C">
        <w:rPr>
          <w:rFonts w:ascii="Times New Roman" w:eastAsia="Calibri" w:hAnsi="Times New Roman" w:cs="Times New Roman"/>
          <w:sz w:val="28"/>
          <w:szCs w:val="28"/>
          <w:lang w:eastAsia="ar-SA"/>
        </w:rPr>
        <w:t>г. Бахчисарай, ул. Советская, 17,</w:t>
      </w:r>
    </w:p>
    <w:p w:rsidR="00354A3F" w:rsidRPr="00354A3F" w:rsidP="009250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54A3F">
        <w:rPr>
          <w:rFonts w:ascii="Times New Roman" w:eastAsia="Calibri" w:hAnsi="Times New Roman" w:cs="Times New Roman"/>
          <w:sz w:val="28"/>
          <w:szCs w:val="28"/>
          <w:lang w:eastAsia="ar-SA"/>
        </w:rPr>
        <w:t>по ч. 1 ст. 1</w:t>
      </w:r>
      <w:r w:rsidR="009250EB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354A3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9250EB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Pr="00354A3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9250EB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354A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Кодекса Российской Федерации об административных правонарушениях,</w:t>
      </w:r>
    </w:p>
    <w:p w:rsidR="00354A3F" w:rsidRPr="00354A3F" w:rsidP="009250E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54A3F">
        <w:rPr>
          <w:rFonts w:ascii="Times New Roman" w:eastAsia="Calibri" w:hAnsi="Times New Roman" w:cs="Times New Roman"/>
          <w:sz w:val="28"/>
          <w:szCs w:val="28"/>
          <w:lang w:eastAsia="ar-SA"/>
        </w:rPr>
        <w:t>УСТАНОВИЛ:</w:t>
      </w:r>
    </w:p>
    <w:p w:rsidR="001A781C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26.02.2018 г. 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заместителя прокурора </w:t>
      </w:r>
      <w:r w:rsidRPr="009250EB" w:rsidR="00547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Республики Крым старшего советника юстиции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Булгакова С.В.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результате проведения проверки по факту несоблюдения должностными лицами </w:t>
      </w:r>
      <w:r w:rsidRPr="001A781C">
        <w:rPr>
          <w:rFonts w:ascii="Times New Roman" w:eastAsia="Newton-Regular" w:hAnsi="Times New Roman" w:cs="Times New Roman"/>
          <w:sz w:val="28"/>
          <w:szCs w:val="28"/>
        </w:rPr>
        <w:t xml:space="preserve">Территориального отдела по </w:t>
      </w:r>
      <w:r w:rsidR="00DF115A">
        <w:rPr>
          <w:rFonts w:ascii="Times New Roman" w:eastAsia="Newton-Regular" w:hAnsi="Times New Roman" w:cs="Times New Roman"/>
          <w:sz w:val="28"/>
          <w:szCs w:val="28"/>
        </w:rPr>
        <w:t>….</w:t>
      </w:r>
      <w:r w:rsidRPr="001A781C">
        <w:rPr>
          <w:rFonts w:ascii="Times New Roman" w:eastAsia="Newton-Regular" w:hAnsi="Times New Roman" w:cs="Times New Roman"/>
          <w:sz w:val="28"/>
          <w:szCs w:val="28"/>
        </w:rPr>
        <w:t xml:space="preserve"> району Межрегионального управления Роспотребнадзора по Республике Крым и городу Севастополю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(далее – Роспотребнадзор) требования законодательства  о государственном контроле (надзоре) 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возбуждено дело об административном правонарушении в отношении </w:t>
      </w:r>
      <w:r w:rsidRPr="009250EB" w:rsidR="00547360">
        <w:rPr>
          <w:rFonts w:ascii="Times New Roman" w:eastAsia="Newton-Regular" w:hAnsi="Times New Roman" w:cs="Times New Roman"/>
          <w:sz w:val="28"/>
          <w:szCs w:val="28"/>
        </w:rPr>
        <w:t xml:space="preserve">должностного лица – </w:t>
      </w:r>
      <w:r w:rsidRPr="001A781C">
        <w:rPr>
          <w:rFonts w:ascii="Times New Roman" w:eastAsia="Newton-Regular" w:hAnsi="Times New Roman" w:cs="Times New Roman"/>
          <w:sz w:val="28"/>
          <w:szCs w:val="28"/>
        </w:rPr>
        <w:t xml:space="preserve">главного специалиста эксперта Территориального отдела по </w:t>
      </w:r>
      <w:r w:rsidR="00DF115A">
        <w:rPr>
          <w:rFonts w:ascii="Times New Roman" w:eastAsia="Newton-Regular" w:hAnsi="Times New Roman" w:cs="Times New Roman"/>
          <w:sz w:val="28"/>
          <w:szCs w:val="28"/>
        </w:rPr>
        <w:t>…</w:t>
      </w:r>
      <w:r w:rsidRPr="001A781C">
        <w:rPr>
          <w:rFonts w:ascii="Times New Roman" w:eastAsia="Newton-Regular" w:hAnsi="Times New Roman" w:cs="Times New Roman"/>
          <w:sz w:val="28"/>
          <w:szCs w:val="28"/>
        </w:rPr>
        <w:t xml:space="preserve"> району Роспотребнадзор</w:t>
      </w:r>
      <w:r>
        <w:rPr>
          <w:rFonts w:ascii="Times New Roman" w:eastAsia="Newton-Regular" w:hAnsi="Times New Roman" w:cs="Times New Roman"/>
          <w:sz w:val="28"/>
          <w:szCs w:val="28"/>
        </w:rPr>
        <w:t>а</w:t>
      </w:r>
      <w:r w:rsidRPr="001A781C">
        <w:rPr>
          <w:rFonts w:ascii="Times New Roman" w:eastAsia="Newton-Regular" w:hAnsi="Times New Roman" w:cs="Times New Roman"/>
          <w:sz w:val="28"/>
          <w:szCs w:val="28"/>
        </w:rPr>
        <w:t xml:space="preserve"> Загноевой Н</w:t>
      </w:r>
      <w:r>
        <w:rPr>
          <w:rFonts w:ascii="Times New Roman" w:eastAsia="Newton-Regular" w:hAnsi="Times New Roman" w:cs="Times New Roman"/>
          <w:sz w:val="28"/>
          <w:szCs w:val="28"/>
        </w:rPr>
        <w:t>.В.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признакам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925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19.6.1 КоАП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</w:t>
      </w:r>
      <w:r w:rsidRPr="00B24DB6" w:rsidR="00B24DB6">
        <w:t xml:space="preserve"> </w:t>
      </w:r>
      <w:r w:rsidR="00B24DB6">
        <w:t xml:space="preserve">- </w:t>
      </w:r>
      <w:r w:rsidRPr="00B24DB6" w:rsid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</w:t>
      </w:r>
      <w:r w:rsid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B24DB6" w:rsid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внеплановых выездных проверок в отношении органов местного самоуправления без согласования с органами прокуратуры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24DB6" w:rsidRPr="009250EB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старший 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прокурора Бахчисарайского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Грицайчук Н.Н.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постановление заместителя прокурора поддержал</w:t>
      </w:r>
      <w:r w:rsid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полном объеме, дала пояснения аналогичные постановлению, просила привлечь </w:t>
      </w:r>
      <w:r w:rsid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Загноеву Н.В. 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административной ответственности по ч.</w:t>
      </w:r>
      <w:r w:rsid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 </w:t>
      </w:r>
      <w:r w:rsidRPr="00925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19.6.1 КоАП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РФ. </w:t>
      </w:r>
    </w:p>
    <w:p w:rsidR="00654890" w:rsidRPr="00654890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Должностное лицо – главн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ый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специалист эксперт Территориального отдела по </w:t>
      </w:r>
      <w:r w:rsidR="00DF1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району Межрегионального управления Роспотребнадзора по Республике Крым и городу Севастополю Загноев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Н.В. о месте и времени рассмотрения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дела об административном правонарушении извещен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надлежащим образом, о чем свидетельствуют уведомления о вручении судебных повесток. </w:t>
      </w:r>
      <w:r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судебное заседание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агноев</w:t>
      </w:r>
      <w:r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Н.В. </w:t>
      </w:r>
      <w:r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явилась, от нее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поступило ходатайство об отложении рассмотрения дела в связи с невозможностью ее явки в судебное заседание ввиду загруженности по месту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службы. Также ею предоставлены </w:t>
      </w:r>
      <w:r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письменные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объяснения, в которых она просит прекратить производство по делу в связи с отсутствием состава правонарушения.</w:t>
      </w:r>
    </w:p>
    <w:p w:rsidR="00654890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1608D" w:rsidRPr="00654890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Определением и</w:t>
      </w:r>
      <w:r w:rsidRP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.о. мирового судьи судебного участка №28 Бахчисарайского судебного района (Бахчисарайский муниципальный район) Республики Крым мирово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судебного участка №27 Бахчисарайского судебного района (Бахчисарайский муниципальный район) Республики Крым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26.03.2018 г. </w:t>
      </w:r>
      <w:r w:rsidRP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ходатайство</w:t>
      </w:r>
      <w:r w:rsidRPr="0081608D">
        <w:t xml:space="preserve"> </w:t>
      </w:r>
      <w:r w:rsidRP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Загноев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Н.В. об отложении рассмотрения дела оставлено без удовлетворения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54890" w:rsidRPr="00654890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Дело об административном правонарушении рассматривается в пределах сроков, установленных частью 1 статьи 4.5 Кодекса Российской Федерации об административных правонарушениях.</w:t>
      </w:r>
    </w:p>
    <w:p w:rsidR="00654890" w:rsidRPr="00654890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654890" w:rsidRPr="00654890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654890" w:rsidRPr="00654890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учетом того, что не явивш</w:t>
      </w:r>
      <w:r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аяся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судебное заседание </w:t>
      </w:r>
      <w:r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26 марта 2018 г. </w:t>
      </w:r>
      <w:r w:rsidRPr="0081608D"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</w:t>
      </w:r>
      <w:r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ый</w:t>
      </w:r>
      <w:r w:rsidRPr="0081608D"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специалист эксперт Территориального отдела по </w:t>
      </w:r>
      <w:r w:rsidR="00DF1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81608D"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району Межрегионального управления Роспотребнадзора по Республике Крым и городу Севастополю Загноев</w:t>
      </w:r>
      <w:r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Н.В.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извещена</w:t>
      </w:r>
      <w:r w:rsidRPr="00654890"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надлежащим образом</w:t>
      </w:r>
      <w:r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ее</w:t>
      </w:r>
      <w:r w:rsidRPr="00654890"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ходатайств</w:t>
      </w:r>
      <w:r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отложении рассмотрения дела </w:t>
      </w:r>
      <w:r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оставлено без удовлетворения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учитывая, что по данному делу присутствие лица, в отношении которого ведется производство по делу, не является обязательным</w:t>
      </w:r>
      <w:r w:rsidR="00816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не было признано мировым судьей обязательным, мировой судья приходит к выводу, что оснований для отложения рассмотрения дела </w:t>
      </w:r>
      <w:r w:rsidRPr="000D30B8" w:rsid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административном правонарушении 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имеется</w:t>
      </w:r>
      <w:r w:rsid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оно может быть рассмотрено </w:t>
      </w:r>
      <w:r w:rsidRPr="000D30B8" w:rsid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отсутствие указанного лица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54890" w:rsidRPr="00654890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Заслушав пояснения 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помощник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прокурора Бахчисарайского района Республики Крым Грицайчук Н.Н.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письменные пояснения 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эксперт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Территориального отдела по </w:t>
      </w:r>
      <w:r w:rsidR="00DF1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району Межрегионального управления Роспотребнадзора по Республике Крым и городу Севастополю Загноев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поданные ею мировому судье 26.03.2018 г., а также иные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материалы дела об административном правонарушении, мировой судья приходит к выводу о доказанности вины 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эксперт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Территориального отдела по </w:t>
      </w:r>
      <w:r w:rsidR="00DF1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….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району Межрегионального управления Роспотребнадзора по Республике Крым и городу Севастополю Загноев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0D30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предусмотренного ч. 1 ст. 14.1.3 КоАП РФ</w:t>
      </w:r>
      <w:r w:rsidR="007466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исходя из следующего</w:t>
      </w: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466B1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4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целях реализации поручени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Президента Российской Федерации от 15.11.2017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№Пр-2319 руководителем Роспотребнадзор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24.11.2017 г. был издан приказ №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1098, согласно которому руководителям ТО Роспотребнадзора по субъектам Российской Федерации приказано провести проверки на основании п. 3 ч. 2 ст. 10 Федерального закона от 26.12.2008 №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294-ФЗ «О защите прав юридических лиц и индивидуальных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предпринимателей при осуществлении государственного контроля (надзора) и муниципального контроля» (далее —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ФЗ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№294),</w:t>
      </w:r>
      <w:r w:rsidR="00F91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направленные на выявление и пресечение деятельности по незаконному транспортированию и размещению отходов.</w:t>
      </w:r>
    </w:p>
    <w:p w:rsidR="007466B1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целью исполнения вышеуказанного приказа </w:t>
      </w:r>
      <w:r w:rsidRPr="007466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7466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7466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эксперта Территориального отдела по </w:t>
      </w:r>
      <w:r w:rsidR="00DF1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7466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району Межрегионального управления Роспотребнадзора по Республике Крым и городу Севастополю Загноевой Н.В.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были проведены </w:t>
      </w:r>
      <w:r w:rsid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внеплановые выездные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проверки:</w:t>
      </w:r>
    </w:p>
    <w:p w:rsidR="007466B1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 основании изданного 26.12.2017 г. зам. руководителя МУ Роспотребнадзора по Республике Крым и г. Севастополю распоряжения №10</w:t>
      </w:r>
      <w:r w:rsid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0382 </w:t>
      </w:r>
      <w:r w:rsid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в отношении администрации Железнодорожненского сельского поселения Бахчисарайского района Республики Крым (акт проверки №10-00004 от 11.01.2018 г.);</w:t>
      </w:r>
    </w:p>
    <w:p w:rsidR="00666F07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 основании изданного 17.01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зам. руководителя МУ Роспотребнадзора по Республике Крым и г. Севастополю распоряжения №10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012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 отношении администрации Верхореченского сельского поселения Бахчисарайского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(акт проверки №10-00015 от 24.01.2018 г.)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66F07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на основании изданного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зам. руководителя МУ Роспотребнадзора по Республике Крым и г. Севастополю распоряжения №10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018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 отношении администрации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Почтовского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Бахчисарайского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(акт проверки №10-000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 от 29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.01.2018 г.);</w:t>
      </w:r>
    </w:p>
    <w:p w:rsidR="00666F07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 основании изданного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зам. руководителя МУ Роспотребнадзора по Республике Крым и г. Севастополю распоряжения №10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028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 отношении администрации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Каштановского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Бахчисарайского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(акт проверки №10-000</w:t>
      </w:r>
      <w:r w:rsidR="00F91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 от 05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F91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666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.2018 г.)</w:t>
      </w:r>
      <w:r w:rsidR="00F91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7013E" w:rsidRPr="00B24DB6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r w:rsidRPr="00DE5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 3 ч. 2 ст. 10 ФЗ №294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r w:rsidRPr="00DE5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снованием для проведения внеплановой проверки является: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E5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7466B1" w:rsidRPr="00F07E9B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Частью 4 ст. 1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предусмотрено, что другими федеральными законами могут устанавливаться 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проверок и согласования проведения внеплановых выездных проверок с органами прокуратуры.</w:t>
      </w:r>
    </w:p>
    <w:p w:rsidR="007466B1" w:rsidRPr="00F07E9B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Процедура осуществления государственного контроля (надзора) в отношении органа местного самоуправления регламентирована положениями Федерального закона от 06 октября 2003 года N131-ФЗ "Об общих принципах организации местного самоуправления в Российской Федерации".</w:t>
      </w:r>
    </w:p>
    <w:p w:rsidR="007466B1" w:rsidRPr="00F07E9B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 2.6 ст. 77 Федерального закона от 06 октября 2003 года N131-ФЗ "Об общих принципах организации местного самоуправления в Российской Федерации"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(надзора) по согласованию с прокуратурой субъекта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7466B1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7E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Несоблюдение должностными лицами федеральных органов исполнительной власти, органов исполнительной власти субъектов Российской Федерации, уполномоченных на осуществление государственного контроля (надзора), органов местного самоуправления, уполномоченных на осуществление муниципального контроля, требований законодательства о государственном контроле (надзоре), муниципальном контроле, выразившееся в проведении проверки при отсутствии оснований для ее проведения, нарушении сроков проведения проверки, отсутствии согласования внеплановой выездной проверки с органами прокуратуры, непредставлении акта о проведенной проверке, привлечении к проведению мероприятий по контролю не аккредитованных в установленном порядке юридических лиц, индивидуальных предпринимателей или не аттестованных в установленном порядке граждан либо проведении плановой проверки, не включенной в ежегодный план проведения плановых проверок, образует состав административного правонарушения, предусмотренный ч. 1 ст. 19.6.1 КоАП РФ.</w:t>
      </w:r>
    </w:p>
    <w:p w:rsidR="008B68FC" w:rsidRPr="009250EB" w:rsidP="008B6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статьи </w:t>
      </w:r>
      <w:r w:rsidRPr="00925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 КоАП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административным правонарушением признается противоправное, виновное действие (бездействие) физическою или юридического лица, за которое KoАП РФ или законами субъектов РФ об административных правонарушениях установлена административная ответственность. </w:t>
      </w: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Факт совершения должностным лицом — </w:t>
      </w:r>
      <w:r w:rsidRPr="00FF6D11"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главным специалистом эксперт</w:t>
      </w:r>
      <w:r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FF6D11"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Территориального отдела по </w:t>
      </w:r>
      <w:r w:rsidR="00DF1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….</w:t>
      </w:r>
      <w:r w:rsidRPr="00FF6D11"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району Межрегионального управления Роспотребнадзора по Республике Крым и городу Севастополю Загноевой Н.В. 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</w:t>
      </w:r>
      <w:r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25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19.6.1 КоАП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ее виновность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подтверждается исследованными в судебном заседании доказательствами, </w:t>
      </w:r>
      <w:r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частности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8B68FC" w:rsidRPr="009250EB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постановлением о возбуждении дела об административном правонарушении </w:t>
      </w:r>
      <w:r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26.02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</w:t>
      </w:r>
      <w:r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(л.д.1-3)</w:t>
      </w:r>
      <w:r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8B68FC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объяснением </w:t>
      </w:r>
      <w:r w:rsidRPr="00FF6D11"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</w:t>
      </w:r>
      <w:r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FF6D11"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специалист</w:t>
      </w:r>
      <w:r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FF6D11"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эксперта Территориального отдела по </w:t>
      </w:r>
      <w:r w:rsidR="00DF1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FF6D11"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району Межрегионального управления Роспотребнадзора по Республике Крым и городу Севастополю Загноевой Н.В. 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26.02.2018 г. 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(л.д. 4)</w:t>
      </w:r>
      <w:r w:rsid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F6D11" w:rsidP="00FF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Перечня 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поручени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Президента Российской Федерации от 15.11.2017 г. №Пр-2319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(л.д. 14-15);</w:t>
      </w:r>
    </w:p>
    <w:p w:rsidR="00FF6D11" w:rsidP="00FF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приказа</w:t>
      </w:r>
      <w:r w:rsidRPr="00FF6D1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руководителя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Роспотребнадзора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24.11.2017 г. №1098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(л.д. 13);</w:t>
      </w:r>
    </w:p>
    <w:p w:rsidR="00FF6D11" w:rsidP="00FF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распоряжения №10-00382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26.12.2017 г. зам. руководителя МУ Роспотребнадзора по Республике Крым и г. Севастополю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(л.д.16-17);</w:t>
      </w:r>
    </w:p>
    <w:p w:rsidR="00FF6D11" w:rsidP="00FF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акта проверки</w:t>
      </w:r>
      <w:r w:rsidRPr="00FF6D11">
        <w:t xml:space="preserve"> 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№10-00004 от 11.01.2018 г.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отношении администрации Железнодорожненского сельского поселения </w:t>
      </w:r>
      <w:r w:rsidR="00DF1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(л.д. 18-19);</w:t>
      </w:r>
    </w:p>
    <w:p w:rsidR="00FF6D11" w:rsidRPr="00FF6D11" w:rsidP="00FF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распоряжения №10-00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012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17.01.2018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зам. руководителя МУ Роспотребнадзора по Республике Крым и г. Севастополю (л.д.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20-23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FF6D11" w:rsidP="00FF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акта проверки №10-000</w:t>
      </w:r>
      <w:r w:rsid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.01.2018 г. в отношении администрации </w:t>
      </w:r>
      <w:r w:rsid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Верхореченского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Бахчисарайского района Республики Крым (л.д. </w:t>
      </w:r>
      <w:r w:rsid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24-26</w:t>
      </w:r>
      <w:r w:rsidRPr="00FF6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7E1336" w:rsidRPr="007E1336" w:rsidP="007E1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копией распоряжения №10-0001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.01.2018 г. зам. руководителя МУ Роспотребнадзора по Республике Крым и г. Севастополю (л.д.2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7-</w:t>
      </w: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8B68FC" w:rsidP="007E1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акта проверки №10-000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от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.01.2018 г. в отношении администрации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Почтовского</w:t>
      </w: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Бахчисарайского района Республики Крым (л.д.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31-33</w:t>
      </w: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7E1336" w:rsidRPr="007E1336" w:rsidP="007E1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копией распоряжения №10-0002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29</w:t>
      </w: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.01.2018 г. зам. руководителя МУ Роспотребнадзора по Республике Крым и г. Севастополю (л.д.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34-37</w:t>
      </w: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7E1336" w:rsidP="007E1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акта проверки №10-000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05.02</w:t>
      </w: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.2018 г. в отношении администрации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Каштановского</w:t>
      </w: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Бахчисарайского района Республики Крым (л.д.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38-40</w:t>
      </w:r>
      <w:r w:rsidRPr="007E1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7E1336" w:rsidP="007E1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приказа от 30.12.2014 г. №378-лс о заключении с Загноевой Н.В. контракта по замещаемой дол</w:t>
      </w:r>
      <w:r w:rsidR="00974A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ности главного специалиста эксперта территориального отдела по Бахчисарайскому району (л.д.6);</w:t>
      </w:r>
    </w:p>
    <w:p w:rsidR="00133746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скриншотами страниц о</w:t>
      </w:r>
      <w:r w:rsidRPr="00B24DB6" w:rsidR="008B6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фициального сайта ЕРП (proverki.gov.ru)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(л.д. 43-48);</w:t>
      </w:r>
    </w:p>
    <w:p w:rsidR="00974A55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B24DB6" w:rsidR="008B6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актом осмотра ЕРП от 10.01.2018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(л.д. 41-42)</w:t>
      </w:r>
      <w:r w:rsidRPr="00974A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B68FC" w:rsidRPr="009250EB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должностного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начальника территориального отдела по </w:t>
      </w:r>
      <w:r w:rsidR="00DF1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району </w:t>
      </w:r>
      <w:r w:rsidRPr="009250EB">
        <w:rPr>
          <w:rFonts w:ascii="Times New Roman" w:eastAsia="Newton-Regular" w:hAnsi="Times New Roman" w:cs="Times New Roman"/>
          <w:sz w:val="28"/>
          <w:szCs w:val="28"/>
        </w:rPr>
        <w:t>Межрегионального Управления Роспотребнадзора по Республике Крым и городу Севастополю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(л.д. 8-12)</w:t>
      </w:r>
      <w:r w:rsidR="001337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B68FC" w:rsidRPr="009250EB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должностного лица </w:t>
      </w:r>
      <w:r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Загноевой Н.В.</w:t>
      </w: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</w:t>
      </w:r>
      <w:r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проверок в соответствии с Поручением Президента РФ согласование проверок с органами Прокуратуры не требуется, </w:t>
      </w: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основаны на законе, поскольку в данном случае проведены проверки </w:t>
      </w:r>
      <w:r w:rsidRPr="00133746"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местного самоуправления</w:t>
      </w:r>
      <w:r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согласно </w:t>
      </w: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133746"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ст. 1</w:t>
      </w:r>
      <w:r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№294 при п</w:t>
      </w:r>
      <w:r w:rsidRPr="00133746"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</w:t>
      </w:r>
      <w:r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3746"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государственного контроля (надзора) в отношении органа местного самоуправления Федеральн</w:t>
      </w:r>
      <w:r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33746"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33746"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N131-ФЗ "Об общих принципах организации местного самоуправления в Российской Федерации"</w:t>
      </w:r>
      <w:r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особенности проведения проверок в отношении </w:t>
      </w:r>
      <w:r w:rsidRPr="00133746"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</w:t>
      </w:r>
      <w:r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как уже выше указано в соответствии с </w:t>
      </w:r>
      <w:r w:rsidRPr="00133746" w:rsidR="00133746">
        <w:rPr>
          <w:rFonts w:ascii="Times New Roman" w:eastAsia="Times New Roman" w:hAnsi="Times New Roman" w:cs="Times New Roman"/>
          <w:sz w:val="28"/>
          <w:szCs w:val="28"/>
          <w:lang w:eastAsia="ru-RU"/>
        </w:rPr>
        <w:t>ч. 2.6 ст. 77 Федерального закона от 06 октября 2003 года N131-ФЗ</w:t>
      </w:r>
      <w:r w:rsidR="00974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A55" w:rsidR="00974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(надзора) по согласованию с прокуратурой субъекта Российской Федерации</w:t>
      </w:r>
      <w:r w:rsidR="00974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8FC" w:rsidRPr="00B24DB6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Учитывая изложенное,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приходит к выводу о доказанности вины 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главн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эксперт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Территориального отдела по </w:t>
      </w:r>
      <w:r w:rsidR="00410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району Управления Загноевой Н.В.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 1 ст. 19.6.1 Ко АП РФ, то есть несоблюдение должностным лиц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требований законодательства о государственном контроле (надзоре), муниципальном контроле, выразившееся в проведении внепланов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выездн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их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согласования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органами прокуратуры</w:t>
      </w:r>
      <w:r w:rsidRPr="00B24D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23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918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Её</w:t>
      </w:r>
      <w:r w:rsidR="00B23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действия квалифицированы правильно</w:t>
      </w:r>
      <w:r w:rsidR="00D918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B68FC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6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4A55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материалах дела имеется </w:t>
      </w:r>
      <w:r w:rsidRPr="00974A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74A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приказа от 30.12.2014 г. №378-лс о заключении с Загноевой Н.В. контракта по замещаемой дол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Pr="00974A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ности главного специалиста эксперта территориального отдела по </w:t>
      </w:r>
      <w:r w:rsidR="00DF11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974A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району (л.д.6)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копия служебного удостоверения указанного должностного лица (л.д.7).</w:t>
      </w:r>
    </w:p>
    <w:p w:rsidR="001B2E0A" w:rsidRPr="009250EB" w:rsidP="008B6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Санкция ч. </w:t>
      </w:r>
      <w:r w:rsidR="00B23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250EB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</w:t>
      </w:r>
      <w:r w:rsidR="00B50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250EB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19.6.1 КоАП </w:t>
      </w:r>
      <w:r w:rsidRPr="009250EB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предусматривает наказание в виде </w:t>
      </w:r>
      <w:r w:rsidRPr="009250EB">
        <w:rPr>
          <w:rFonts w:ascii="Times New Roman" w:hAnsi="Times New Roman" w:cs="Times New Roman"/>
          <w:sz w:val="28"/>
          <w:szCs w:val="28"/>
        </w:rPr>
        <w:t>предупреждения или наложение административного штрафа на должностных лиц в размере трех тысяч рублей</w:t>
      </w:r>
      <w:r w:rsidR="00B23253">
        <w:rPr>
          <w:rFonts w:ascii="Times New Roman" w:hAnsi="Times New Roman" w:cs="Times New Roman"/>
          <w:sz w:val="28"/>
          <w:szCs w:val="28"/>
        </w:rPr>
        <w:t xml:space="preserve"> до пяти тысяч рублей</w:t>
      </w:r>
      <w:r w:rsidRPr="009250EB">
        <w:rPr>
          <w:rFonts w:ascii="Times New Roman" w:hAnsi="Times New Roman" w:cs="Times New Roman"/>
          <w:sz w:val="28"/>
          <w:szCs w:val="28"/>
        </w:rPr>
        <w:t>.</w:t>
      </w:r>
    </w:p>
    <w:p w:rsidR="00B508E2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 w:rsidR="00B23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мировой судья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учитывает характер совершенного пр</w:t>
      </w:r>
      <w:r w:rsidRPr="009250EB" w:rsidR="001B2E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авонарушения, личность виновной, её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имущественное положение</w:t>
      </w:r>
      <w:r w:rsidRPr="009250EB" w:rsidR="001B2E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23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Обстоятельств, смягчающих и отягчающих</w:t>
      </w:r>
      <w:r w:rsidRPr="009250EB" w:rsidR="001B2E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250EB" w:rsidR="00B23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  <w:r w:rsidRPr="009250EB" w:rsidR="00B23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25793" w:rsidRPr="009250EB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Учитывая степень общественной опасности совершенного правонарушения, а также принимая во внимание то обстоятельство, что совершенное административное правонарушение не повлекло за собой причинения вреда, мировой судья считает, что применению подлежит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минимальная </w:t>
      </w:r>
      <w:r w:rsidRPr="00B50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мера наказания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предусмотренная</w:t>
      </w:r>
      <w:r w:rsidRPr="00B508E2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B50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анкци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</w:t>
      </w:r>
      <w:r w:rsidRPr="00B50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 1 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50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19.6.1 КоАП 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- </w:t>
      </w:r>
      <w:r w:rsidRPr="00B50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предупреждение</w:t>
      </w:r>
      <w:r w:rsidRPr="009250EB" w:rsidR="001B2E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25793" w:rsidRPr="009250EB" w:rsidP="008B6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EB">
        <w:rPr>
          <w:rFonts w:ascii="Times New Roman" w:hAnsi="Times New Roman" w:cs="Times New Roman"/>
          <w:sz w:val="28"/>
          <w:szCs w:val="28"/>
        </w:rPr>
        <w:t xml:space="preserve">Оснований для принятия решения, предусмотренного ст. 24.5 КоАП РФ, </w:t>
      </w:r>
      <w:r w:rsidR="00B508E2">
        <w:rPr>
          <w:rFonts w:ascii="Times New Roman" w:hAnsi="Times New Roman" w:cs="Times New Roman"/>
          <w:sz w:val="28"/>
          <w:szCs w:val="28"/>
        </w:rPr>
        <w:t xml:space="preserve">из </w:t>
      </w:r>
      <w:r w:rsidRPr="009250EB">
        <w:rPr>
          <w:rFonts w:ascii="Times New Roman" w:hAnsi="Times New Roman" w:cs="Times New Roman"/>
          <w:sz w:val="28"/>
          <w:szCs w:val="28"/>
        </w:rPr>
        <w:t>материал</w:t>
      </w:r>
      <w:r w:rsidR="00B508E2">
        <w:rPr>
          <w:rFonts w:ascii="Times New Roman" w:hAnsi="Times New Roman" w:cs="Times New Roman"/>
          <w:sz w:val="28"/>
          <w:szCs w:val="28"/>
        </w:rPr>
        <w:t>ов</w:t>
      </w:r>
      <w:r w:rsidRPr="009250EB">
        <w:rPr>
          <w:rFonts w:ascii="Times New Roman" w:hAnsi="Times New Roman" w:cs="Times New Roman"/>
          <w:sz w:val="28"/>
          <w:szCs w:val="28"/>
        </w:rPr>
        <w:t xml:space="preserve"> дела не </w:t>
      </w:r>
      <w:r w:rsidR="00B508E2">
        <w:rPr>
          <w:rFonts w:ascii="Times New Roman" w:hAnsi="Times New Roman" w:cs="Times New Roman"/>
          <w:sz w:val="28"/>
          <w:szCs w:val="28"/>
        </w:rPr>
        <w:t>усматривается</w:t>
      </w:r>
      <w:r w:rsidRPr="009250EB">
        <w:rPr>
          <w:rFonts w:ascii="Times New Roman" w:hAnsi="Times New Roman" w:cs="Times New Roman"/>
          <w:sz w:val="28"/>
          <w:szCs w:val="28"/>
        </w:rPr>
        <w:t>.</w:t>
      </w:r>
    </w:p>
    <w:p w:rsidR="00325793" w:rsidRPr="009250EB" w:rsidP="008B6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ст.ст.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25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9250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 КоАП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РФ, 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</w:p>
    <w:p w:rsidR="00116A97" w:rsidRPr="009250EB" w:rsidP="008B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B508E2" w:rsidP="0092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B508E2" w:rsidP="00B5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B508E2">
        <w:rPr>
          <w:rFonts w:ascii="Times New Roman" w:eastAsia="Newton-Regular" w:hAnsi="Times New Roman" w:cs="Times New Roman"/>
          <w:sz w:val="28"/>
          <w:szCs w:val="28"/>
        </w:rPr>
        <w:t>олжностно</w:t>
      </w:r>
      <w:r>
        <w:rPr>
          <w:rFonts w:ascii="Times New Roman" w:eastAsia="Newton-Regular" w:hAnsi="Times New Roman" w:cs="Times New Roman"/>
          <w:sz w:val="28"/>
          <w:szCs w:val="28"/>
        </w:rPr>
        <w:t>е</w:t>
      </w:r>
      <w:r w:rsidRPr="00B508E2">
        <w:rPr>
          <w:rFonts w:ascii="Times New Roman" w:eastAsia="Newton-Regular" w:hAnsi="Times New Roman" w:cs="Times New Roman"/>
          <w:sz w:val="28"/>
          <w:szCs w:val="28"/>
        </w:rPr>
        <w:t xml:space="preserve"> лиц</w:t>
      </w:r>
      <w:r>
        <w:rPr>
          <w:rFonts w:ascii="Times New Roman" w:eastAsia="Newton-Regular" w:hAnsi="Times New Roman" w:cs="Times New Roman"/>
          <w:sz w:val="28"/>
          <w:szCs w:val="28"/>
        </w:rPr>
        <w:t>о</w:t>
      </w:r>
      <w:r w:rsidRPr="00B508E2">
        <w:rPr>
          <w:rFonts w:ascii="Times New Roman" w:eastAsia="Newton-Regular" w:hAnsi="Times New Roman" w:cs="Times New Roman"/>
          <w:sz w:val="28"/>
          <w:szCs w:val="28"/>
        </w:rPr>
        <w:t xml:space="preserve"> – главного специалиста эксперта Территориального отдела по </w:t>
      </w:r>
      <w:r w:rsidR="00DF115A">
        <w:rPr>
          <w:rFonts w:ascii="Times New Roman" w:eastAsia="Newton-Regular" w:hAnsi="Times New Roman" w:cs="Times New Roman"/>
          <w:sz w:val="28"/>
          <w:szCs w:val="28"/>
        </w:rPr>
        <w:t>…</w:t>
      </w:r>
      <w:r w:rsidRPr="00B508E2">
        <w:rPr>
          <w:rFonts w:ascii="Times New Roman" w:eastAsia="Newton-Regular" w:hAnsi="Times New Roman" w:cs="Times New Roman"/>
          <w:sz w:val="28"/>
          <w:szCs w:val="28"/>
        </w:rPr>
        <w:t xml:space="preserve"> району Межрегионального управления Роспотребнадзора по Республике Крым и городу Севастополю Загноев</w:t>
      </w:r>
      <w:r>
        <w:rPr>
          <w:rFonts w:ascii="Times New Roman" w:eastAsia="Newton-Regular" w:hAnsi="Times New Roman" w:cs="Times New Roman"/>
          <w:sz w:val="28"/>
          <w:szCs w:val="28"/>
        </w:rPr>
        <w:t>у</w:t>
      </w:r>
      <w:r w:rsidRPr="00B508E2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DF115A">
        <w:rPr>
          <w:rFonts w:ascii="Times New Roman" w:eastAsia="Newton-Regular" w:hAnsi="Times New Roman" w:cs="Times New Roman"/>
          <w:sz w:val="28"/>
          <w:szCs w:val="28"/>
        </w:rPr>
        <w:t>Н.В.</w:t>
      </w:r>
      <w:r w:rsidRPr="009250EB" w:rsidR="00325793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9250EB" w:rsidR="00325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виновной</w:t>
      </w:r>
      <w:r w:rsidRPr="009250EB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Pr="009250EB" w:rsidR="005D3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250EB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</w:t>
      </w:r>
      <w:r w:rsidRPr="009250EB" w:rsidR="00325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250EB" w:rsidR="00325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 19.6.1 </w:t>
      </w:r>
      <w:r w:rsidRPr="009250EB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9250EB" w:rsidR="00325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оАП РФ </w:t>
      </w:r>
      <w:r w:rsidRPr="009250EB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назначить </w:t>
      </w:r>
      <w:r w:rsidRPr="009250EB" w:rsidR="00325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 наказание в виде предупреждения.</w:t>
      </w:r>
    </w:p>
    <w:p w:rsidR="00325793" w:rsidRPr="00B508E2" w:rsidP="00B50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8003CC" w:rsidRPr="009250EB" w:rsidP="0092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93" w:rsidRPr="009250EB" w:rsidP="0092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судья  </w:t>
      </w: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08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Есина Е.А.</w:t>
      </w:r>
      <w:r w:rsidRPr="0092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25793" w:rsidRPr="009250EB" w:rsidP="0092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A97" w:rsidRPr="009250EB" w:rsidP="0092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B508E2">
      <w:headerReference w:type="default" r:id="rId5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0977968"/>
      <w:docPartObj>
        <w:docPartGallery w:val="Page Numbers (Top of Page)"/>
        <w:docPartUnique/>
      </w:docPartObj>
    </w:sdtPr>
    <w:sdtContent>
      <w:p w:rsidR="0065489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97A">
          <w:rPr>
            <w:noProof/>
          </w:rPr>
          <w:t>7</w:t>
        </w:r>
        <w:r>
          <w:fldChar w:fldCharType="end"/>
        </w:r>
      </w:p>
    </w:sdtContent>
  </w:sdt>
  <w:p w:rsidR="00654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E778A"/>
    <w:multiLevelType w:val="multilevel"/>
    <w:tmpl w:val="64383E32"/>
    <w:lvl w:ilvl="0">
      <w:start w:val="2017"/>
      <w:numFmt w:val="decimal"/>
      <w:lvlText w:val="22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D1F46B3"/>
    <w:multiLevelType w:val="multilevel"/>
    <w:tmpl w:val="00CE45F4"/>
    <w:lvl w:ilvl="0">
      <w:start w:val="2017"/>
      <w:numFmt w:val="decimal"/>
      <w:lvlText w:val="30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38"/>
    <w:rsid w:val="00074925"/>
    <w:rsid w:val="000C39F9"/>
    <w:rsid w:val="000D30B8"/>
    <w:rsid w:val="00116A97"/>
    <w:rsid w:val="00133746"/>
    <w:rsid w:val="001810EA"/>
    <w:rsid w:val="001A781C"/>
    <w:rsid w:val="001B2E0A"/>
    <w:rsid w:val="00317D81"/>
    <w:rsid w:val="00325793"/>
    <w:rsid w:val="00354A3F"/>
    <w:rsid w:val="00364E53"/>
    <w:rsid w:val="0041097A"/>
    <w:rsid w:val="004B4BFD"/>
    <w:rsid w:val="00524314"/>
    <w:rsid w:val="00547360"/>
    <w:rsid w:val="005D3547"/>
    <w:rsid w:val="005D5E50"/>
    <w:rsid w:val="00654890"/>
    <w:rsid w:val="00666F07"/>
    <w:rsid w:val="006B6D6A"/>
    <w:rsid w:val="007103E0"/>
    <w:rsid w:val="007466B1"/>
    <w:rsid w:val="007C183F"/>
    <w:rsid w:val="007C56F1"/>
    <w:rsid w:val="007E1336"/>
    <w:rsid w:val="008003CC"/>
    <w:rsid w:val="0081608D"/>
    <w:rsid w:val="008928B9"/>
    <w:rsid w:val="008B68FC"/>
    <w:rsid w:val="008E1682"/>
    <w:rsid w:val="00921D10"/>
    <w:rsid w:val="009250EB"/>
    <w:rsid w:val="00974A55"/>
    <w:rsid w:val="00B23253"/>
    <w:rsid w:val="00B24DB6"/>
    <w:rsid w:val="00B508E2"/>
    <w:rsid w:val="00CC4B01"/>
    <w:rsid w:val="00CD5016"/>
    <w:rsid w:val="00D7013E"/>
    <w:rsid w:val="00D9189A"/>
    <w:rsid w:val="00DE5C65"/>
    <w:rsid w:val="00DF115A"/>
    <w:rsid w:val="00E47E38"/>
    <w:rsid w:val="00EE1321"/>
    <w:rsid w:val="00F07E9B"/>
    <w:rsid w:val="00F35CDD"/>
    <w:rsid w:val="00F9193C"/>
    <w:rsid w:val="00FD6350"/>
    <w:rsid w:val="00FF6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793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65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4890"/>
  </w:style>
  <w:style w:type="paragraph" w:styleId="Footer">
    <w:name w:val="footer"/>
    <w:basedOn w:val="Normal"/>
    <w:link w:val="a0"/>
    <w:uiPriority w:val="99"/>
    <w:unhideWhenUsed/>
    <w:rsid w:val="00654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4890"/>
  </w:style>
  <w:style w:type="paragraph" w:styleId="BalloonText">
    <w:name w:val="Balloon Text"/>
    <w:basedOn w:val="Normal"/>
    <w:link w:val="a1"/>
    <w:uiPriority w:val="99"/>
    <w:semiHidden/>
    <w:unhideWhenUsed/>
    <w:rsid w:val="00B5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0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4B38-5976-4A54-B137-9B614992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