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597A98">
      <w:pPr>
        <w:ind w:left="-567" w:right="-716" w:firstLine="567"/>
        <w:jc w:val="both"/>
      </w:pPr>
    </w:p>
    <w:p w:rsidR="00A77B3E" w:rsidP="00597A98">
      <w:pPr>
        <w:ind w:left="-567" w:right="-716" w:firstLine="567"/>
        <w:jc w:val="right"/>
      </w:pPr>
      <w:r>
        <w:t>Дело № 05-0152/28/2017</w:t>
      </w:r>
    </w:p>
    <w:p w:rsidR="00A77B3E" w:rsidP="00597A98">
      <w:pPr>
        <w:ind w:left="-567" w:right="-716" w:firstLine="567"/>
        <w:jc w:val="both"/>
      </w:pPr>
    </w:p>
    <w:p w:rsidR="00A77B3E" w:rsidP="00597A98">
      <w:pPr>
        <w:ind w:left="-567" w:right="-716" w:firstLine="567"/>
        <w:jc w:val="center"/>
      </w:pPr>
      <w:r>
        <w:t>ПОСТАНОВЛЕНИЕ</w:t>
      </w:r>
    </w:p>
    <w:p w:rsidR="00A77B3E" w:rsidP="00597A98">
      <w:pPr>
        <w:ind w:left="-567" w:right="-716" w:firstLine="567"/>
        <w:jc w:val="both"/>
      </w:pPr>
    </w:p>
    <w:p w:rsidR="00A77B3E" w:rsidP="00597A98">
      <w:pPr>
        <w:ind w:left="-567" w:right="-716" w:firstLine="567"/>
        <w:jc w:val="both"/>
      </w:pPr>
      <w:r>
        <w:t xml:space="preserve">           05 июля 2017 года       </w:t>
      </w:r>
      <w:r>
        <w:tab/>
        <w:t xml:space="preserve"> </w:t>
      </w:r>
      <w:r>
        <w:tab/>
      </w:r>
      <w:r>
        <w:tab/>
        <w:t xml:space="preserve">                              </w:t>
      </w:r>
      <w:r>
        <w:t>г.Бахчисарай</w:t>
      </w:r>
    </w:p>
    <w:p w:rsidR="00A77B3E" w:rsidP="00597A98">
      <w:pPr>
        <w:ind w:left="-567" w:right="-716" w:firstLine="567"/>
        <w:jc w:val="both"/>
      </w:pPr>
    </w:p>
    <w:p w:rsidR="00A77B3E" w:rsidP="00597A98">
      <w:pPr>
        <w:ind w:left="-567" w:right="-716" w:firstLine="567"/>
        <w:jc w:val="both"/>
      </w:pPr>
      <w:r>
        <w:t xml:space="preserve">Мировой судья судебного участка № 28 Бахчисарайского судебного района (Бахчисарайский муниципальный район) Республики Крым </w:t>
      </w:r>
      <w:r>
        <w:t>Бернацкая</w:t>
      </w:r>
      <w:r>
        <w:t xml:space="preserve"> С.В. (298400, г. Бахчисарай, ул. Фрунзе,36в), при секретаре Милюхиной А.В., рассмотрев материалы дела об административном правонарушении в отношении  </w:t>
      </w:r>
      <w:r>
        <w:t>Латиной</w:t>
      </w:r>
      <w:r>
        <w:t xml:space="preserve"> Е.Л., паспортные данные, не  работающей, проживающей без регистрации по адресу:  адрес, - в совер</w:t>
      </w:r>
      <w:r>
        <w:t>шении административного правонарушения, предусмотренного ч. 1 ст. 12.8 Кодекса об административных правонарушениях Российской Федерации,</w:t>
      </w:r>
    </w:p>
    <w:p w:rsidR="00A77B3E" w:rsidP="00597A98">
      <w:pPr>
        <w:ind w:left="-567" w:right="-716" w:firstLine="567"/>
        <w:jc w:val="center"/>
      </w:pPr>
      <w:r>
        <w:t>ПОСТАНОВИЛ:</w:t>
      </w:r>
    </w:p>
    <w:p w:rsidR="00A77B3E" w:rsidP="00597A98">
      <w:pPr>
        <w:ind w:left="-567" w:right="-716" w:firstLine="567"/>
        <w:jc w:val="both"/>
      </w:pPr>
    </w:p>
    <w:p w:rsidR="00A77B3E" w:rsidP="00597A98">
      <w:pPr>
        <w:ind w:left="-567" w:right="-716" w:firstLine="567"/>
        <w:jc w:val="both"/>
      </w:pPr>
      <w:r>
        <w:t xml:space="preserve">03 мая 2017 года в 17 часов 30 минут, на ... адрес, </w:t>
      </w:r>
      <w:r>
        <w:t>Латина</w:t>
      </w:r>
      <w:r>
        <w:t xml:space="preserve"> Е.Л. управляла автомобилем «</w:t>
      </w:r>
      <w:r>
        <w:t>Деу</w:t>
      </w:r>
      <w:r>
        <w:t xml:space="preserve"> ***</w:t>
      </w:r>
      <w:r>
        <w:t xml:space="preserve">», </w:t>
      </w:r>
      <w:r>
        <w:t>государственный регистрационный знак «***», в состоянии алкогольного опьянения, чем нарушила п. 2.7 Правил дорожного движения Российской Федерации, тем самым совершила административное правонарушение, предусмотренное по ч. 1 ст. 12.8 КоАП РФ.</w:t>
      </w:r>
    </w:p>
    <w:p w:rsidR="00A77B3E" w:rsidP="00597A98">
      <w:pPr>
        <w:ind w:left="-567" w:right="-716" w:firstLine="567"/>
        <w:jc w:val="both"/>
      </w:pPr>
      <w:r>
        <w:t>В судебном за</w:t>
      </w:r>
      <w:r>
        <w:t xml:space="preserve">седании </w:t>
      </w:r>
      <w:r>
        <w:t>Латина</w:t>
      </w:r>
      <w:r>
        <w:t xml:space="preserve"> Е.Л. вину в совершении правонарушения не признала, указав, что видеосъемка велась незаконно, документы составлялись без участия понятых и свидетелей, с результатами освидетельствования она не согласна, сотрудники ДПС не предлагали ей пройти </w:t>
      </w:r>
      <w:r>
        <w:t xml:space="preserve"> освидетельствование в медицинском учреждении. </w:t>
      </w:r>
    </w:p>
    <w:p w:rsidR="00A77B3E" w:rsidP="00597A98">
      <w:pPr>
        <w:ind w:left="-567" w:right="-716" w:firstLine="567"/>
        <w:jc w:val="both"/>
      </w:pPr>
      <w:r>
        <w:t xml:space="preserve">Исследовав материалы дела об административном правонарушении, мировой судья считает, что в действиях </w:t>
      </w:r>
      <w:r>
        <w:t>Латиной</w:t>
      </w:r>
      <w:r>
        <w:t xml:space="preserve"> Е.Л. усматривается нарушение требований ч. 1 ст. 12.8 КоАП РФ, а именно управление транспортным сре</w:t>
      </w:r>
      <w:r>
        <w:t>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597A98">
      <w:pPr>
        <w:ind w:left="-567" w:right="-716" w:firstLine="567"/>
        <w:jc w:val="both"/>
      </w:pPr>
      <w:r>
        <w:t>Согласно положений ч. 1 ст. 1.6 КоАП РФ</w:t>
      </w:r>
      <w: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w:t>
      </w:r>
      <w:r>
        <w:t>твенности.</w:t>
      </w:r>
    </w:p>
    <w:p w:rsidR="00A77B3E" w:rsidP="00597A98">
      <w:pPr>
        <w:ind w:left="-567" w:right="-716" w:firstLine="567"/>
        <w:jc w:val="both"/>
      </w:pPr>
      <w:r>
        <w:t>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sidP="00597A98">
      <w:pPr>
        <w:ind w:left="-567" w:right="-716" w:firstLine="567"/>
        <w:jc w:val="both"/>
      </w:pPr>
      <w:r>
        <w:t>В соответст</w:t>
      </w:r>
      <w:r>
        <w:t>вии с требованиями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w:t>
      </w:r>
      <w:r>
        <w:t>тоянии, ставящем под угрозу безопасность движения.</w:t>
      </w:r>
    </w:p>
    <w:p w:rsidR="00A77B3E" w:rsidP="00597A98">
      <w:pPr>
        <w:ind w:left="-567" w:right="-716" w:firstLine="567"/>
        <w:jc w:val="both"/>
      </w:pPr>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w:t>
      </w:r>
      <w:r>
        <w:t>ю на состояние алкогольного опьянения в соответствии с частью 6 статьи 27.12 КоАП РФ. 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w:t>
      </w:r>
      <w:r>
        <w:t>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A77B3E" w:rsidP="00597A98">
      <w:pPr>
        <w:ind w:left="-567" w:right="-716" w:firstLine="567"/>
        <w:jc w:val="both"/>
      </w:pPr>
      <w:r>
        <w:t xml:space="preserve">Вина </w:t>
      </w:r>
      <w:r>
        <w:t>Латиной</w:t>
      </w:r>
      <w:r>
        <w:t xml:space="preserve"> Е.Л. в совершении административного правонарушения, предусмотренного  ч. 1 ст. 12.8 КоАП РФ, подтверждается письменными материалами дела, которые оценены судом в их совокупности и принимаются в качестве доказательств ее вины, а именно: </w:t>
      </w:r>
    </w:p>
    <w:p w:rsidR="00A77B3E" w:rsidP="00597A98">
      <w:pPr>
        <w:ind w:left="-567" w:right="-716" w:firstLine="567"/>
        <w:jc w:val="both"/>
      </w:pPr>
      <w:r>
        <w:t>- протоколом об ад</w:t>
      </w:r>
      <w:r>
        <w:t>министративном правонарушении серии *** от 03.05.2017 года (</w:t>
      </w:r>
      <w:r>
        <w:t>л.д</w:t>
      </w:r>
      <w:r>
        <w:t xml:space="preserve">. 1); </w:t>
      </w:r>
    </w:p>
    <w:p w:rsidR="00A77B3E" w:rsidP="00597A98">
      <w:pPr>
        <w:ind w:left="-567" w:right="-716" w:firstLine="567"/>
        <w:jc w:val="both"/>
      </w:pPr>
      <w:r>
        <w:t>- протоколом об отстранении от управления транспортным средством серии *** от 03.05.2017 года (л.д.2);</w:t>
      </w:r>
    </w:p>
    <w:p w:rsidR="00A77B3E" w:rsidP="00597A98">
      <w:pPr>
        <w:ind w:left="-567" w:right="-716" w:firstLine="567"/>
        <w:jc w:val="both"/>
      </w:pPr>
      <w:r>
        <w:t>- результатами анализа технического средства измерения «</w:t>
      </w:r>
      <w:r>
        <w:t>Aлкотектор</w:t>
      </w:r>
      <w:r>
        <w:t xml:space="preserve"> Юпитер-к» от 03.</w:t>
      </w:r>
      <w:r>
        <w:t xml:space="preserve">05.2017 года с результатом 1,434 мг/л, которым установлено нахождение </w:t>
      </w:r>
      <w:r>
        <w:t>Латиной</w:t>
      </w:r>
      <w:r>
        <w:t xml:space="preserve"> Е.Л. в состоянии алкогольного опьянения (л.д.3);</w:t>
      </w:r>
    </w:p>
    <w:p w:rsidR="00A77B3E" w:rsidP="00597A98">
      <w:pPr>
        <w:ind w:left="-567" w:right="-716" w:firstLine="567"/>
        <w:jc w:val="both"/>
      </w:pPr>
      <w:r>
        <w:t xml:space="preserve"> - актом освидетельствования на состояние алкогольного опьянения серии *** от 03.05.2017 года с указанием признаков нахождения </w:t>
      </w:r>
      <w:r>
        <w:t>Ла</w:t>
      </w:r>
      <w:r>
        <w:t>тиной</w:t>
      </w:r>
      <w:r>
        <w:t xml:space="preserve"> Е.Л. в состоянии опьянения (запах алкоголя изо рта, неустойчивость позы, нарушение речи, поведение, не соответствующее обстановке), в котором указано, что исследование производилось с применением технического средства </w:t>
      </w:r>
      <w:r>
        <w:t>Алкотектор</w:t>
      </w:r>
      <w:r>
        <w:t xml:space="preserve"> «Юпитер-К», заводской</w:t>
      </w:r>
      <w:r>
        <w:t xml:space="preserve"> номер 002780, которым установлено состояние алкогольного опьянения (л.д.4);</w:t>
      </w:r>
    </w:p>
    <w:p w:rsidR="00A77B3E" w:rsidP="00597A98">
      <w:pPr>
        <w:ind w:left="-567" w:right="-716" w:firstLine="567"/>
        <w:jc w:val="both"/>
      </w:pPr>
      <w:r>
        <w:t xml:space="preserve"> </w:t>
      </w:r>
      <w:r>
        <w:t xml:space="preserve">- объяснениями </w:t>
      </w:r>
      <w:r>
        <w:t>фио</w:t>
      </w:r>
      <w:r>
        <w:t xml:space="preserve"> от 03.05.2017г. (л.д.5);</w:t>
      </w:r>
    </w:p>
    <w:p w:rsidR="00A77B3E" w:rsidP="00597A98">
      <w:pPr>
        <w:ind w:left="-567" w:right="-716" w:firstLine="567"/>
        <w:jc w:val="both"/>
      </w:pPr>
      <w:r>
        <w:t xml:space="preserve">- объяснениями </w:t>
      </w:r>
      <w:r>
        <w:t>фио</w:t>
      </w:r>
      <w:r>
        <w:t xml:space="preserve"> от 03.05.2017г. (л.д.6);</w:t>
      </w:r>
    </w:p>
    <w:p w:rsidR="00A77B3E" w:rsidP="00597A98">
      <w:pPr>
        <w:ind w:left="-567" w:right="-716" w:firstLine="567"/>
        <w:jc w:val="both"/>
      </w:pPr>
      <w:r>
        <w:t xml:space="preserve">- рапортом инспектора ДПС ГИБДД ОМВД России по Бахчисарайскому району </w:t>
      </w:r>
      <w:r>
        <w:t>фио</w:t>
      </w:r>
      <w:r>
        <w:t xml:space="preserve"> от 03.05.2017г.</w:t>
      </w:r>
      <w:r>
        <w:t xml:space="preserve"> (л.д.7);</w:t>
      </w:r>
    </w:p>
    <w:p w:rsidR="00A77B3E" w:rsidP="00597A98">
      <w:pPr>
        <w:ind w:left="-567" w:right="-716" w:firstLine="567"/>
        <w:jc w:val="both"/>
      </w:pPr>
      <w:r>
        <w:t>- видеозаписью (л.д.8);</w:t>
      </w:r>
    </w:p>
    <w:p w:rsidR="00A77B3E" w:rsidP="00597A98">
      <w:pPr>
        <w:ind w:left="-567" w:right="-716" w:firstLine="567"/>
        <w:jc w:val="both"/>
      </w:pPr>
      <w:r>
        <w:t xml:space="preserve">-копией книги учета заявлений (сообщений) о преступлениях, об административных правонарушениях и происшествиях ОМВД России по Бахчисарайскому району (л.д.25-26), согласно которой </w:t>
      </w:r>
      <w:r>
        <w:t>фио</w:t>
      </w:r>
      <w:r>
        <w:t xml:space="preserve"> сообщил о нарушении ПДД водителем Дэу ***</w:t>
      </w:r>
      <w:r>
        <w:t xml:space="preserve">, г/н ***;  </w:t>
      </w:r>
    </w:p>
    <w:p w:rsidR="00A77B3E" w:rsidP="00597A98">
      <w:pPr>
        <w:ind w:left="-567" w:right="-716" w:firstLine="567"/>
        <w:jc w:val="both"/>
      </w:pPr>
      <w:r>
        <w:t>- свидетельством о поверке № ***, анализатора паров этанола в выдыхаемом воздухе типа «</w:t>
      </w:r>
      <w:r>
        <w:t>A</w:t>
      </w:r>
      <w:r>
        <w:t>лкотектор</w:t>
      </w:r>
      <w:r>
        <w:t xml:space="preserve"> Юпитер-к», </w:t>
      </w:r>
      <w:r>
        <w:t>Госреестр</w:t>
      </w:r>
      <w:r>
        <w:t xml:space="preserve"> № ***, заводской номер ***</w:t>
      </w:r>
      <w:r>
        <w:t>, действительно до 26.03.2018 года (л.д.52).</w:t>
      </w:r>
    </w:p>
    <w:p w:rsidR="00A77B3E" w:rsidP="00597A98">
      <w:pPr>
        <w:ind w:left="-567" w:right="-716" w:firstLine="567"/>
        <w:jc w:val="both"/>
      </w:pPr>
      <w:r>
        <w:t xml:space="preserve">Освидетельствование </w:t>
      </w:r>
      <w:r>
        <w:t>Латиной</w:t>
      </w:r>
      <w:r>
        <w:t xml:space="preserve"> Е.Л. на состояние </w:t>
      </w:r>
      <w:r>
        <w:t>алкогольного опьянения проведено в соответствии с требованиями действующего законодательства, с использованием видеозаписи, по результатам которого был составлен акт от 03.05.2017 года, к акту  приобщен бумажный носитель с результатами освидетельствования,</w:t>
      </w:r>
      <w:r>
        <w:t xml:space="preserve"> с которыми </w:t>
      </w:r>
      <w:r>
        <w:t>Латина</w:t>
      </w:r>
      <w:r>
        <w:t xml:space="preserve"> Е.Л. была ознакомлена, каких-либо замечаний и возражений при проведении освидетельствования на состояние алкогольного опьянения не указала, о нарушении порядка его проведения не заявляла, сведений о том, что с результатами освидетельство</w:t>
      </w:r>
      <w:r>
        <w:t xml:space="preserve">вания (1,434 мг/л) </w:t>
      </w:r>
      <w:r>
        <w:t>Латина</w:t>
      </w:r>
      <w:r>
        <w:t xml:space="preserve"> Е.Л. была не согласна, акт освидетельствования на состояние алкогольного опьянения не содержит, в связи, с чем у инспектора ДПС отсутствовали законные основания для направления ее на медицинское освидетельствование.</w:t>
      </w:r>
    </w:p>
    <w:p w:rsidR="00A77B3E" w:rsidP="00597A98">
      <w:pPr>
        <w:ind w:left="-567" w:right="-716" w:firstLine="567"/>
        <w:jc w:val="both"/>
      </w:pPr>
      <w:r>
        <w:t xml:space="preserve"> Довод </w:t>
      </w:r>
      <w:r>
        <w:t>Латиной</w:t>
      </w:r>
      <w:r>
        <w:t xml:space="preserve"> Е.Л. о том, что она была не согласна с результатами освидетельствования на состояние алкогольного опьянения и не была направлена на медицинское освидетельствование, материалами дела не подтверждается. В своих объяснениях, данных в судебном з</w:t>
      </w:r>
      <w:r>
        <w:t xml:space="preserve">аседании 22 мая 2017г. </w:t>
      </w:r>
      <w:r>
        <w:t>Латина</w:t>
      </w:r>
      <w:r>
        <w:t xml:space="preserve"> Е.Л. подтвердила, что была согласна с результатами освидетельствования. Факт употребления алкоголя не отрицала. </w:t>
      </w:r>
    </w:p>
    <w:p w:rsidR="00A77B3E" w:rsidP="00597A98">
      <w:pPr>
        <w:ind w:left="-567" w:right="-716" w:firstLine="567"/>
        <w:jc w:val="both"/>
      </w:pPr>
      <w:r>
        <w:t xml:space="preserve">Не может быть принят во внимание и довод </w:t>
      </w:r>
      <w:r>
        <w:t>Латиной</w:t>
      </w:r>
      <w:r>
        <w:t xml:space="preserve"> Е.Л. о том, что при освидетельствовании не менялся мундштук посл</w:t>
      </w:r>
      <w:r>
        <w:t xml:space="preserve">е нескольких раз его </w:t>
      </w:r>
      <w:r>
        <w:t>продутия</w:t>
      </w:r>
      <w:r>
        <w:t xml:space="preserve">, поскольку каких-либо замечаний относительно процедуры проведения освидетельствования на состояние алкогольного опьянения </w:t>
      </w:r>
      <w:r>
        <w:t>Латина</w:t>
      </w:r>
      <w:r>
        <w:t xml:space="preserve"> Е.Л. в акте не указала, хотя такой возможности лишена не была. Кроме того, данного требование о с</w:t>
      </w:r>
      <w:r>
        <w:t>мене мундштука при освидетельствовании на состояние опьянения одного лица нормативно не предусмотрено.</w:t>
      </w:r>
    </w:p>
    <w:p w:rsidR="00A77B3E" w:rsidP="00597A98">
      <w:pPr>
        <w:ind w:left="-567" w:right="-716" w:firstLine="567"/>
        <w:jc w:val="both"/>
      </w:pPr>
      <w:r>
        <w:t>Относительно довода о том, что в протоколе об административном правонарушении не указаны понятые и свидетели, является необоснованным, поскольку из матер</w:t>
      </w:r>
      <w:r>
        <w:t xml:space="preserve">иалов дела усматривается, что для фиксации совершения процессуальных действий сотрудником полиции применена видеозапись, при этом обязательное указание свидетелей при составлении протокола об административном правонарушении в отношении лица, совершившего </w:t>
      </w:r>
      <w:r>
        <w:t>а</w:t>
      </w:r>
      <w:r>
        <w:t xml:space="preserve">дминистративное правонарушение, предусмотренное ч. 1 ст. 12.8 КоАП РФ, Кодекс Российской Федерации об административных правонарушениях не предусматривает. </w:t>
      </w:r>
    </w:p>
    <w:p w:rsidR="00A77B3E" w:rsidP="00597A98">
      <w:pPr>
        <w:ind w:left="-567" w:right="-716" w:firstLine="567"/>
        <w:jc w:val="both"/>
      </w:pPr>
      <w:r>
        <w:t xml:space="preserve">В судебном заседании был допрошен в качестве свидетеля инспектор ДПС </w:t>
      </w:r>
      <w:r>
        <w:t>фио</w:t>
      </w:r>
      <w:r>
        <w:t>, находившийся при исполнени</w:t>
      </w:r>
      <w:r>
        <w:t xml:space="preserve">и своих служебных обязанностей, подтвердивший факт нахождения </w:t>
      </w:r>
      <w:r>
        <w:t>Латиной</w:t>
      </w:r>
      <w:r>
        <w:t xml:space="preserve"> Е.Л. в состоянии алкогольного опьянения, согласие </w:t>
      </w:r>
      <w:r>
        <w:t>Латиной</w:t>
      </w:r>
      <w:r>
        <w:t xml:space="preserve"> Е.Л. с результатами освидетельствования (1,434мг/л) при вышеуказанных обстоятельствах. Данный свидетель был предупрежден судьей </w:t>
      </w:r>
      <w:r>
        <w:t xml:space="preserve">об установленной законом ответственности за дачу заведомо ложных показаний по ст. 17.9 КоАП РФ, его показания согласуются с другими материалами дела. Оснований для оговора </w:t>
      </w:r>
      <w:r>
        <w:t>Латиной</w:t>
      </w:r>
      <w:r>
        <w:t xml:space="preserve"> Е.Л. сотрудниками полиции, не установлено. Каких-либо объективных данных, св</w:t>
      </w:r>
      <w:r>
        <w:t>идетельствующих о том, что сотрудник ДПС не представился, не предъявил свое служебное удостоверение мировым судом также не установлено.</w:t>
      </w:r>
    </w:p>
    <w:p w:rsidR="00A77B3E" w:rsidP="00597A98">
      <w:pPr>
        <w:ind w:left="-567" w:right="-716" w:firstLine="567"/>
        <w:jc w:val="both"/>
      </w:pPr>
      <w:r>
        <w:t xml:space="preserve">Факт управления </w:t>
      </w:r>
      <w:r>
        <w:t>Латиной</w:t>
      </w:r>
      <w:r>
        <w:t xml:space="preserve"> Е.Л. транспортным средством в состоянии опьянения подтверждается исследованными в материалах дел</w:t>
      </w:r>
      <w:r>
        <w:t xml:space="preserve">а доказательствами, показаниями допрошенного в судебном заседании свидетеля </w:t>
      </w:r>
      <w:r>
        <w:t>фио</w:t>
      </w:r>
      <w:r>
        <w:t xml:space="preserve">, который подтвердил, что являлся очевидцем того, как </w:t>
      </w:r>
      <w:r>
        <w:t>Латина</w:t>
      </w:r>
      <w:r>
        <w:t xml:space="preserve"> Е.Л. управляла транспортным средством с признаками алкогольного опьянения. Показания свидетеля получены с соблюдение</w:t>
      </w:r>
      <w:r>
        <w:t xml:space="preserve">м требований ст. ст. 26.3, 17.9 КоАП РФ, последовательны и не противоречат иным материалам административного дела. Оснований для оговора </w:t>
      </w:r>
      <w:r>
        <w:t>Латиной</w:t>
      </w:r>
      <w:r>
        <w:t xml:space="preserve"> Е.Л. свидетелем не усматривается.</w:t>
      </w:r>
    </w:p>
    <w:p w:rsidR="00A77B3E" w:rsidP="00597A98">
      <w:pPr>
        <w:ind w:left="-567" w:right="-716" w:firstLine="567"/>
        <w:jc w:val="both"/>
      </w:pPr>
      <w:r>
        <w:t xml:space="preserve">Из показаний допрошенного в судебном заседании свидетеля </w:t>
      </w:r>
      <w:r>
        <w:t>фио</w:t>
      </w:r>
      <w:r>
        <w:t xml:space="preserve"> следует, что он </w:t>
      </w:r>
      <w:r>
        <w:t xml:space="preserve">вместе </w:t>
      </w:r>
      <w:r>
        <w:t>Латиной</w:t>
      </w:r>
      <w:r>
        <w:t xml:space="preserve"> Е.Л. ехал на машине, которой управляла </w:t>
      </w:r>
      <w:r>
        <w:t>Латина</w:t>
      </w:r>
      <w:r>
        <w:t xml:space="preserve"> Е.Л., по дороге машина сломалась, они остановились, возле  машины стали распивать спиртные напитки. Данные показания не могут быть приняты в обоснование доводов </w:t>
      </w:r>
      <w:r>
        <w:t>Латиной</w:t>
      </w:r>
      <w:r>
        <w:t xml:space="preserve"> Е.Л., так как свидетель </w:t>
      </w:r>
      <w:r>
        <w:t>фи</w:t>
      </w:r>
      <w:r>
        <w:t>о</w:t>
      </w:r>
      <w:r>
        <w:t xml:space="preserve">, состоял с ней в браке, поддерживает дружеские отношения, может быть необъективен в изложении обстоятельств произошедшего, желая помочь </w:t>
      </w:r>
      <w:r>
        <w:t>Латиной</w:t>
      </w:r>
      <w:r>
        <w:t xml:space="preserve"> Е.Л. избежать административной ответственности за содеянное.</w:t>
      </w:r>
    </w:p>
    <w:p w:rsidR="00A77B3E" w:rsidP="00597A98">
      <w:pPr>
        <w:ind w:left="-567" w:right="-716" w:firstLine="567"/>
        <w:jc w:val="both"/>
      </w:pPr>
      <w:r>
        <w:t xml:space="preserve">Довод </w:t>
      </w:r>
      <w:r>
        <w:t>Латиной</w:t>
      </w:r>
      <w:r>
        <w:t xml:space="preserve"> Е.Л. о том, что видеозапись велась </w:t>
      </w:r>
      <w:r>
        <w:t>незаконно: на записи отсутствует момент остановки транспортного средства, запись прерывалась, велась без ее согласия  является несостоятельным, поскольку видеосъемка инспектором производилась согласно п.24, п.46 Административного регламента Министерства вн</w:t>
      </w:r>
      <w:r>
        <w:t>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МВД России от 2 марта 2009 год</w:t>
      </w:r>
      <w:r>
        <w:t xml:space="preserve">а N 185. </w:t>
      </w:r>
    </w:p>
    <w:p w:rsidR="00A77B3E" w:rsidP="00597A98">
      <w:pPr>
        <w:ind w:left="-567" w:right="-716" w:firstLine="567"/>
        <w:jc w:val="both"/>
      </w:pPr>
      <w:r>
        <w:t xml:space="preserve">Обстоятельством смягчающим административную ответственность мировой судья признает  наличие малолетнего ребенка, обстоятельств отягчающих административную ответственность </w:t>
      </w:r>
      <w:r>
        <w:t>Латиной</w:t>
      </w:r>
      <w:r>
        <w:t xml:space="preserve"> Е.Л., мировым судьей не установлено.</w:t>
      </w:r>
    </w:p>
    <w:p w:rsidR="00A77B3E" w:rsidP="00597A98">
      <w:pPr>
        <w:ind w:left="-567" w:right="-716" w:firstLine="567"/>
        <w:jc w:val="both"/>
      </w:pPr>
      <w:r>
        <w:t>При назначении административно</w:t>
      </w:r>
      <w:r>
        <w:t xml:space="preserve">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t>Латиной</w:t>
      </w:r>
      <w:r>
        <w:t xml:space="preserve"> Е.Л. административного правонарушения, личность правонарушите</w:t>
      </w:r>
      <w:r>
        <w:t xml:space="preserve">ля, наличие несовершеннолетних детей, ее имущественное положение и считает необходимым назначить </w:t>
      </w:r>
      <w:r>
        <w:t>Латиной</w:t>
      </w:r>
      <w:r>
        <w:t xml:space="preserve"> Е.Л. административное наказание в виде административного штрафа с лишением права управления транспортными средствами, предусмотренное ч. 1 ст.12.8 КоАП</w:t>
      </w:r>
      <w:r>
        <w:t xml:space="preserve"> РФ.</w:t>
      </w:r>
    </w:p>
    <w:p w:rsidR="00A77B3E" w:rsidP="00597A98">
      <w:pPr>
        <w:ind w:left="-567" w:right="-716" w:firstLine="567"/>
        <w:jc w:val="both"/>
      </w:pPr>
      <w:r>
        <w:t xml:space="preserve">          Руководствуясь ч. 1 ст. 12.8, ст.ст.29.9, 29.10, 29.11 КоАП РФ,</w:t>
      </w:r>
    </w:p>
    <w:p w:rsidR="00A77B3E" w:rsidP="00597A98">
      <w:pPr>
        <w:ind w:left="-567" w:right="-716" w:firstLine="567"/>
        <w:jc w:val="center"/>
      </w:pPr>
      <w:r>
        <w:t>П О С Т А Н О В И Л:</w:t>
      </w:r>
    </w:p>
    <w:p w:rsidR="00A77B3E" w:rsidP="00597A98">
      <w:pPr>
        <w:ind w:left="-567" w:right="-716" w:firstLine="567"/>
        <w:jc w:val="both"/>
      </w:pPr>
      <w:r>
        <w:t xml:space="preserve">             </w:t>
      </w:r>
    </w:p>
    <w:p w:rsidR="00A77B3E" w:rsidP="00597A98">
      <w:pPr>
        <w:ind w:left="-567" w:right="-716" w:firstLine="567"/>
        <w:jc w:val="both"/>
      </w:pPr>
      <w:r>
        <w:t xml:space="preserve">             Признать </w:t>
      </w:r>
      <w:r>
        <w:t>Латину</w:t>
      </w:r>
      <w:r>
        <w:t xml:space="preserve"> Е.Л., 23 декабря 1976 года рождения, виновной в совершении административного правонарушения, предусмотренного ч. </w:t>
      </w:r>
      <w:r>
        <w:t>1 ст. 12.8 КоАП РФ, и назначить ей административное наказание в виде административного штрафа в размере ***</w:t>
      </w:r>
      <w:r>
        <w:t xml:space="preserve"> рублей с лишением права управления транспортными средствами на срок *** год *** месяцев.</w:t>
      </w:r>
    </w:p>
    <w:p w:rsidR="00A77B3E" w:rsidP="00597A98">
      <w:pPr>
        <w:ind w:left="-567" w:right="-716" w:firstLine="567"/>
        <w:jc w:val="both"/>
      </w:pPr>
      <w:r>
        <w:t xml:space="preserve">            Штраф перечислять по следующ</w:t>
      </w:r>
      <w:r>
        <w:t xml:space="preserve">им реквизитам: отделение по Республике Крым ЮГУ ЦБ РФ; р/с 40101810335100010001; получатель – УФК (ОМВД России по </w:t>
      </w:r>
      <w:r>
        <w:t xml:space="preserve">Бахчисарайскому району), БИК: 043510001, КПП: 910401001, ОКТМО:35604000, ИНН:9104000072, КБК:18811630020016000140; УИН – 1881049117160000***. </w:t>
      </w:r>
      <w:r>
        <w:t xml:space="preserve">   </w:t>
      </w:r>
    </w:p>
    <w:p w:rsidR="00A77B3E" w:rsidP="00597A98">
      <w:pPr>
        <w:ind w:left="-567" w:right="-716" w:firstLine="567"/>
        <w:jc w:val="both"/>
      </w:pPr>
      <w:r>
        <w:t xml:space="preserve">            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597A98">
      <w:pPr>
        <w:ind w:left="-567" w:right="-716" w:firstLine="567"/>
        <w:jc w:val="both"/>
      </w:pPr>
      <w:r>
        <w:t xml:space="preserve"> </w:t>
      </w:r>
      <w:r>
        <w:t xml:space="preserve">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w:t>
      </w:r>
      <w:r>
        <w:t xml:space="preserve">иставу-исполнителю для взыскания суммы административного штрафа в порядке, предусмотренном федеральным законодательством. </w:t>
      </w:r>
    </w:p>
    <w:p w:rsidR="00A77B3E" w:rsidP="00597A98">
      <w:pPr>
        <w:ind w:left="-567" w:right="-716" w:firstLine="567"/>
        <w:jc w:val="both"/>
      </w:pPr>
      <w:r>
        <w:t xml:space="preserve">            Кроме того, должностное лицо федерального органа исполнительной власти, структурного подразделения или территориального о</w:t>
      </w:r>
      <w:r>
        <w:t>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w:t>
      </w:r>
      <w:r>
        <w:t xml:space="preserve">платившего административный штраф.  </w:t>
      </w:r>
    </w:p>
    <w:p w:rsidR="00A77B3E" w:rsidP="00597A98">
      <w:pPr>
        <w:ind w:left="-567" w:right="-716" w:firstLine="567"/>
        <w:jc w:val="both"/>
      </w:pPr>
      <w:r>
        <w:t xml:space="preserve">      </w:t>
      </w:r>
      <w:r>
        <w:tab/>
        <w:t xml:space="preserve">Разъяснить </w:t>
      </w:r>
      <w:r>
        <w:t>Латиной</w:t>
      </w:r>
      <w:r>
        <w:t xml:space="preserve"> Е.Л. положения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w:t>
      </w:r>
      <w:r>
        <w:t xml:space="preserve">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A77B3E" w:rsidP="00597A98">
      <w:pPr>
        <w:ind w:left="-567" w:right="-716" w:firstLine="567"/>
        <w:jc w:val="both"/>
      </w:pPr>
      <w:r>
        <w:t xml:space="preserve">В случае </w:t>
      </w:r>
      <w:r>
        <w:t>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w:t>
      </w:r>
      <w:r>
        <w:t>ятия у него соответствующего удостоверения (специального разрешения) или иных документов.</w:t>
      </w:r>
    </w:p>
    <w:p w:rsidR="00A77B3E" w:rsidP="00597A98">
      <w:pPr>
        <w:ind w:left="-567" w:right="-716" w:firstLine="567"/>
        <w:jc w:val="both"/>
      </w:pPr>
      <w:r>
        <w:t xml:space="preserve">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w:t>
      </w:r>
      <w:r>
        <w:t>судебного района (Бахчисарайский муниципальный район) Республики Крым в течение десяти суток со дня получения его  копии.</w:t>
      </w:r>
    </w:p>
    <w:p w:rsidR="00A77B3E" w:rsidP="00597A98">
      <w:pPr>
        <w:ind w:left="-567" w:right="-716" w:firstLine="567"/>
        <w:jc w:val="both"/>
      </w:pPr>
    </w:p>
    <w:p w:rsidR="00A77B3E" w:rsidP="00597A98">
      <w:pPr>
        <w:ind w:left="-567" w:right="-716" w:firstLine="567"/>
        <w:jc w:val="both"/>
      </w:pPr>
      <w:r>
        <w:t xml:space="preserve">              Мировой судья                                                  С.В. </w:t>
      </w:r>
      <w:r>
        <w:t>Бернацкая</w:t>
      </w:r>
      <w:r>
        <w:t xml:space="preserve">              </w:t>
      </w:r>
    </w:p>
    <w:p w:rsidR="00A77B3E" w:rsidP="00597A98">
      <w:pPr>
        <w:ind w:left="-567" w:right="-716" w:firstLine="567"/>
        <w:jc w:val="both"/>
      </w:pPr>
    </w:p>
    <w:p w:rsidR="00A77B3E" w:rsidP="00597A98">
      <w:pPr>
        <w:ind w:left="-567" w:right="-716" w:firstLine="567"/>
        <w:jc w:val="both"/>
      </w:pPr>
      <w:r>
        <w:t>Мотивированное постановлен</w:t>
      </w:r>
      <w:r>
        <w:t>ие в полном объеме составлено 07 июля 2017 года</w:t>
      </w:r>
    </w:p>
    <w:p w:rsidR="00A77B3E" w:rsidP="00597A98">
      <w:pPr>
        <w:ind w:left="-567" w:right="-716" w:firstLine="567"/>
        <w:jc w:val="both"/>
      </w:pPr>
    </w:p>
    <w:p w:rsidR="00A77B3E" w:rsidP="00597A98">
      <w:pPr>
        <w:ind w:left="-567" w:right="-716" w:firstLine="567"/>
        <w:jc w:val="both"/>
      </w:pPr>
      <w:r>
        <w:t xml:space="preserve">              Мировой судья                                                   С.В. </w:t>
      </w:r>
      <w:r>
        <w:t>Бернацкая</w:t>
      </w:r>
      <w:r>
        <w:t xml:space="preserve">              </w:t>
      </w:r>
    </w:p>
    <w:p w:rsidR="00A77B3E" w:rsidP="00597A98">
      <w:pPr>
        <w:ind w:left="-567" w:right="-716" w:firstLine="567"/>
        <w:jc w:val="both"/>
      </w:pPr>
    </w:p>
    <w:p w:rsidR="00A77B3E" w:rsidP="00597A98">
      <w:pPr>
        <w:ind w:left="-567" w:right="-716" w:firstLine="567"/>
        <w:jc w:val="both"/>
      </w:pPr>
    </w:p>
    <w:p w:rsidR="00A77B3E" w:rsidP="00597A98">
      <w:pPr>
        <w:ind w:left="-567" w:right="-716" w:firstLine="567"/>
        <w:jc w:val="both"/>
      </w:pPr>
    </w:p>
    <w:p w:rsidR="00A77B3E" w:rsidP="00597A98">
      <w:pPr>
        <w:ind w:left="-567" w:right="-716" w:firstLine="567"/>
        <w:jc w:val="both"/>
      </w:pPr>
    </w:p>
    <w:p w:rsidR="00A77B3E" w:rsidP="00597A98">
      <w:pPr>
        <w:ind w:left="-567" w:right="-716" w:firstLine="567"/>
        <w:jc w:val="both"/>
      </w:pPr>
    </w:p>
    <w:sectPr w:rsidSect="00597A98">
      <w:pgSz w:w="12240" w:h="15840"/>
      <w:pgMar w:top="567"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