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2E30" w:rsidRPr="00F02E30" w:rsidP="00F02E30">
      <w:pPr>
        <w:spacing w:after="0" w:line="240" w:lineRule="auto"/>
        <w:ind w:right="23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5-28-159/2022</w:t>
      </w:r>
    </w:p>
    <w:p w:rsidR="00F02E30" w:rsidRPr="00F02E30" w:rsidP="00F02E30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02E30" w:rsidRPr="00F02E30" w:rsidP="00F02E30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2E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F02E30" w:rsidRPr="00F02E30" w:rsidP="00F02E30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2E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F02E30" w:rsidRPr="00F02E30" w:rsidP="00F02E30">
      <w:pPr>
        <w:tabs>
          <w:tab w:val="center" w:pos="4686"/>
        </w:tabs>
        <w:suppressAutoHyphens/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2E30" w:rsidRPr="00F02E30" w:rsidP="00F02E30">
      <w:pPr>
        <w:tabs>
          <w:tab w:val="center" w:pos="4686"/>
        </w:tabs>
        <w:suppressAutoHyphens/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>23 марта 2022 года                                                                                 г. Бахчисарай</w:t>
      </w:r>
    </w:p>
    <w:p w:rsidR="00F02E30" w:rsidRPr="00F02E30" w:rsidP="00F0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2E30" w:rsidRPr="00F02E30" w:rsidP="00F0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И.о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 мирового судьи судебного участка № 28 Бахчисарайского судебного района (Бахчисарайский муниципальный район) Республики Крым мировой судья судебного участка № 27 Бахчисарайского судебного района (Бахчисарайский муниципальный район) Республики Крым Есина Е.А.</w:t>
      </w:r>
      <w:r w:rsidRPr="00F02E30">
        <w:rPr>
          <w:rFonts w:ascii="Times New Roman" w:eastAsia="Newton-Regular" w:hAnsi="Times New Roman" w:cs="Times New Roman"/>
          <w:sz w:val="20"/>
          <w:szCs w:val="20"/>
          <w:lang w:eastAsia="ar-SA"/>
        </w:rPr>
        <w:t>,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рассмотрев дело об административном правонарушении в отношении: </w:t>
      </w:r>
    </w:p>
    <w:p w:rsidR="00F02E30" w:rsidRPr="00F02E30" w:rsidP="00F02E30">
      <w:pPr>
        <w:suppressAutoHyphens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Мороз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>В.А.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>ххххххххххх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</w:p>
    <w:p w:rsidR="00F02E30" w:rsidRPr="00F02E30" w:rsidP="00F0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>по ст. 6.1.1 Кодекса Российской Федерации об административных правонарушениях,</w:t>
      </w:r>
    </w:p>
    <w:p w:rsidR="00F02E30" w:rsidRPr="00F02E30" w:rsidP="00F0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2E30" w:rsidRPr="00F02E30" w:rsidP="00F02E3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УСТАНОВИЛ</w:t>
      </w:r>
      <w:r w:rsidRPr="00F02E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F02E30" w:rsidRPr="00F02E30" w:rsidP="00F02E3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02E30" w:rsidRPr="00F02E30" w:rsidP="00F02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>24 мая 2020 года  в 18 часов 00 минут Мороз В.А., находясь по адресу:</w:t>
      </w:r>
      <w:r w:rsidRPr="00F02E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хххххххххххх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нанес два удара в область головы и туловища гражданина Орехова В.И., чем причинил последнему телесные повреждения. Согласно заключению судебно-медицинской экспертизы №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05.08.2020 года телесные повреждения не расцениваются как повреждения, причинившие вред здоровью человека,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>его действия не повлекли последствий, указанных в ст. </w:t>
      </w:r>
      <w:hyperlink r:id="rId4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F02E3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uk-UA"/>
          </w:rPr>
          <w:t>115 УК РФ</w:t>
        </w:r>
      </w:hyperlink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,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не содержат уголовно наказуемого </w:t>
      </w:r>
      <w:hyperlink r:id="rId5" w:anchor="dst1921" w:history="1">
        <w:r w:rsidRPr="00F02E30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деяния</w:t>
        </w:r>
      </w:hyperlink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:rsidR="00F02E30" w:rsidRPr="00F02E30" w:rsidP="00F0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>В судебном заседании Мороз В.А. с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вою вину в совершении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административного правонарушения, предусмотренного  ст.6.1.1 КоАП РФ, признал,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 содеянном раскаялся, изложенные в протоколе обстоятельства подтвердил, просил строго не наказывать.</w:t>
      </w:r>
    </w:p>
    <w:p w:rsidR="00F02E30" w:rsidRPr="00F02E30" w:rsidP="00F0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Потерпевший </w:t>
      </w:r>
      <w:r w:rsidRPr="00F02E30">
        <w:rPr>
          <w:rFonts w:ascii="Times New Roman" w:eastAsia="Times New Roman" w:hAnsi="Times New Roman" w:cs="Arial"/>
          <w:sz w:val="20"/>
          <w:szCs w:val="20"/>
          <w:lang w:eastAsia="ru-RU"/>
        </w:rPr>
        <w:t>хх</w:t>
      </w:r>
      <w:r w:rsidRPr="00F02E3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.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 судебное заседание</w:t>
      </w:r>
      <w:r w:rsidRPr="00F02E3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не явился, о времени и месте рассмотрения дела извещен надлежащим образом. В материалах дела имеется заявление </w:t>
      </w:r>
      <w:r w:rsidRPr="00F02E30">
        <w:rPr>
          <w:rFonts w:ascii="Times New Roman" w:eastAsia="Times New Roman" w:hAnsi="Times New Roman" w:cs="Arial"/>
          <w:sz w:val="20"/>
          <w:szCs w:val="20"/>
          <w:lang w:eastAsia="ru-RU"/>
        </w:rPr>
        <w:t>ххх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о рассмотрении дела без его участия.</w:t>
      </w:r>
    </w:p>
    <w:p w:rsidR="00F02E30" w:rsidRPr="00F02E30" w:rsidP="00F02E30">
      <w:pPr>
        <w:suppressAutoHyphens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0"/>
          <w:szCs w:val="20"/>
          <w:lang w:eastAsia="ar-SA"/>
        </w:rPr>
      </w:pPr>
      <w:r w:rsidRPr="00F02E30">
        <w:rPr>
          <w:rFonts w:ascii="Times New Roman" w:eastAsia="Newton-Regular" w:hAnsi="Times New Roman" w:cs="Times New Roman"/>
          <w:sz w:val="20"/>
          <w:szCs w:val="20"/>
          <w:lang w:eastAsia="ar-SA"/>
        </w:rPr>
        <w:t xml:space="preserve">Заслушав пояснения лица, привлекаемого к административной ответственности,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исследовав материалы дела, оценив все доказательства в их совокупности, </w:t>
      </w:r>
      <w:r w:rsidRPr="00F02E30">
        <w:rPr>
          <w:rFonts w:ascii="Times New Roman" w:eastAsia="Newton-Regular" w:hAnsi="Times New Roman" w:cs="Times New Roman"/>
          <w:sz w:val="20"/>
          <w:szCs w:val="20"/>
          <w:lang w:eastAsia="ar-SA"/>
        </w:rPr>
        <w:t xml:space="preserve">мировой судья приходит к выводу о виновности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Мороз В.А. </w:t>
      </w:r>
      <w:r w:rsidRPr="00F02E30">
        <w:rPr>
          <w:rFonts w:ascii="Times New Roman" w:eastAsia="Newton-Regular" w:hAnsi="Times New Roman" w:cs="Times New Roman"/>
          <w:sz w:val="20"/>
          <w:szCs w:val="20"/>
          <w:lang w:eastAsia="ar-SA"/>
        </w:rPr>
        <w:t>в совершении административного правонарушения, предусмотренного ст. 6.1.1 КоАП РФ исходя из следующего.</w:t>
      </w:r>
    </w:p>
    <w:p w:rsidR="00F02E30" w:rsidRPr="00F02E30" w:rsidP="00F02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суток, либо обязательные работы на срок от шестидесяти до ста двадцати часов.</w:t>
      </w:r>
    </w:p>
    <w:p w:rsidR="00F02E30" w:rsidRPr="00F02E30" w:rsidP="00F02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F02E30" w:rsidRPr="00F02E30" w:rsidP="00F02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Субъективная сторона правонарушения, предусмотренного ст. 6.1.1 КоАП РФ, характеризуется умыслом.</w:t>
      </w:r>
    </w:p>
    <w:p w:rsidR="00F02E30" w:rsidRPr="00F02E30" w:rsidP="00F02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F02E30" w:rsidRPr="00F02E30" w:rsidP="00F02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F02E30" w:rsidRPr="00F02E30" w:rsidP="00F02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побои - это действия,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F02E30" w:rsidRPr="00F02E30" w:rsidP="00F02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02E30" w:rsidRPr="00F02E30" w:rsidP="00F02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Из материалов дела усматривается, что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>ххх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в 18 часов 00 минут Мороз В.А., находясь по адресу:</w:t>
      </w:r>
      <w:r w:rsidRPr="00F02E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нанес два удара в область головы и туловища гражданина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хххх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., чем причинил последнему телесные повреждения,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от чего он испытал физическую боль, при этом его действия не повлекли последствий, указанных  в ст. </w:t>
      </w:r>
      <w:hyperlink r:id="rId4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F02E3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uk-UA"/>
          </w:rPr>
          <w:t>115 УК РФ</w:t>
        </w:r>
      </w:hyperlink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,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не содержат уголовно наказуемого </w:t>
      </w:r>
      <w:hyperlink r:id="rId5" w:anchor="dst1921" w:history="1">
        <w:r w:rsidRPr="00F02E30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деяния</w:t>
        </w:r>
      </w:hyperlink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:rsidR="00F02E30" w:rsidRPr="00F02E30" w:rsidP="00F02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0"/>
          <w:szCs w:val="20"/>
          <w:lang w:eastAsia="ru-RU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Такие действия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Мороз В.А.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образуют состав административного правонарушения, предусмотренного ст.6.1.1 КоАП РФ.</w:t>
      </w:r>
    </w:p>
    <w:p w:rsidR="00F02E30" w:rsidRPr="00F02E30" w:rsidP="00F02E3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Факт совершения административного правонарушения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Мороз В.А. и его виновность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 совершении административного правонарушения, предусмотренного ст.6.1.1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Кодекса РФ об административных правонарушениях, помимо признания им вины,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подтверждается письменными доказательствами, которые имеются в деле об административном правонарушении, в частности: </w:t>
      </w:r>
    </w:p>
    <w:p w:rsidR="00F02E30" w:rsidRPr="00F02E30" w:rsidP="00F02E3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заявлением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ххх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от 24.05.2020 г. (л.д.2);</w:t>
      </w:r>
    </w:p>
    <w:p w:rsidR="00F02E30" w:rsidRPr="00F02E30" w:rsidP="00F02E3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заявлением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ххх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от 24.05.2020 г. (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 3);</w:t>
      </w:r>
    </w:p>
    <w:p w:rsidR="00F02E30" w:rsidRPr="00F02E30" w:rsidP="00F02E3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рапортом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/Д ОМВД России по Бахчисарайскому району капитана полиции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ххх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от 25.05.2020 г. (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 4);</w:t>
      </w:r>
    </w:p>
    <w:p w:rsidR="00F02E30" w:rsidRPr="00F02E30" w:rsidP="00F02E3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объяснением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ххх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от 24.05.2020 г. (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 5);</w:t>
      </w:r>
    </w:p>
    <w:p w:rsidR="00F02E30" w:rsidRPr="00F02E30" w:rsidP="00F02E3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объяснением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ххх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от 25.05.2020 г. (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 6);</w:t>
      </w:r>
    </w:p>
    <w:p w:rsidR="00F02E30" w:rsidRPr="00F02E30" w:rsidP="00F02E3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объяснением Мороз В.А. от 25.05.2020 г. (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 7);</w:t>
      </w:r>
    </w:p>
    <w:p w:rsidR="00F02E30" w:rsidRPr="00F02E30" w:rsidP="00F02E3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объяснением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ххх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от 25.05.2020 г. (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 8);</w:t>
      </w:r>
    </w:p>
    <w:p w:rsidR="00F02E30" w:rsidRPr="00F02E30" w:rsidP="00F02E3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заключение эксперта №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ххх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г. (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 11-12);</w:t>
      </w:r>
    </w:p>
    <w:p w:rsidR="00F02E30" w:rsidRPr="00F02E30" w:rsidP="00F02E3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протоколом №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ххх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г. (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13);+- рапортом УУП ОУУП и ПДН России по Бахчисарайскому району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ххх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от 11.08.2020 г. (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 14).</w:t>
      </w:r>
    </w:p>
    <w:p w:rsidR="00F02E30" w:rsidRPr="00F02E30" w:rsidP="00F02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F02E30" w:rsidRPr="00F02E30" w:rsidP="00F02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2E30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С учетом изложенного, мировой судья приходит к выводу, что вина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Мороз В.А.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02E30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совершении административного правонарушения, предусмотренного ст. 6.1.1 </w:t>
      </w:r>
      <w:r w:rsidRPr="00F02E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Кодекса РФ об административных правонарушениях, доказана, его действия </w:t>
      </w:r>
      <w:r w:rsidRPr="00F02E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квалифицированы</w:t>
      </w:r>
      <w:r w:rsidRPr="00F02E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верно.</w:t>
      </w:r>
    </w:p>
    <w:p w:rsidR="00F02E30" w:rsidRPr="00F02E30" w:rsidP="00F02E3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Смягчающим административную ответственность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Мороз В.А.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обстоятельством является раскаяние в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содеянном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</w:p>
    <w:p w:rsidR="00F02E30" w:rsidRPr="00F02E30" w:rsidP="00F02E3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Отягчающих ответственность обстоятельств не установлено.</w:t>
      </w:r>
    </w:p>
    <w:p w:rsidR="00F02E30" w:rsidRPr="00F02E30" w:rsidP="00F02E3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При назначении административного наказания мировым судьей п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ринимается во внимание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характер совершенного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Мороз В.А.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административного правонарушения, данные о личности правонарушителя, его имущественное и семейное положение,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трудоустроенность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наличие смягчающих обстоятельств. </w:t>
      </w:r>
    </w:p>
    <w:p w:rsidR="00F02E30" w:rsidRPr="00F02E30" w:rsidP="00F02E30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 учетом изложенного мировой судья приходит к выводу, что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Мороз В.А.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необходимо назначить административное наказание в виде административного штрафа в минимальном размере, предусмотренном санкцией статьи 6.1.1 КоАП РФ.</w:t>
      </w:r>
    </w:p>
    <w:p w:rsidR="00F02E30" w:rsidRPr="00F02E30" w:rsidP="00F02E30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Руководствуясь ст. ст. 6.1.1, 29.9, 29.10, 29.11 Кодекса Российской Федерации об административных правонарушениях, мировой судья</w:t>
      </w:r>
    </w:p>
    <w:p w:rsidR="00F02E30" w:rsidRPr="00F02E30" w:rsidP="00F02E30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02E30" w:rsidRPr="00F02E30" w:rsidP="00F02E30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ПОСТАНОВИЛ:</w:t>
      </w:r>
    </w:p>
    <w:p w:rsidR="00F02E30" w:rsidRPr="00F02E30" w:rsidP="00F02E30">
      <w:pPr>
        <w:tabs>
          <w:tab w:val="left" w:pos="8228"/>
        </w:tabs>
        <w:suppressAutoHyphens/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F02E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 </w:t>
      </w:r>
    </w:p>
    <w:p w:rsidR="00F02E30" w:rsidRPr="00F02E30" w:rsidP="00F02E30">
      <w:pPr>
        <w:tabs>
          <w:tab w:val="left" w:pos="1560"/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Мороз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>В.А.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>ххх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рождения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признать виновным в совершении административного правонарушения, предусмотренного ст.6.1.1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 w:rsidR="00F02E30" w:rsidRPr="00F02E30" w:rsidP="00F02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F02E30" w:rsidRPr="00F02E30" w:rsidP="00F02E3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2E30">
        <w:rPr>
          <w:rFonts w:ascii="Times New Roman" w:eastAsia="Calibri" w:hAnsi="Times New Roman" w:cs="Times New Roman"/>
          <w:sz w:val="20"/>
          <w:szCs w:val="20"/>
        </w:rPr>
        <w:t xml:space="preserve">Юридический адрес: </w:t>
      </w:r>
      <w:r w:rsidRPr="00F02E30">
        <w:rPr>
          <w:rFonts w:ascii="Times New Roman" w:eastAsia="Calibri" w:hAnsi="Times New Roman" w:cs="Times New Roman"/>
          <w:sz w:val="20"/>
          <w:szCs w:val="20"/>
        </w:rPr>
        <w:t>хххххххххххххххх</w:t>
      </w:r>
    </w:p>
    <w:p w:rsidR="00F02E30" w:rsidRPr="00F02E30" w:rsidP="00F0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02E3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Квитанцию об оплате штрафа сдать в </w:t>
      </w:r>
      <w:r w:rsidRPr="00F02E30">
        <w:rPr>
          <w:rFonts w:ascii="Times New Roman" w:eastAsia="Newton-Regular" w:hAnsi="Times New Roman" w:cs="Times New Roman"/>
          <w:sz w:val="20"/>
          <w:szCs w:val="20"/>
          <w:lang w:eastAsia="ar-SA"/>
        </w:rPr>
        <w:t xml:space="preserve">судебный участок № 28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F02E30">
        <w:rPr>
          <w:rFonts w:ascii="Times New Roman" w:eastAsia="Newton-Regular" w:hAnsi="Times New Roman" w:cs="Times New Roman"/>
          <w:sz w:val="20"/>
          <w:szCs w:val="20"/>
          <w:lang w:eastAsia="ar-SA"/>
        </w:rPr>
        <w:t>каб</w:t>
      </w:r>
      <w:r w:rsidRPr="00F02E30">
        <w:rPr>
          <w:rFonts w:ascii="Times New Roman" w:eastAsia="Newton-Regular" w:hAnsi="Times New Roman" w:cs="Times New Roman"/>
          <w:sz w:val="20"/>
          <w:szCs w:val="20"/>
          <w:lang w:eastAsia="ar-SA"/>
        </w:rPr>
        <w:t>. 10 - для приобщения к материалам дела.</w:t>
      </w:r>
    </w:p>
    <w:p w:rsidR="00F02E30" w:rsidRPr="00F02E30" w:rsidP="00F02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2E30">
        <w:rPr>
          <w:rFonts w:ascii="Times New Roman" w:eastAsia="Calibri" w:hAnsi="Times New Roman" w:cs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F02E30" w:rsidRPr="00F02E30" w:rsidP="00F02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2E30">
        <w:rPr>
          <w:rFonts w:ascii="Times New Roman" w:eastAsia="Calibri" w:hAnsi="Times New Roman" w:cs="Times New Roman"/>
          <w:sz w:val="20"/>
          <w:szCs w:val="20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F02E30" w:rsidRPr="00F02E30" w:rsidP="00F02E30">
      <w:pPr>
        <w:tabs>
          <w:tab w:val="left" w:pos="1560"/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</w:pPr>
      <w:r w:rsidRPr="00F02E3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F02E30" w:rsidRPr="00F02E30" w:rsidP="00F02E30">
      <w:pPr>
        <w:tabs>
          <w:tab w:val="left" w:pos="1560"/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02E30" w:rsidRPr="00F02E30" w:rsidP="00F02E30">
      <w:pPr>
        <w:tabs>
          <w:tab w:val="left" w:pos="1560"/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3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Мировой судья                                                                                                Е.А. Есина</w:t>
      </w:r>
      <w:r w:rsidRPr="00F02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F02E30" w:rsidRPr="00F02E30" w:rsidP="00F0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B27" w:rsidRPr="00F02E30">
      <w:pPr>
        <w:rPr>
          <w:sz w:val="20"/>
          <w:szCs w:val="20"/>
        </w:rPr>
      </w:pPr>
    </w:p>
    <w:sectPr w:rsidSect="00412D98">
      <w:headerReference w:type="default" r:id="rId6"/>
      <w:pgSz w:w="11907" w:h="16839" w:code="9"/>
      <w:pgMar w:top="709" w:right="567" w:bottom="426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3DF">
    <w:pPr>
      <w:pStyle w:val="Header"/>
      <w:jc w:val="center"/>
      <w:rPr>
        <w:lang w:val="ru-RU"/>
      </w:rPr>
    </w:pPr>
  </w:p>
  <w:p w:rsidR="00E953DF">
    <w:pPr>
      <w:pStyle w:val="Header"/>
      <w:jc w:val="center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 w:rsidRPr="00F02E30">
      <w:rPr>
        <w:noProof/>
        <w:lang w:val="ru-RU"/>
      </w:rPr>
      <w:t>2</w:t>
    </w:r>
    <w:r>
      <w:fldChar w:fldCharType="end"/>
    </w:r>
  </w:p>
  <w:p w:rsidR="00E953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0"/>
    <w:rsid w:val="00140B27"/>
    <w:rsid w:val="00E953DF"/>
    <w:rsid w:val="00F02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F02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02E3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://www.consultant.ru/document/cons_doc_LAW_348682/d9865ccdb3a6517acac15b94c3ab444f2bb71950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